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D9" w:rsidRDefault="00413BD9" w:rsidP="00BA6F43">
      <w:pPr>
        <w:jc w:val="center"/>
      </w:pPr>
    </w:p>
    <w:p w:rsidR="0046097A" w:rsidRDefault="009821A9" w:rsidP="002D0F93">
      <w:pPr>
        <w:jc w:val="center"/>
        <w:rPr>
          <w:sz w:val="28"/>
          <w:szCs w:val="28"/>
        </w:rPr>
      </w:pPr>
      <w:r>
        <w:rPr>
          <w:noProof/>
        </w:rPr>
        <w:t xml:space="preserve"> </w:t>
      </w:r>
    </w:p>
    <w:p w:rsidR="009821A9" w:rsidRDefault="009821A9" w:rsidP="009821A9">
      <w:r w:rsidRPr="009821A9"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556260" cy="71628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1A9" w:rsidRPr="009F2FDB" w:rsidRDefault="009821A9" w:rsidP="009821A9">
      <w:pPr>
        <w:rPr>
          <w:sz w:val="20"/>
          <w:szCs w:val="20"/>
        </w:rPr>
      </w:pPr>
    </w:p>
    <w:p w:rsidR="009821A9" w:rsidRPr="009821A9" w:rsidRDefault="009821A9" w:rsidP="009821A9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9821A9">
        <w:rPr>
          <w:b/>
          <w:sz w:val="28"/>
          <w:szCs w:val="28"/>
        </w:rPr>
        <w:t>АДМИНИСТРАЦИЯ ЛЕНИНСКОГО СЕЛЬСКОГО ПОСЕЛЕНИЯ</w:t>
      </w:r>
    </w:p>
    <w:p w:rsidR="009821A9" w:rsidRPr="009821A9" w:rsidRDefault="009821A9" w:rsidP="009821A9">
      <w:pPr>
        <w:jc w:val="center"/>
        <w:outlineLvl w:val="0"/>
        <w:rPr>
          <w:b/>
          <w:sz w:val="28"/>
          <w:szCs w:val="28"/>
        </w:rPr>
      </w:pPr>
      <w:r w:rsidRPr="009821A9">
        <w:rPr>
          <w:b/>
          <w:sz w:val="28"/>
          <w:szCs w:val="28"/>
        </w:rPr>
        <w:t>СЛОБОДСКОГО РАЙОНА КИРОВСКОЙ ОБЛАСТИ</w:t>
      </w:r>
    </w:p>
    <w:p w:rsidR="009821A9" w:rsidRPr="009F2FDB" w:rsidRDefault="009821A9" w:rsidP="009821A9">
      <w:pPr>
        <w:jc w:val="center"/>
        <w:rPr>
          <w:sz w:val="18"/>
          <w:szCs w:val="18"/>
        </w:rPr>
      </w:pPr>
    </w:p>
    <w:p w:rsidR="009821A9" w:rsidRPr="009821A9" w:rsidRDefault="009821A9" w:rsidP="009821A9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9821A9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5"/>
        <w:gridCol w:w="5689"/>
        <w:gridCol w:w="1684"/>
      </w:tblGrid>
      <w:tr w:rsidR="009821A9" w:rsidRPr="009821A9" w:rsidTr="008D552C"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</w:tcPr>
          <w:p w:rsidR="009821A9" w:rsidRPr="00203739" w:rsidRDefault="00357C96" w:rsidP="00357C96">
            <w:pPr>
              <w:tabs>
                <w:tab w:val="left" w:pos="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08.04.2025</w:t>
            </w:r>
          </w:p>
        </w:tc>
        <w:tc>
          <w:tcPr>
            <w:tcW w:w="5689" w:type="dxa"/>
            <w:shd w:val="clear" w:color="auto" w:fill="auto"/>
          </w:tcPr>
          <w:p w:rsidR="009821A9" w:rsidRPr="009821A9" w:rsidRDefault="009821A9" w:rsidP="009821A9">
            <w:pPr>
              <w:jc w:val="right"/>
            </w:pPr>
            <w:r w:rsidRPr="009821A9">
              <w:t>№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:rsidR="009821A9" w:rsidRPr="00203739" w:rsidRDefault="00357C96" w:rsidP="00357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</w:tbl>
    <w:p w:rsidR="009821A9" w:rsidRPr="009821A9" w:rsidRDefault="009821A9" w:rsidP="009821A9">
      <w:pPr>
        <w:rPr>
          <w:vanish/>
        </w:rPr>
      </w:pPr>
    </w:p>
    <w:tbl>
      <w:tblPr>
        <w:tblpPr w:leftFromText="180" w:rightFromText="180" w:vertAnchor="text" w:horzAnchor="margin" w:tblpY="-228"/>
        <w:tblW w:w="0" w:type="auto"/>
        <w:tblLook w:val="01E0" w:firstRow="1" w:lastRow="1" w:firstColumn="1" w:lastColumn="1" w:noHBand="0" w:noVBand="0"/>
      </w:tblPr>
      <w:tblGrid>
        <w:gridCol w:w="9606"/>
      </w:tblGrid>
      <w:tr w:rsidR="009821A9" w:rsidRPr="009821A9" w:rsidTr="00FB4EA3">
        <w:trPr>
          <w:trHeight w:val="53"/>
        </w:trPr>
        <w:tc>
          <w:tcPr>
            <w:tcW w:w="9606" w:type="dxa"/>
            <w:shd w:val="clear" w:color="auto" w:fill="auto"/>
          </w:tcPr>
          <w:p w:rsidR="009821A9" w:rsidRPr="009821A9" w:rsidRDefault="009821A9" w:rsidP="009821A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821A9" w:rsidRPr="009821A9" w:rsidRDefault="009821A9" w:rsidP="009821A9">
      <w:pPr>
        <w:rPr>
          <w:sz w:val="28"/>
          <w:szCs w:val="28"/>
        </w:rPr>
      </w:pPr>
      <w:r w:rsidRPr="009821A9">
        <w:rPr>
          <w:sz w:val="28"/>
          <w:szCs w:val="28"/>
        </w:rPr>
        <w:t xml:space="preserve">                                                      д. </w:t>
      </w:r>
      <w:proofErr w:type="spellStart"/>
      <w:r w:rsidRPr="009821A9">
        <w:rPr>
          <w:sz w:val="28"/>
          <w:szCs w:val="28"/>
        </w:rPr>
        <w:t>Рубежница</w:t>
      </w:r>
      <w:proofErr w:type="spellEnd"/>
    </w:p>
    <w:p w:rsidR="002D0F93" w:rsidRPr="009F2FDB" w:rsidRDefault="002D0F93" w:rsidP="002D0F93">
      <w:pPr>
        <w:jc w:val="center"/>
        <w:rPr>
          <w:rStyle w:val="24"/>
          <w:sz w:val="24"/>
        </w:rPr>
      </w:pPr>
    </w:p>
    <w:tbl>
      <w:tblPr>
        <w:tblW w:w="0" w:type="auto"/>
        <w:jc w:val="center"/>
        <w:tblInd w:w="849" w:type="dxa"/>
        <w:tblLook w:val="01E0" w:firstRow="1" w:lastRow="1" w:firstColumn="1" w:lastColumn="1" w:noHBand="0" w:noVBand="0"/>
      </w:tblPr>
      <w:tblGrid>
        <w:gridCol w:w="7539"/>
      </w:tblGrid>
      <w:tr w:rsidR="0046097A" w:rsidRPr="00033F35" w:rsidTr="00CC419D">
        <w:trPr>
          <w:jc w:val="center"/>
        </w:trPr>
        <w:tc>
          <w:tcPr>
            <w:tcW w:w="7539" w:type="dxa"/>
            <w:vAlign w:val="center"/>
          </w:tcPr>
          <w:p w:rsidR="00CC419D" w:rsidRDefault="00C65AAA" w:rsidP="00CC419D">
            <w:pPr>
              <w:jc w:val="center"/>
              <w:rPr>
                <w:b/>
                <w:sz w:val="28"/>
                <w:szCs w:val="28"/>
              </w:rPr>
            </w:pPr>
            <w:r w:rsidRPr="00033F35">
              <w:rPr>
                <w:b/>
                <w:sz w:val="28"/>
                <w:szCs w:val="28"/>
              </w:rPr>
              <w:t>О</w:t>
            </w:r>
            <w:r w:rsidR="00CC419D">
              <w:rPr>
                <w:b/>
                <w:sz w:val="28"/>
                <w:szCs w:val="28"/>
              </w:rPr>
              <w:t xml:space="preserve">б обеспечении пожарной безопасности объектов </w:t>
            </w:r>
          </w:p>
          <w:p w:rsidR="004E7E15" w:rsidRPr="00033F35" w:rsidRDefault="00CC419D" w:rsidP="002037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населенных пунктов в весенне-</w:t>
            </w:r>
            <w:r w:rsidR="003F2F8D">
              <w:rPr>
                <w:b/>
                <w:sz w:val="28"/>
                <w:szCs w:val="28"/>
              </w:rPr>
              <w:t xml:space="preserve">летний пожароопасный период </w:t>
            </w:r>
            <w:r w:rsidR="00E55E08">
              <w:rPr>
                <w:b/>
                <w:sz w:val="28"/>
                <w:szCs w:val="28"/>
              </w:rPr>
              <w:t xml:space="preserve"> </w:t>
            </w:r>
            <w:r w:rsidR="00E60C7A">
              <w:rPr>
                <w:b/>
                <w:sz w:val="28"/>
                <w:szCs w:val="28"/>
              </w:rPr>
              <w:t>202</w:t>
            </w:r>
            <w:r w:rsidR="00357C9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2D0F93" w:rsidRPr="009F2FDB" w:rsidRDefault="002D0F93" w:rsidP="002D0F93">
      <w:pPr>
        <w:jc w:val="center"/>
      </w:pPr>
    </w:p>
    <w:p w:rsidR="00E94F9C" w:rsidRPr="00D72712" w:rsidRDefault="00CC419D" w:rsidP="009F2F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пожаров и обеспечения безопасности людей в весенне-</w:t>
      </w:r>
      <w:r w:rsidR="00E60C7A">
        <w:rPr>
          <w:sz w:val="28"/>
          <w:szCs w:val="28"/>
        </w:rPr>
        <w:t>летний пожароопасный период 202</w:t>
      </w:r>
      <w:r w:rsidR="00357C9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</w:t>
      </w:r>
      <w:r w:rsidR="009821A9">
        <w:rPr>
          <w:sz w:val="28"/>
          <w:szCs w:val="28"/>
        </w:rPr>
        <w:t xml:space="preserve"> Ленинском сельском поселении</w:t>
      </w:r>
      <w:r>
        <w:rPr>
          <w:sz w:val="28"/>
          <w:szCs w:val="28"/>
        </w:rPr>
        <w:t xml:space="preserve"> </w:t>
      </w:r>
      <w:r w:rsidR="009821A9">
        <w:rPr>
          <w:sz w:val="28"/>
          <w:szCs w:val="28"/>
        </w:rPr>
        <w:t>Слободского района</w:t>
      </w:r>
      <w:r w:rsidR="009F2FDB">
        <w:rPr>
          <w:sz w:val="28"/>
          <w:szCs w:val="28"/>
        </w:rPr>
        <w:t>,</w:t>
      </w:r>
      <w:r w:rsidR="00C46622">
        <w:rPr>
          <w:sz w:val="28"/>
          <w:szCs w:val="28"/>
        </w:rPr>
        <w:t xml:space="preserve"> </w:t>
      </w:r>
      <w:r w:rsidR="00357C96">
        <w:rPr>
          <w:sz w:val="28"/>
          <w:szCs w:val="28"/>
        </w:rPr>
        <w:t>а</w:t>
      </w:r>
      <w:r w:rsidR="00224B2E">
        <w:rPr>
          <w:sz w:val="28"/>
          <w:szCs w:val="28"/>
        </w:rPr>
        <w:t xml:space="preserve">дминистрация </w:t>
      </w:r>
      <w:r w:rsidR="00112E5C">
        <w:rPr>
          <w:sz w:val="28"/>
          <w:szCs w:val="28"/>
        </w:rPr>
        <w:t xml:space="preserve"> ПОСТАНОВЛЯЕТ:</w:t>
      </w:r>
    </w:p>
    <w:p w:rsidR="003B0F14" w:rsidRDefault="003B0F14" w:rsidP="009F2FDB">
      <w:pPr>
        <w:pStyle w:val="a8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3B0F14">
        <w:rPr>
          <w:sz w:val="28"/>
          <w:szCs w:val="28"/>
        </w:rPr>
        <w:t>Рекомендовать учреждениям, организациям,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Российской Федерации, иностранным гражданам, лицам без</w:t>
      </w:r>
      <w:proofErr w:type="gramEnd"/>
      <w:r w:rsidRPr="003B0F14">
        <w:rPr>
          <w:sz w:val="28"/>
          <w:szCs w:val="28"/>
        </w:rPr>
        <w:t xml:space="preserve"> </w:t>
      </w:r>
      <w:proofErr w:type="gramStart"/>
      <w:r w:rsidRPr="003B0F14">
        <w:rPr>
          <w:sz w:val="28"/>
          <w:szCs w:val="28"/>
        </w:rPr>
        <w:t>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образования снежного покрова обеспечивать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</w:t>
      </w:r>
      <w:proofErr w:type="gramEnd"/>
      <w:r w:rsidRPr="003B0F14">
        <w:rPr>
          <w:sz w:val="28"/>
          <w:szCs w:val="28"/>
        </w:rPr>
        <w:t xml:space="preserve"> не менее 0,5 метра или иным противопожарным барьером</w:t>
      </w:r>
      <w:r>
        <w:rPr>
          <w:sz w:val="28"/>
          <w:szCs w:val="28"/>
        </w:rPr>
        <w:t>.</w:t>
      </w:r>
    </w:p>
    <w:p w:rsidR="00CC419D" w:rsidRPr="009821A9" w:rsidRDefault="00CC419D" w:rsidP="009F2FDB">
      <w:pPr>
        <w:pStyle w:val="a8"/>
        <w:numPr>
          <w:ilvl w:val="0"/>
          <w:numId w:val="26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9821A9">
        <w:rPr>
          <w:sz w:val="28"/>
        </w:rPr>
        <w:t xml:space="preserve">Организовать выполнение первичных мер пожарной безопасности, определенных статьей 63 Федерального закона от 22.07.2008 № 123-Ф3 «Технический регламент о требованиях пожарной безопасности», обратив особое внимание на деятельность по разработке и включению мероприятий по обеспечению пожарной безопасности муниципальных образований в планы и программы развития территории, по разработке (корректировке) и организации выполнения муниципальных программ по вопросам обеспечения </w:t>
      </w:r>
      <w:r w:rsidRPr="009821A9">
        <w:rPr>
          <w:sz w:val="28"/>
        </w:rPr>
        <w:lastRenderedPageBreak/>
        <w:t>пожарной безопасности, по социальному и экономическому стимулированию</w:t>
      </w:r>
      <w:proofErr w:type="gramEnd"/>
      <w:r w:rsidRPr="009821A9">
        <w:rPr>
          <w:sz w:val="28"/>
        </w:rPr>
        <w:t xml:space="preserve"> участия граждан и организаций в д</w:t>
      </w:r>
      <w:r w:rsidR="009821A9">
        <w:rPr>
          <w:sz w:val="28"/>
        </w:rPr>
        <w:t xml:space="preserve">обровольной пожарной охране, </w:t>
      </w:r>
      <w:r w:rsidRPr="009821A9">
        <w:rPr>
          <w:sz w:val="28"/>
        </w:rPr>
        <w:t xml:space="preserve">по обеспечению населенных пунктов </w:t>
      </w:r>
      <w:proofErr w:type="spellStart"/>
      <w:r w:rsidRPr="009821A9">
        <w:rPr>
          <w:sz w:val="28"/>
        </w:rPr>
        <w:t>водоисточниками</w:t>
      </w:r>
      <w:proofErr w:type="spellEnd"/>
      <w:r w:rsidRPr="009821A9">
        <w:rPr>
          <w:sz w:val="28"/>
        </w:rPr>
        <w:t xml:space="preserve"> для целей наружного пожаротушения, беспрепятственным проездом пожарной техники к месту пожара, связью и оповещением населения, по организации обучения населения мерам пожарной безопасности и по проведению противопожарной пропаганды в области пожарной безопасности.</w:t>
      </w:r>
    </w:p>
    <w:p w:rsidR="00CC419D" w:rsidRPr="00CC419D" w:rsidRDefault="00E60C7A" w:rsidP="009F2FDB">
      <w:pPr>
        <w:pStyle w:val="2"/>
        <w:numPr>
          <w:ilvl w:val="1"/>
          <w:numId w:val="26"/>
        </w:numPr>
        <w:shd w:val="clear" w:color="auto" w:fill="auto"/>
        <w:tabs>
          <w:tab w:val="left" w:pos="1276"/>
        </w:tabs>
        <w:spacing w:before="0" w:after="0" w:line="276" w:lineRule="auto"/>
        <w:ind w:left="0" w:right="20" w:firstLine="709"/>
        <w:jc w:val="both"/>
        <w:rPr>
          <w:sz w:val="28"/>
        </w:rPr>
      </w:pPr>
      <w:r>
        <w:rPr>
          <w:sz w:val="28"/>
        </w:rPr>
        <w:t>В срок до 20.05.202</w:t>
      </w:r>
      <w:r w:rsidR="00357C96">
        <w:rPr>
          <w:sz w:val="28"/>
        </w:rPr>
        <w:t>5</w:t>
      </w:r>
      <w:r w:rsidR="00CC419D" w:rsidRPr="00CC419D">
        <w:rPr>
          <w:sz w:val="28"/>
        </w:rPr>
        <w:t xml:space="preserve"> организовать и провести проверку технического состояния противопожарного водоснабжения на территориях населенных пунктов и организаций, </w:t>
      </w:r>
      <w:r w:rsidR="00C57861">
        <w:rPr>
          <w:sz w:val="28"/>
        </w:rPr>
        <w:t xml:space="preserve"> </w:t>
      </w:r>
      <w:r w:rsidR="00CC419D" w:rsidRPr="00CC419D">
        <w:rPr>
          <w:sz w:val="28"/>
        </w:rPr>
        <w:t>очистке водоемов, приспособленных для целей пожаротушения, обеспечению подъездов к ним и оборудованию площадками (пирсами) для установки пожарной техники.</w:t>
      </w:r>
    </w:p>
    <w:p w:rsidR="001E4A2F" w:rsidRPr="001E4A2F" w:rsidRDefault="001E4A2F" w:rsidP="009F2FDB">
      <w:pPr>
        <w:pStyle w:val="2"/>
        <w:numPr>
          <w:ilvl w:val="1"/>
          <w:numId w:val="26"/>
        </w:numPr>
        <w:shd w:val="clear" w:color="auto" w:fill="auto"/>
        <w:tabs>
          <w:tab w:val="left" w:pos="1249"/>
        </w:tabs>
        <w:spacing w:before="0" w:after="0" w:line="276" w:lineRule="auto"/>
        <w:ind w:left="0" w:right="20" w:firstLine="709"/>
        <w:jc w:val="both"/>
        <w:rPr>
          <w:sz w:val="28"/>
        </w:rPr>
      </w:pPr>
      <w:proofErr w:type="gramStart"/>
      <w:r w:rsidRPr="001E4A2F">
        <w:rPr>
          <w:sz w:val="28"/>
        </w:rPr>
        <w:t>Запретить сельскохозяйственные палы, сжигание мусора, опавшей листвы и сухой травы на территориях и вблизи населенных пунктов, садоводческих объединений граждан, а также стерни на полях, пожнивных и порубочных остатков, частей деревьев и кустарников, тары, строительных материалов, проведение всех видов пожароопасных работ с использованием открытого огня (кроме работ, проводимых в специально отведенных и оборудованных рабочих местах), а также разведение костров на озелененных</w:t>
      </w:r>
      <w:proofErr w:type="gramEnd"/>
      <w:r w:rsidRPr="001E4A2F">
        <w:rPr>
          <w:sz w:val="28"/>
        </w:rPr>
        <w:t xml:space="preserve"> </w:t>
      </w:r>
      <w:proofErr w:type="gramStart"/>
      <w:r w:rsidRPr="001E4A2F">
        <w:rPr>
          <w:sz w:val="28"/>
        </w:rPr>
        <w:t>территориях</w:t>
      </w:r>
      <w:proofErr w:type="gramEnd"/>
      <w:r w:rsidRPr="001E4A2F">
        <w:rPr>
          <w:sz w:val="28"/>
        </w:rPr>
        <w:t>, территориях общего пользования (в том числе на дорогах, проездах, тротуарах и пешеходных дорожках), на территории организаций и личных подворий.</w:t>
      </w:r>
    </w:p>
    <w:p w:rsidR="001E4A2F" w:rsidRDefault="001E4A2F" w:rsidP="00203739">
      <w:pPr>
        <w:pStyle w:val="2"/>
        <w:shd w:val="clear" w:color="auto" w:fill="auto"/>
        <w:spacing w:before="0" w:after="0" w:line="276" w:lineRule="auto"/>
        <w:ind w:right="20" w:firstLine="709"/>
        <w:jc w:val="both"/>
        <w:rPr>
          <w:sz w:val="28"/>
        </w:rPr>
      </w:pPr>
      <w:r w:rsidRPr="001E4A2F">
        <w:rPr>
          <w:sz w:val="28"/>
        </w:rPr>
        <w:t>В случае невыполнения указанных требований принимать меры по привлечению виновных к административной ответственности по статье 2.2Закона Кировской области от 04.12.2007 № 200-30 «Об административной ответственности в Кировской области».</w:t>
      </w:r>
    </w:p>
    <w:p w:rsidR="001E4A2F" w:rsidRDefault="006A4747" w:rsidP="009F2FDB">
      <w:pPr>
        <w:pStyle w:val="2"/>
        <w:numPr>
          <w:ilvl w:val="1"/>
          <w:numId w:val="26"/>
        </w:numPr>
        <w:shd w:val="clear" w:color="auto" w:fill="auto"/>
        <w:tabs>
          <w:tab w:val="left" w:pos="1259"/>
        </w:tabs>
        <w:spacing w:before="0" w:after="0" w:line="276" w:lineRule="auto"/>
        <w:ind w:left="0" w:right="20" w:firstLine="709"/>
        <w:jc w:val="both"/>
        <w:rPr>
          <w:sz w:val="28"/>
        </w:rPr>
      </w:pPr>
      <w:r>
        <w:rPr>
          <w:sz w:val="28"/>
        </w:rPr>
        <w:t>В срок до 2</w:t>
      </w:r>
      <w:r w:rsidR="003B0F14">
        <w:rPr>
          <w:sz w:val="28"/>
        </w:rPr>
        <w:t>0.05</w:t>
      </w:r>
      <w:r w:rsidR="00E60C7A">
        <w:rPr>
          <w:sz w:val="28"/>
        </w:rPr>
        <w:t>.202</w:t>
      </w:r>
      <w:r w:rsidR="00357C96">
        <w:rPr>
          <w:sz w:val="28"/>
        </w:rPr>
        <w:t>5</w:t>
      </w:r>
      <w:r w:rsidR="001E4A2F" w:rsidRPr="001E4A2F">
        <w:rPr>
          <w:sz w:val="28"/>
        </w:rPr>
        <w:t xml:space="preserve"> в населенных пунктах, садоводческих объединениях граждан и на объектах экономики, подверженных угрозе распространения лесных и торфяных пожаров, разработать и выполнить мероприятия, исключающие возможность распространения огня с лесных массивов на их территории и в обратном направлении (устройство защитных противопожарных полос, удаление сухой растительности, ликвидация </w:t>
      </w:r>
      <w:r w:rsidR="00C57861">
        <w:rPr>
          <w:sz w:val="28"/>
        </w:rPr>
        <w:t>ветхих строений</w:t>
      </w:r>
      <w:r w:rsidR="001E4A2F" w:rsidRPr="001E4A2F">
        <w:rPr>
          <w:sz w:val="28"/>
        </w:rPr>
        <w:t>).</w:t>
      </w:r>
    </w:p>
    <w:p w:rsidR="001E4A2F" w:rsidRPr="001E4A2F" w:rsidRDefault="00E60C7A" w:rsidP="009F2FDB">
      <w:pPr>
        <w:pStyle w:val="2"/>
        <w:numPr>
          <w:ilvl w:val="1"/>
          <w:numId w:val="26"/>
        </w:numPr>
        <w:shd w:val="clear" w:color="auto" w:fill="auto"/>
        <w:tabs>
          <w:tab w:val="left" w:pos="1240"/>
        </w:tabs>
        <w:spacing w:before="0" w:after="0" w:line="276" w:lineRule="auto"/>
        <w:ind w:left="0" w:right="20" w:firstLine="709"/>
        <w:jc w:val="both"/>
        <w:rPr>
          <w:sz w:val="28"/>
        </w:rPr>
      </w:pPr>
      <w:r>
        <w:rPr>
          <w:sz w:val="28"/>
        </w:rPr>
        <w:t>В срок до 20.05.202</w:t>
      </w:r>
      <w:r w:rsidR="00357C96">
        <w:rPr>
          <w:sz w:val="28"/>
        </w:rPr>
        <w:t>5</w:t>
      </w:r>
      <w:r w:rsidR="001E4A2F" w:rsidRPr="001E4A2F">
        <w:rPr>
          <w:sz w:val="28"/>
        </w:rPr>
        <w:t xml:space="preserve"> организовать и провести комплексные проверки соответствия территорий населенных пунктов требованиям пожарной безопасности, обратив внимание на очистку территорий от сухой растительности и свалок горючего мусора, наличие и приспособленность водоисточников для целей пожаротушения, подъездов, проездов, возможность использования имеющейся водовозной и землеройной техники.</w:t>
      </w:r>
    </w:p>
    <w:p w:rsidR="001E4A2F" w:rsidRPr="001E4A2F" w:rsidRDefault="001E4A2F" w:rsidP="009F2FDB">
      <w:pPr>
        <w:pStyle w:val="2"/>
        <w:numPr>
          <w:ilvl w:val="1"/>
          <w:numId w:val="26"/>
        </w:numPr>
        <w:shd w:val="clear" w:color="auto" w:fill="auto"/>
        <w:tabs>
          <w:tab w:val="left" w:pos="1259"/>
        </w:tabs>
        <w:spacing w:before="0" w:after="0" w:line="276" w:lineRule="auto"/>
        <w:ind w:left="40" w:right="20" w:firstLine="669"/>
        <w:jc w:val="both"/>
        <w:rPr>
          <w:sz w:val="28"/>
        </w:rPr>
      </w:pPr>
      <w:r w:rsidRPr="001E4A2F">
        <w:rPr>
          <w:sz w:val="28"/>
        </w:rPr>
        <w:lastRenderedPageBreak/>
        <w:t>Принять меры по выполнению противопожарных мероприятий, указанных в предписаниях государственного пожарного надзора, в том числе на объектах социальной сферы  жизнеобеспечения, обратив особое внимание на содержание территории, состояние путей эвакуации, электрооборудования, наличие и исправность первичных средств пожаротушения, систем автоматической противопожарной защиты.</w:t>
      </w:r>
      <w:bookmarkStart w:id="0" w:name="_GoBack"/>
      <w:bookmarkEnd w:id="0"/>
    </w:p>
    <w:p w:rsidR="001E4A2F" w:rsidRDefault="001E4A2F" w:rsidP="009F2FDB">
      <w:pPr>
        <w:pStyle w:val="2"/>
        <w:numPr>
          <w:ilvl w:val="1"/>
          <w:numId w:val="26"/>
        </w:numPr>
        <w:shd w:val="clear" w:color="auto" w:fill="auto"/>
        <w:tabs>
          <w:tab w:val="left" w:pos="1250"/>
        </w:tabs>
        <w:spacing w:before="0" w:after="0" w:line="276" w:lineRule="auto"/>
        <w:ind w:left="40" w:right="20" w:firstLine="669"/>
        <w:jc w:val="both"/>
        <w:rPr>
          <w:sz w:val="28"/>
        </w:rPr>
      </w:pPr>
      <w:r w:rsidRPr="001E4A2F">
        <w:rPr>
          <w:sz w:val="28"/>
        </w:rPr>
        <w:t xml:space="preserve">Организовать работу </w:t>
      </w:r>
      <w:r w:rsidR="002C1DB8">
        <w:rPr>
          <w:sz w:val="28"/>
        </w:rPr>
        <w:t xml:space="preserve">по </w:t>
      </w:r>
      <w:r w:rsidRPr="001E4A2F">
        <w:rPr>
          <w:sz w:val="28"/>
        </w:rPr>
        <w:t xml:space="preserve"> корректировке, реализации муниципальных программ по обеспечению пожарной безопасности муниципальных</w:t>
      </w:r>
      <w:r w:rsidR="0094250A">
        <w:rPr>
          <w:sz w:val="28"/>
        </w:rPr>
        <w:t xml:space="preserve"> образований и жилищного фонда.</w:t>
      </w:r>
      <w:r w:rsidR="00F94384">
        <w:rPr>
          <w:sz w:val="28"/>
        </w:rPr>
        <w:t xml:space="preserve"> </w:t>
      </w:r>
    </w:p>
    <w:p w:rsidR="00F94384" w:rsidRDefault="00F94384" w:rsidP="009F2FDB">
      <w:pPr>
        <w:pStyle w:val="2"/>
        <w:shd w:val="clear" w:color="auto" w:fill="auto"/>
        <w:tabs>
          <w:tab w:val="left" w:pos="1250"/>
        </w:tabs>
        <w:spacing w:before="0" w:after="0" w:line="276" w:lineRule="auto"/>
        <w:ind w:left="40" w:right="20"/>
        <w:jc w:val="both"/>
        <w:rPr>
          <w:sz w:val="28"/>
        </w:rPr>
      </w:pPr>
      <w:r>
        <w:rPr>
          <w:sz w:val="28"/>
        </w:rPr>
        <w:t xml:space="preserve">         Создать 7 профилактических групп по профилактике и предупреждению пожаров в жилом секторе во главе со старостами и депутатами Ленинской сельской Думы</w:t>
      </w:r>
      <w:r w:rsidR="009F2FDB">
        <w:rPr>
          <w:sz w:val="28"/>
        </w:rPr>
        <w:t xml:space="preserve"> (по согласованию)</w:t>
      </w:r>
      <w:r>
        <w:rPr>
          <w:sz w:val="28"/>
        </w:rPr>
        <w:t>:</w:t>
      </w:r>
    </w:p>
    <w:p w:rsidR="009F2FDB" w:rsidRDefault="00F94384" w:rsidP="009F2FDB">
      <w:pPr>
        <w:pStyle w:val="2"/>
        <w:shd w:val="clear" w:color="auto" w:fill="auto"/>
        <w:tabs>
          <w:tab w:val="left" w:pos="1250"/>
        </w:tabs>
        <w:spacing w:before="0" w:after="0" w:line="276" w:lineRule="auto"/>
        <w:ind w:left="40" w:right="2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1</w:t>
      </w:r>
      <w:r w:rsidRPr="00F94384">
        <w:rPr>
          <w:sz w:val="28"/>
          <w:szCs w:val="28"/>
        </w:rPr>
        <w:t xml:space="preserve">). </w:t>
      </w:r>
      <w:proofErr w:type="spellStart"/>
      <w:r w:rsidRPr="00F94384">
        <w:rPr>
          <w:sz w:val="28"/>
          <w:szCs w:val="28"/>
        </w:rPr>
        <w:t>С</w:t>
      </w:r>
      <w:r>
        <w:rPr>
          <w:sz w:val="28"/>
          <w:szCs w:val="28"/>
        </w:rPr>
        <w:t>лесарев</w:t>
      </w:r>
      <w:proofErr w:type="spellEnd"/>
      <w:r>
        <w:rPr>
          <w:sz w:val="28"/>
          <w:szCs w:val="28"/>
        </w:rPr>
        <w:t xml:space="preserve"> А.М., </w:t>
      </w:r>
      <w:proofErr w:type="spellStart"/>
      <w:r>
        <w:rPr>
          <w:sz w:val="28"/>
          <w:szCs w:val="28"/>
        </w:rPr>
        <w:t>Шихов</w:t>
      </w:r>
      <w:proofErr w:type="spellEnd"/>
      <w:r>
        <w:rPr>
          <w:sz w:val="28"/>
          <w:szCs w:val="28"/>
        </w:rPr>
        <w:t xml:space="preserve"> В.М.</w:t>
      </w:r>
      <w:r w:rsidR="00F308B3">
        <w:rPr>
          <w:sz w:val="28"/>
          <w:szCs w:val="28"/>
        </w:rPr>
        <w:t>,</w:t>
      </w:r>
      <w:r w:rsidR="009F2FDB">
        <w:rPr>
          <w:sz w:val="28"/>
          <w:szCs w:val="28"/>
        </w:rPr>
        <w:t xml:space="preserve"> Шишкина Н.М.</w:t>
      </w:r>
      <w:r>
        <w:rPr>
          <w:sz w:val="28"/>
          <w:szCs w:val="28"/>
        </w:rPr>
        <w:t xml:space="preserve"> </w:t>
      </w:r>
      <w:r w:rsidR="00F308B3">
        <w:rPr>
          <w:sz w:val="28"/>
          <w:szCs w:val="28"/>
        </w:rPr>
        <w:t xml:space="preserve">- </w:t>
      </w:r>
      <w:r>
        <w:rPr>
          <w:sz w:val="28"/>
          <w:szCs w:val="28"/>
        </w:rPr>
        <w:t>п. Боровица</w:t>
      </w:r>
      <w:r w:rsidR="00F308B3">
        <w:rPr>
          <w:sz w:val="28"/>
          <w:szCs w:val="28"/>
        </w:rPr>
        <w:t xml:space="preserve">, дер. Малые и Большие Сколотни, </w:t>
      </w:r>
    </w:p>
    <w:p w:rsidR="00F308B3" w:rsidRDefault="009F2FDB" w:rsidP="009F2FDB">
      <w:pPr>
        <w:pStyle w:val="2"/>
        <w:shd w:val="clear" w:color="auto" w:fill="auto"/>
        <w:tabs>
          <w:tab w:val="left" w:pos="1250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 Мамаев А.В.,  </w:t>
      </w:r>
      <w:proofErr w:type="spellStart"/>
      <w:r>
        <w:rPr>
          <w:sz w:val="28"/>
          <w:szCs w:val="28"/>
        </w:rPr>
        <w:t>Зязева</w:t>
      </w:r>
      <w:proofErr w:type="spellEnd"/>
      <w:r>
        <w:rPr>
          <w:sz w:val="28"/>
          <w:szCs w:val="28"/>
        </w:rPr>
        <w:t xml:space="preserve"> Е.А. - </w:t>
      </w:r>
      <w:r w:rsidR="00F308B3">
        <w:rPr>
          <w:sz w:val="28"/>
          <w:szCs w:val="28"/>
        </w:rPr>
        <w:t xml:space="preserve">дер. </w:t>
      </w:r>
      <w:proofErr w:type="spellStart"/>
      <w:r w:rsidR="00F308B3">
        <w:rPr>
          <w:sz w:val="28"/>
          <w:szCs w:val="28"/>
        </w:rPr>
        <w:t>Баташи</w:t>
      </w:r>
      <w:proofErr w:type="spellEnd"/>
      <w:r w:rsidR="00F94384">
        <w:rPr>
          <w:sz w:val="28"/>
          <w:szCs w:val="28"/>
        </w:rPr>
        <w:t xml:space="preserve">    </w:t>
      </w:r>
    </w:p>
    <w:p w:rsidR="00F94384" w:rsidRPr="00F94384" w:rsidRDefault="00F308B3" w:rsidP="009F2F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FDB">
        <w:rPr>
          <w:sz w:val="28"/>
          <w:szCs w:val="28"/>
        </w:rPr>
        <w:t>3</w:t>
      </w:r>
      <w:r w:rsidR="00F94384" w:rsidRPr="00F94384">
        <w:rPr>
          <w:sz w:val="28"/>
          <w:szCs w:val="28"/>
        </w:rPr>
        <w:t xml:space="preserve">). </w:t>
      </w:r>
      <w:proofErr w:type="spellStart"/>
      <w:r w:rsidR="00F94384" w:rsidRPr="00F94384">
        <w:rPr>
          <w:sz w:val="28"/>
          <w:szCs w:val="28"/>
        </w:rPr>
        <w:t>Вылегжанин</w:t>
      </w:r>
      <w:proofErr w:type="spellEnd"/>
      <w:r w:rsidR="00F94384" w:rsidRPr="00F94384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, </w:t>
      </w:r>
      <w:proofErr w:type="spellStart"/>
      <w:r w:rsidR="009F2FDB">
        <w:rPr>
          <w:sz w:val="28"/>
          <w:szCs w:val="28"/>
        </w:rPr>
        <w:t>Кудяшев</w:t>
      </w:r>
      <w:proofErr w:type="spellEnd"/>
      <w:r w:rsidR="009F2FDB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дер. Большие </w:t>
      </w:r>
      <w:r w:rsidRPr="00F94384">
        <w:rPr>
          <w:sz w:val="28"/>
          <w:szCs w:val="28"/>
        </w:rPr>
        <w:t>Логуновы</w:t>
      </w:r>
      <w:r w:rsidR="009F2FDB">
        <w:rPr>
          <w:sz w:val="28"/>
          <w:szCs w:val="28"/>
        </w:rPr>
        <w:t xml:space="preserve">, </w:t>
      </w:r>
      <w:r w:rsidR="009F2FDB" w:rsidRPr="00F94384">
        <w:rPr>
          <w:sz w:val="28"/>
          <w:szCs w:val="28"/>
        </w:rPr>
        <w:t>д</w:t>
      </w:r>
      <w:r w:rsidR="009F2FDB">
        <w:rPr>
          <w:sz w:val="28"/>
          <w:szCs w:val="28"/>
        </w:rPr>
        <w:t>ер</w:t>
      </w:r>
      <w:r w:rsidR="009F2FDB" w:rsidRPr="00F94384">
        <w:rPr>
          <w:sz w:val="28"/>
          <w:szCs w:val="28"/>
        </w:rPr>
        <w:t>. Бажинцы</w:t>
      </w:r>
      <w:r w:rsidR="009F2FDB">
        <w:rPr>
          <w:sz w:val="28"/>
          <w:szCs w:val="28"/>
        </w:rPr>
        <w:t>,</w:t>
      </w:r>
      <w:r w:rsidR="009F2FDB" w:rsidRPr="00F943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F94384">
        <w:rPr>
          <w:sz w:val="28"/>
          <w:szCs w:val="28"/>
        </w:rPr>
        <w:t>д</w:t>
      </w:r>
      <w:r>
        <w:rPr>
          <w:sz w:val="28"/>
          <w:szCs w:val="28"/>
        </w:rPr>
        <w:t>ер</w:t>
      </w:r>
      <w:r w:rsidRPr="00F94384">
        <w:rPr>
          <w:sz w:val="28"/>
          <w:szCs w:val="28"/>
        </w:rPr>
        <w:t xml:space="preserve">. </w:t>
      </w:r>
      <w:proofErr w:type="spellStart"/>
      <w:r w:rsidRPr="00F94384">
        <w:rPr>
          <w:sz w:val="28"/>
          <w:szCs w:val="28"/>
        </w:rPr>
        <w:t>Рубежница</w:t>
      </w:r>
      <w:proofErr w:type="spellEnd"/>
      <w:r w:rsidR="00F94384" w:rsidRPr="00F94384">
        <w:rPr>
          <w:sz w:val="28"/>
          <w:szCs w:val="28"/>
        </w:rPr>
        <w:t xml:space="preserve"> </w:t>
      </w:r>
    </w:p>
    <w:p w:rsidR="00F308B3" w:rsidRDefault="00F308B3" w:rsidP="009F2F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FDB">
        <w:rPr>
          <w:sz w:val="28"/>
          <w:szCs w:val="28"/>
        </w:rPr>
        <w:t>4</w:t>
      </w:r>
      <w:r>
        <w:rPr>
          <w:sz w:val="28"/>
          <w:szCs w:val="28"/>
        </w:rPr>
        <w:t>). Саитов О.Г.,</w:t>
      </w:r>
      <w:r w:rsidR="009F2FDB">
        <w:rPr>
          <w:sz w:val="28"/>
          <w:szCs w:val="28"/>
        </w:rPr>
        <w:t xml:space="preserve"> Вахрушев М.Н.,</w:t>
      </w:r>
      <w:r>
        <w:rPr>
          <w:sz w:val="28"/>
          <w:szCs w:val="28"/>
        </w:rPr>
        <w:t xml:space="preserve"> </w:t>
      </w:r>
      <w:r w:rsidRPr="00F94384">
        <w:rPr>
          <w:sz w:val="28"/>
          <w:szCs w:val="28"/>
        </w:rPr>
        <w:t>Рахимова  Г.Т.</w:t>
      </w:r>
      <w:r>
        <w:rPr>
          <w:sz w:val="28"/>
          <w:szCs w:val="28"/>
        </w:rPr>
        <w:t xml:space="preserve"> -  </w:t>
      </w:r>
      <w:r w:rsidRPr="00F94384">
        <w:rPr>
          <w:sz w:val="28"/>
          <w:szCs w:val="28"/>
        </w:rPr>
        <w:t>д</w:t>
      </w:r>
      <w:r>
        <w:rPr>
          <w:sz w:val="28"/>
          <w:szCs w:val="28"/>
        </w:rPr>
        <w:t>ер</w:t>
      </w:r>
      <w:r w:rsidRPr="00F94384">
        <w:rPr>
          <w:sz w:val="28"/>
          <w:szCs w:val="28"/>
        </w:rPr>
        <w:t>. Вахруши</w:t>
      </w:r>
      <w:r>
        <w:rPr>
          <w:sz w:val="28"/>
          <w:szCs w:val="28"/>
        </w:rPr>
        <w:t xml:space="preserve">, </w:t>
      </w:r>
      <w:r w:rsidRPr="00F94384">
        <w:rPr>
          <w:sz w:val="28"/>
          <w:szCs w:val="28"/>
        </w:rPr>
        <w:t>д</w:t>
      </w:r>
      <w:r>
        <w:rPr>
          <w:sz w:val="28"/>
          <w:szCs w:val="28"/>
        </w:rPr>
        <w:t>ер</w:t>
      </w:r>
      <w:r w:rsidRPr="00F94384">
        <w:rPr>
          <w:sz w:val="28"/>
          <w:szCs w:val="28"/>
        </w:rPr>
        <w:t xml:space="preserve">. Горская речка     </w:t>
      </w:r>
      <w:r>
        <w:rPr>
          <w:sz w:val="28"/>
          <w:szCs w:val="28"/>
        </w:rPr>
        <w:t xml:space="preserve">   </w:t>
      </w:r>
    </w:p>
    <w:p w:rsidR="00F94384" w:rsidRPr="00F94384" w:rsidRDefault="00F308B3" w:rsidP="009F2F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FDB">
        <w:rPr>
          <w:sz w:val="28"/>
          <w:szCs w:val="28"/>
        </w:rPr>
        <w:t>5</w:t>
      </w:r>
      <w:r w:rsidR="00F94384" w:rsidRPr="00F94384">
        <w:rPr>
          <w:sz w:val="28"/>
          <w:szCs w:val="28"/>
        </w:rPr>
        <w:t xml:space="preserve">). </w:t>
      </w:r>
      <w:r w:rsidR="004613F2">
        <w:rPr>
          <w:sz w:val="28"/>
          <w:szCs w:val="28"/>
        </w:rPr>
        <w:t>Жуков Н</w:t>
      </w:r>
      <w:r>
        <w:rPr>
          <w:sz w:val="28"/>
          <w:szCs w:val="28"/>
        </w:rPr>
        <w:t xml:space="preserve">.Н., </w:t>
      </w:r>
      <w:r w:rsidRPr="00F94384">
        <w:rPr>
          <w:sz w:val="28"/>
          <w:szCs w:val="28"/>
        </w:rPr>
        <w:t>Вы</w:t>
      </w:r>
      <w:r w:rsidR="00A1464D">
        <w:rPr>
          <w:sz w:val="28"/>
          <w:szCs w:val="28"/>
        </w:rPr>
        <w:t>дрин М</w:t>
      </w:r>
      <w:r>
        <w:rPr>
          <w:sz w:val="28"/>
          <w:szCs w:val="28"/>
        </w:rPr>
        <w:t xml:space="preserve">.А. -  </w:t>
      </w:r>
      <w:r w:rsidRPr="00F94384">
        <w:rPr>
          <w:sz w:val="28"/>
          <w:szCs w:val="28"/>
        </w:rPr>
        <w:t>д</w:t>
      </w:r>
      <w:r>
        <w:rPr>
          <w:sz w:val="28"/>
          <w:szCs w:val="28"/>
        </w:rPr>
        <w:t>ер</w:t>
      </w:r>
      <w:r w:rsidRPr="00F94384">
        <w:rPr>
          <w:sz w:val="28"/>
          <w:szCs w:val="28"/>
        </w:rPr>
        <w:t>. Луза</w:t>
      </w:r>
      <w:r>
        <w:rPr>
          <w:sz w:val="28"/>
          <w:szCs w:val="28"/>
        </w:rPr>
        <w:t>,</w:t>
      </w:r>
      <w:r w:rsidRPr="00F308B3">
        <w:rPr>
          <w:sz w:val="28"/>
          <w:szCs w:val="28"/>
        </w:rPr>
        <w:t xml:space="preserve"> </w:t>
      </w:r>
      <w:r w:rsidR="009F2FDB" w:rsidRPr="00F94384">
        <w:rPr>
          <w:sz w:val="28"/>
          <w:szCs w:val="28"/>
        </w:rPr>
        <w:t>д. Осинцы</w:t>
      </w:r>
    </w:p>
    <w:p w:rsidR="00F94384" w:rsidRPr="00F94384" w:rsidRDefault="00F308B3" w:rsidP="009F2F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FDB">
        <w:rPr>
          <w:sz w:val="28"/>
          <w:szCs w:val="28"/>
        </w:rPr>
        <w:t>6</w:t>
      </w:r>
      <w:r w:rsidR="00F94384" w:rsidRPr="00F94384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Бажин</w:t>
      </w:r>
      <w:proofErr w:type="spellEnd"/>
      <w:r>
        <w:rPr>
          <w:sz w:val="28"/>
          <w:szCs w:val="28"/>
        </w:rPr>
        <w:t xml:space="preserve"> Н.Л., </w:t>
      </w:r>
      <w:r w:rsidRPr="00F94384">
        <w:rPr>
          <w:sz w:val="28"/>
          <w:szCs w:val="28"/>
        </w:rPr>
        <w:t>Князев М.А.</w:t>
      </w:r>
      <w:r w:rsidR="009F2FDB">
        <w:rPr>
          <w:sz w:val="28"/>
          <w:szCs w:val="28"/>
        </w:rPr>
        <w:t>, Вершинина С.А.</w:t>
      </w:r>
      <w:r w:rsidRPr="00F94384">
        <w:rPr>
          <w:sz w:val="28"/>
          <w:szCs w:val="28"/>
        </w:rPr>
        <w:t xml:space="preserve">   </w:t>
      </w:r>
      <w:r>
        <w:rPr>
          <w:sz w:val="28"/>
          <w:szCs w:val="28"/>
        </w:rPr>
        <w:t>-</w:t>
      </w:r>
      <w:r w:rsidR="009F2FDB">
        <w:rPr>
          <w:sz w:val="28"/>
          <w:szCs w:val="28"/>
        </w:rPr>
        <w:t xml:space="preserve">   </w:t>
      </w:r>
      <w:r w:rsidRPr="00F94384">
        <w:rPr>
          <w:sz w:val="28"/>
          <w:szCs w:val="28"/>
        </w:rPr>
        <w:t>с. Волково</w:t>
      </w:r>
      <w:r w:rsidR="009F2FDB">
        <w:rPr>
          <w:sz w:val="28"/>
          <w:szCs w:val="28"/>
        </w:rPr>
        <w:t xml:space="preserve">, дер. </w:t>
      </w:r>
      <w:proofErr w:type="spellStart"/>
      <w:r w:rsidR="009F2FDB">
        <w:rPr>
          <w:sz w:val="28"/>
          <w:szCs w:val="28"/>
        </w:rPr>
        <w:t>Мезриха</w:t>
      </w:r>
      <w:proofErr w:type="spellEnd"/>
      <w:r w:rsidRPr="00F94384">
        <w:rPr>
          <w:sz w:val="28"/>
          <w:szCs w:val="28"/>
        </w:rPr>
        <w:t xml:space="preserve">       </w:t>
      </w:r>
    </w:p>
    <w:p w:rsidR="00F94384" w:rsidRPr="009F2FDB" w:rsidRDefault="00F308B3" w:rsidP="009F2F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FDB">
        <w:rPr>
          <w:sz w:val="28"/>
          <w:szCs w:val="28"/>
        </w:rPr>
        <w:t>7</w:t>
      </w:r>
      <w:r w:rsidR="00F94384" w:rsidRPr="00F94384">
        <w:rPr>
          <w:sz w:val="28"/>
          <w:szCs w:val="28"/>
        </w:rPr>
        <w:t xml:space="preserve">). </w:t>
      </w:r>
      <w:r w:rsidR="009F2FDB">
        <w:rPr>
          <w:sz w:val="28"/>
          <w:szCs w:val="28"/>
        </w:rPr>
        <w:t>Коврижных И.Р., Чирков С.Н. -</w:t>
      </w:r>
      <w:r w:rsidR="00F94384" w:rsidRPr="00F94384">
        <w:rPr>
          <w:sz w:val="28"/>
          <w:szCs w:val="28"/>
        </w:rPr>
        <w:t xml:space="preserve">  п.</w:t>
      </w:r>
      <w:r w:rsidR="009F2FDB">
        <w:rPr>
          <w:sz w:val="28"/>
          <w:szCs w:val="28"/>
        </w:rPr>
        <w:t xml:space="preserve"> </w:t>
      </w:r>
      <w:r w:rsidR="00F94384" w:rsidRPr="00F94384">
        <w:rPr>
          <w:sz w:val="28"/>
          <w:szCs w:val="28"/>
        </w:rPr>
        <w:t>Чирковский завод</w:t>
      </w:r>
      <w:r w:rsidR="009F2FDB">
        <w:rPr>
          <w:sz w:val="28"/>
          <w:szCs w:val="28"/>
        </w:rPr>
        <w:t xml:space="preserve">, дер. Чирки, Курешники, </w:t>
      </w:r>
      <w:proofErr w:type="spellStart"/>
      <w:r w:rsidR="009F2FDB">
        <w:rPr>
          <w:sz w:val="28"/>
          <w:szCs w:val="28"/>
        </w:rPr>
        <w:t>Мокины</w:t>
      </w:r>
      <w:proofErr w:type="spellEnd"/>
    </w:p>
    <w:p w:rsidR="001E4A2F" w:rsidRPr="00585427" w:rsidRDefault="001E4A2F" w:rsidP="009F2FDB">
      <w:pPr>
        <w:pStyle w:val="2"/>
        <w:numPr>
          <w:ilvl w:val="1"/>
          <w:numId w:val="26"/>
        </w:numPr>
        <w:shd w:val="clear" w:color="auto" w:fill="auto"/>
        <w:tabs>
          <w:tab w:val="left" w:pos="1221"/>
        </w:tabs>
        <w:spacing w:before="0" w:after="0" w:line="276" w:lineRule="auto"/>
        <w:ind w:left="40" w:right="20" w:firstLine="669"/>
        <w:jc w:val="both"/>
        <w:rPr>
          <w:sz w:val="28"/>
          <w:szCs w:val="28"/>
        </w:rPr>
      </w:pPr>
      <w:r w:rsidRPr="001E4A2F">
        <w:rPr>
          <w:sz w:val="28"/>
          <w:szCs w:val="28"/>
        </w:rPr>
        <w:t>Организовать на территориях муниципальных образований противопожарную пропаганду и об</w:t>
      </w:r>
      <w:r w:rsidR="00585427">
        <w:rPr>
          <w:sz w:val="28"/>
          <w:szCs w:val="28"/>
        </w:rPr>
        <w:t xml:space="preserve">учение населения мерам пожарной </w:t>
      </w:r>
      <w:r w:rsidR="00585427" w:rsidRPr="00585427">
        <w:rPr>
          <w:sz w:val="28"/>
          <w:szCs w:val="28"/>
        </w:rPr>
        <w:t>б</w:t>
      </w:r>
      <w:r w:rsidRPr="00585427">
        <w:rPr>
          <w:sz w:val="28"/>
          <w:szCs w:val="28"/>
        </w:rPr>
        <w:t>езопасности с проведением сходов (встреч) с населением по разъяснению мер пожарной безопасности.</w:t>
      </w:r>
      <w:r w:rsidR="0052623F">
        <w:rPr>
          <w:sz w:val="28"/>
          <w:szCs w:val="28"/>
        </w:rPr>
        <w:t xml:space="preserve"> </w:t>
      </w:r>
      <w:r w:rsidR="0052623F" w:rsidRPr="00586C6F">
        <w:rPr>
          <w:sz w:val="28"/>
          <w:szCs w:val="28"/>
          <w:u w:val="single"/>
        </w:rPr>
        <w:t xml:space="preserve">Привлечь к работе с неблагополучными семьями старост населенных пунктов, </w:t>
      </w:r>
      <w:r w:rsidR="0052623F">
        <w:rPr>
          <w:sz w:val="28"/>
          <w:szCs w:val="28"/>
        </w:rPr>
        <w:t>депутатов сельской Думы (по согласованию).</w:t>
      </w:r>
    </w:p>
    <w:p w:rsidR="001E4A2F" w:rsidRPr="00C57861" w:rsidRDefault="009821A9" w:rsidP="009F2FDB">
      <w:pPr>
        <w:pStyle w:val="2"/>
        <w:numPr>
          <w:ilvl w:val="1"/>
          <w:numId w:val="26"/>
        </w:numPr>
        <w:shd w:val="clear" w:color="auto" w:fill="auto"/>
        <w:tabs>
          <w:tab w:val="left" w:pos="1276"/>
        </w:tabs>
        <w:spacing w:before="0" w:after="0" w:line="276" w:lineRule="auto"/>
        <w:ind w:left="20" w:right="20" w:firstLine="689"/>
        <w:jc w:val="both"/>
        <w:rPr>
          <w:sz w:val="28"/>
        </w:rPr>
      </w:pPr>
      <w:r>
        <w:rPr>
          <w:sz w:val="28"/>
        </w:rPr>
        <w:t xml:space="preserve"> </w:t>
      </w:r>
      <w:r w:rsidR="001E4A2F" w:rsidRPr="00C57861">
        <w:rPr>
          <w:sz w:val="28"/>
        </w:rPr>
        <w:t>При наступлении неблагополучной обстановки с пожарами в населенных пунктах вводить особый противопожарный режим с проведением комплекса дополнительных противопожарных мероприятий.</w:t>
      </w:r>
    </w:p>
    <w:p w:rsidR="0021046C" w:rsidRPr="0094250A" w:rsidRDefault="0021046C" w:rsidP="009F2FDB">
      <w:pPr>
        <w:numPr>
          <w:ilvl w:val="0"/>
          <w:numId w:val="26"/>
        </w:numPr>
        <w:tabs>
          <w:tab w:val="left" w:pos="142"/>
          <w:tab w:val="left" w:pos="1114"/>
        </w:tabs>
        <w:spacing w:line="276" w:lineRule="auto"/>
        <w:ind w:left="0" w:firstLine="709"/>
        <w:jc w:val="both"/>
        <w:rPr>
          <w:sz w:val="28"/>
        </w:rPr>
      </w:pPr>
      <w:r w:rsidRPr="001907A1">
        <w:rPr>
          <w:sz w:val="28"/>
          <w:szCs w:val="28"/>
        </w:rPr>
        <w:t xml:space="preserve">Опубликовать постановление в информационном бюллетене органов местного самоуправления </w:t>
      </w:r>
      <w:r w:rsidR="00C57861">
        <w:rPr>
          <w:sz w:val="28"/>
          <w:szCs w:val="28"/>
        </w:rPr>
        <w:t>Ленинского сельского поселения</w:t>
      </w:r>
      <w:r w:rsidRPr="001907A1">
        <w:rPr>
          <w:sz w:val="28"/>
          <w:szCs w:val="28"/>
        </w:rPr>
        <w:t xml:space="preserve"> и </w:t>
      </w:r>
      <w:r w:rsidR="00C57861">
        <w:rPr>
          <w:sz w:val="28"/>
          <w:szCs w:val="28"/>
        </w:rPr>
        <w:t xml:space="preserve">на сайте администрации в </w:t>
      </w:r>
      <w:r w:rsidRPr="001907A1">
        <w:rPr>
          <w:sz w:val="28"/>
          <w:szCs w:val="28"/>
        </w:rPr>
        <w:t>информационно – телекоммуникационной сети «Интернет».</w:t>
      </w:r>
    </w:p>
    <w:p w:rsidR="0021046C" w:rsidRDefault="0094250A" w:rsidP="009F2FDB">
      <w:pPr>
        <w:pStyle w:val="2"/>
        <w:shd w:val="clear" w:color="auto" w:fill="auto"/>
        <w:tabs>
          <w:tab w:val="left" w:pos="1134"/>
        </w:tabs>
        <w:spacing w:before="0" w:after="0"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21046C" w:rsidRPr="0089628B">
        <w:rPr>
          <w:sz w:val="28"/>
          <w:szCs w:val="28"/>
        </w:rPr>
        <w:t>Контроль за</w:t>
      </w:r>
      <w:proofErr w:type="gramEnd"/>
      <w:r w:rsidR="0021046C" w:rsidRPr="0089628B">
        <w:rPr>
          <w:sz w:val="28"/>
          <w:szCs w:val="28"/>
        </w:rPr>
        <w:t xml:space="preserve"> выполнением постановления</w:t>
      </w:r>
      <w:r w:rsidR="0021046C">
        <w:rPr>
          <w:sz w:val="28"/>
          <w:szCs w:val="28"/>
        </w:rPr>
        <w:t xml:space="preserve"> оставляю за собой.</w:t>
      </w:r>
    </w:p>
    <w:p w:rsidR="0078588F" w:rsidRPr="004613F2" w:rsidRDefault="0078588F" w:rsidP="0078588F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right="20" w:firstLine="709"/>
        <w:jc w:val="both"/>
        <w:rPr>
          <w:sz w:val="52"/>
          <w:szCs w:val="5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5495"/>
        <w:gridCol w:w="4153"/>
      </w:tblGrid>
      <w:tr w:rsidR="009C5934" w:rsidRPr="00033F35" w:rsidTr="00F55BDE">
        <w:tc>
          <w:tcPr>
            <w:tcW w:w="5495" w:type="dxa"/>
          </w:tcPr>
          <w:p w:rsidR="009C5934" w:rsidRDefault="009C5934" w:rsidP="00E60C7A">
            <w:pPr>
              <w:rPr>
                <w:sz w:val="28"/>
                <w:szCs w:val="28"/>
              </w:rPr>
            </w:pPr>
            <w:r w:rsidRPr="00033F35">
              <w:rPr>
                <w:sz w:val="28"/>
                <w:szCs w:val="28"/>
              </w:rPr>
              <w:t xml:space="preserve">Глава </w:t>
            </w:r>
            <w:r w:rsidR="00C57861">
              <w:rPr>
                <w:sz w:val="28"/>
                <w:szCs w:val="28"/>
              </w:rPr>
              <w:t>администрации</w:t>
            </w:r>
          </w:p>
          <w:p w:rsidR="00E60C7A" w:rsidRPr="00033F35" w:rsidRDefault="00E60C7A" w:rsidP="00E60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4153" w:type="dxa"/>
            <w:vAlign w:val="bottom"/>
          </w:tcPr>
          <w:p w:rsidR="009C5934" w:rsidRPr="00033F35" w:rsidRDefault="00C57861" w:rsidP="00C57861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60C7A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С.В. Савиных</w:t>
            </w:r>
          </w:p>
        </w:tc>
      </w:tr>
    </w:tbl>
    <w:p w:rsidR="00EA737C" w:rsidRPr="005800F3" w:rsidRDefault="00C57861" w:rsidP="00756758">
      <w:pPr>
        <w:rPr>
          <w:rStyle w:val="24"/>
          <w:sz w:val="32"/>
          <w:szCs w:val="28"/>
        </w:rPr>
      </w:pPr>
      <w:r>
        <w:rPr>
          <w:sz w:val="28"/>
          <w:szCs w:val="28"/>
        </w:rPr>
        <w:t xml:space="preserve">  </w:t>
      </w:r>
    </w:p>
    <w:sectPr w:rsidR="00EA737C" w:rsidRPr="005800F3" w:rsidSect="0021046C">
      <w:headerReference w:type="default" r:id="rId9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2B2" w:rsidRDefault="004362B2">
      <w:r>
        <w:separator/>
      </w:r>
    </w:p>
  </w:endnote>
  <w:endnote w:type="continuationSeparator" w:id="0">
    <w:p w:rsidR="004362B2" w:rsidRDefault="0043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2B2" w:rsidRDefault="004362B2">
      <w:r>
        <w:separator/>
      </w:r>
    </w:p>
  </w:footnote>
  <w:footnote w:type="continuationSeparator" w:id="0">
    <w:p w:rsidR="004362B2" w:rsidRDefault="00436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14740"/>
      <w:docPartObj>
        <w:docPartGallery w:val="Page Numbers (Top of Page)"/>
        <w:docPartUnique/>
      </w:docPartObj>
    </w:sdtPr>
    <w:sdtEndPr/>
    <w:sdtContent>
      <w:p w:rsidR="00A2145E" w:rsidRDefault="00413BD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C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145E" w:rsidRDefault="00A214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345FF7"/>
    <w:multiLevelType w:val="multilevel"/>
    <w:tmpl w:val="A64E7C84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5AD15A4"/>
    <w:multiLevelType w:val="multilevel"/>
    <w:tmpl w:val="DE34F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17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462C8E"/>
    <w:multiLevelType w:val="multilevel"/>
    <w:tmpl w:val="32FECB5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14" w:hanging="13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4385F0E"/>
    <w:multiLevelType w:val="hybridMultilevel"/>
    <w:tmpl w:val="6AEA2116"/>
    <w:lvl w:ilvl="0" w:tplc="F04AF9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4EA7850"/>
    <w:multiLevelType w:val="multilevel"/>
    <w:tmpl w:val="EB1E6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A8F1E49"/>
    <w:multiLevelType w:val="multilevel"/>
    <w:tmpl w:val="1D720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EB007A2"/>
    <w:multiLevelType w:val="multilevel"/>
    <w:tmpl w:val="7FBEFB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79D45FF"/>
    <w:multiLevelType w:val="multilevel"/>
    <w:tmpl w:val="1D720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C0A7D33"/>
    <w:multiLevelType w:val="multilevel"/>
    <w:tmpl w:val="C9404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52393A"/>
    <w:multiLevelType w:val="multilevel"/>
    <w:tmpl w:val="319817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25"/>
  </w:num>
  <w:num w:numId="5">
    <w:abstractNumId w:val="10"/>
  </w:num>
  <w:num w:numId="6">
    <w:abstractNumId w:val="26"/>
  </w:num>
  <w:num w:numId="7">
    <w:abstractNumId w:val="17"/>
  </w:num>
  <w:num w:numId="8">
    <w:abstractNumId w:val="28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  <w:num w:numId="21">
    <w:abstractNumId w:val="22"/>
  </w:num>
  <w:num w:numId="22">
    <w:abstractNumId w:val="20"/>
  </w:num>
  <w:num w:numId="23">
    <w:abstractNumId w:val="27"/>
  </w:num>
  <w:num w:numId="24">
    <w:abstractNumId w:val="16"/>
  </w:num>
  <w:num w:numId="25">
    <w:abstractNumId w:val="24"/>
  </w:num>
  <w:num w:numId="26">
    <w:abstractNumId w:val="23"/>
  </w:num>
  <w:num w:numId="27">
    <w:abstractNumId w:val="14"/>
  </w:num>
  <w:num w:numId="28">
    <w:abstractNumId w:val="1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AC1"/>
    <w:rsid w:val="000142EA"/>
    <w:rsid w:val="00021C49"/>
    <w:rsid w:val="000247EC"/>
    <w:rsid w:val="00033F35"/>
    <w:rsid w:val="00053713"/>
    <w:rsid w:val="000904BC"/>
    <w:rsid w:val="00092EE0"/>
    <w:rsid w:val="000D503B"/>
    <w:rsid w:val="000E58E9"/>
    <w:rsid w:val="00106721"/>
    <w:rsid w:val="00110BC3"/>
    <w:rsid w:val="00112E5C"/>
    <w:rsid w:val="00165940"/>
    <w:rsid w:val="00170380"/>
    <w:rsid w:val="001E4A2F"/>
    <w:rsid w:val="001E6FC3"/>
    <w:rsid w:val="00203739"/>
    <w:rsid w:val="00205B2F"/>
    <w:rsid w:val="00206435"/>
    <w:rsid w:val="0021046C"/>
    <w:rsid w:val="00224B2E"/>
    <w:rsid w:val="002309CC"/>
    <w:rsid w:val="0027053B"/>
    <w:rsid w:val="00273CF4"/>
    <w:rsid w:val="002A48B2"/>
    <w:rsid w:val="002C1DB8"/>
    <w:rsid w:val="002D0F93"/>
    <w:rsid w:val="002D40B2"/>
    <w:rsid w:val="002D50F7"/>
    <w:rsid w:val="002F6018"/>
    <w:rsid w:val="00300456"/>
    <w:rsid w:val="003042C8"/>
    <w:rsid w:val="00313DFC"/>
    <w:rsid w:val="00326902"/>
    <w:rsid w:val="00357C96"/>
    <w:rsid w:val="003A09E7"/>
    <w:rsid w:val="003A3504"/>
    <w:rsid w:val="003B0F14"/>
    <w:rsid w:val="003F2F8D"/>
    <w:rsid w:val="00401AED"/>
    <w:rsid w:val="00403A08"/>
    <w:rsid w:val="00413BD9"/>
    <w:rsid w:val="0041450E"/>
    <w:rsid w:val="004216EA"/>
    <w:rsid w:val="00430483"/>
    <w:rsid w:val="004362B2"/>
    <w:rsid w:val="00445BE9"/>
    <w:rsid w:val="0046097A"/>
    <w:rsid w:val="004613F2"/>
    <w:rsid w:val="004968C7"/>
    <w:rsid w:val="004968DE"/>
    <w:rsid w:val="004A4CAA"/>
    <w:rsid w:val="004C20A5"/>
    <w:rsid w:val="004C54E5"/>
    <w:rsid w:val="004E7E15"/>
    <w:rsid w:val="005244C4"/>
    <w:rsid w:val="0052623F"/>
    <w:rsid w:val="00547245"/>
    <w:rsid w:val="005800F3"/>
    <w:rsid w:val="00585427"/>
    <w:rsid w:val="00586C6F"/>
    <w:rsid w:val="005A606D"/>
    <w:rsid w:val="005C2778"/>
    <w:rsid w:val="005E5B4F"/>
    <w:rsid w:val="00620EF3"/>
    <w:rsid w:val="00697070"/>
    <w:rsid w:val="006A4747"/>
    <w:rsid w:val="006F3B8F"/>
    <w:rsid w:val="006F630D"/>
    <w:rsid w:val="00700704"/>
    <w:rsid w:val="00700B10"/>
    <w:rsid w:val="00701893"/>
    <w:rsid w:val="00731F11"/>
    <w:rsid w:val="00756758"/>
    <w:rsid w:val="00765C99"/>
    <w:rsid w:val="00771E04"/>
    <w:rsid w:val="00776B66"/>
    <w:rsid w:val="00776BE1"/>
    <w:rsid w:val="0078101E"/>
    <w:rsid w:val="00783733"/>
    <w:rsid w:val="0078588F"/>
    <w:rsid w:val="00786F57"/>
    <w:rsid w:val="007C08DE"/>
    <w:rsid w:val="007D102F"/>
    <w:rsid w:val="008113E2"/>
    <w:rsid w:val="00852C81"/>
    <w:rsid w:val="00862779"/>
    <w:rsid w:val="0087564F"/>
    <w:rsid w:val="00882DAB"/>
    <w:rsid w:val="008B6574"/>
    <w:rsid w:val="008E3C7F"/>
    <w:rsid w:val="008E7088"/>
    <w:rsid w:val="0094250A"/>
    <w:rsid w:val="00961475"/>
    <w:rsid w:val="009821A9"/>
    <w:rsid w:val="00992CC0"/>
    <w:rsid w:val="009B5143"/>
    <w:rsid w:val="009B613D"/>
    <w:rsid w:val="009C5934"/>
    <w:rsid w:val="009D5D08"/>
    <w:rsid w:val="009F2621"/>
    <w:rsid w:val="009F2FDB"/>
    <w:rsid w:val="00A126DF"/>
    <w:rsid w:val="00A1464D"/>
    <w:rsid w:val="00A2145E"/>
    <w:rsid w:val="00A4306A"/>
    <w:rsid w:val="00A523EC"/>
    <w:rsid w:val="00A52F93"/>
    <w:rsid w:val="00A62102"/>
    <w:rsid w:val="00AA4812"/>
    <w:rsid w:val="00AB501C"/>
    <w:rsid w:val="00AC01B5"/>
    <w:rsid w:val="00AC54DD"/>
    <w:rsid w:val="00AF0D14"/>
    <w:rsid w:val="00AF1FB1"/>
    <w:rsid w:val="00AF701F"/>
    <w:rsid w:val="00B1691F"/>
    <w:rsid w:val="00B243C2"/>
    <w:rsid w:val="00B42EE5"/>
    <w:rsid w:val="00B7165E"/>
    <w:rsid w:val="00B846B9"/>
    <w:rsid w:val="00B864CD"/>
    <w:rsid w:val="00BA6F43"/>
    <w:rsid w:val="00BB610A"/>
    <w:rsid w:val="00BD2A67"/>
    <w:rsid w:val="00BE2EEE"/>
    <w:rsid w:val="00C17B20"/>
    <w:rsid w:val="00C235C9"/>
    <w:rsid w:val="00C32514"/>
    <w:rsid w:val="00C46622"/>
    <w:rsid w:val="00C47342"/>
    <w:rsid w:val="00C57861"/>
    <w:rsid w:val="00C65AAA"/>
    <w:rsid w:val="00C90A93"/>
    <w:rsid w:val="00CA7F10"/>
    <w:rsid w:val="00CC419D"/>
    <w:rsid w:val="00CF107D"/>
    <w:rsid w:val="00D1462E"/>
    <w:rsid w:val="00D17CF0"/>
    <w:rsid w:val="00D43B4C"/>
    <w:rsid w:val="00D43D2F"/>
    <w:rsid w:val="00D72712"/>
    <w:rsid w:val="00DD78F8"/>
    <w:rsid w:val="00DE0FD0"/>
    <w:rsid w:val="00DE598A"/>
    <w:rsid w:val="00DF2A50"/>
    <w:rsid w:val="00E039CC"/>
    <w:rsid w:val="00E50E1D"/>
    <w:rsid w:val="00E55E08"/>
    <w:rsid w:val="00E60C7A"/>
    <w:rsid w:val="00E642E7"/>
    <w:rsid w:val="00E77774"/>
    <w:rsid w:val="00E94F9C"/>
    <w:rsid w:val="00E97315"/>
    <w:rsid w:val="00EA5389"/>
    <w:rsid w:val="00EA737C"/>
    <w:rsid w:val="00EC417B"/>
    <w:rsid w:val="00EC5127"/>
    <w:rsid w:val="00EE5AC1"/>
    <w:rsid w:val="00F05FF9"/>
    <w:rsid w:val="00F308B3"/>
    <w:rsid w:val="00F35751"/>
    <w:rsid w:val="00F453AF"/>
    <w:rsid w:val="00F55BDE"/>
    <w:rsid w:val="00F762BE"/>
    <w:rsid w:val="00F94384"/>
    <w:rsid w:val="00F96A10"/>
    <w:rsid w:val="00FA724A"/>
    <w:rsid w:val="00FB4EA3"/>
    <w:rsid w:val="00FC6F8E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9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E5AC1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A5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30483"/>
    <w:rPr>
      <w:rFonts w:ascii="Tahoma" w:hAnsi="Tahoma" w:cs="Tahoma"/>
      <w:sz w:val="16"/>
      <w:szCs w:val="16"/>
    </w:rPr>
  </w:style>
  <w:style w:type="character" w:customStyle="1" w:styleId="18">
    <w:name w:val="18 пт"/>
    <w:basedOn w:val="a0"/>
    <w:rsid w:val="002D0F93"/>
    <w:rPr>
      <w:sz w:val="36"/>
    </w:rPr>
  </w:style>
  <w:style w:type="character" w:customStyle="1" w:styleId="24">
    <w:name w:val="24 пт"/>
    <w:basedOn w:val="a0"/>
    <w:rsid w:val="002D0F93"/>
    <w:rPr>
      <w:sz w:val="48"/>
    </w:rPr>
  </w:style>
  <w:style w:type="character" w:customStyle="1" w:styleId="36">
    <w:name w:val="36пт"/>
    <w:basedOn w:val="a0"/>
    <w:rsid w:val="002D0F93"/>
    <w:rPr>
      <w:sz w:val="72"/>
      <w:szCs w:val="28"/>
    </w:rPr>
  </w:style>
  <w:style w:type="paragraph" w:styleId="a8">
    <w:name w:val="List Paragraph"/>
    <w:basedOn w:val="a"/>
    <w:uiPriority w:val="34"/>
    <w:qFormat/>
    <w:rsid w:val="00C17B2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A5389"/>
    <w:rPr>
      <w:sz w:val="24"/>
      <w:szCs w:val="24"/>
    </w:rPr>
  </w:style>
  <w:style w:type="character" w:customStyle="1" w:styleId="a9">
    <w:name w:val="Основной текст_"/>
    <w:basedOn w:val="a0"/>
    <w:link w:val="2"/>
    <w:rsid w:val="00CC419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C419D"/>
    <w:pPr>
      <w:widowControl w:val="0"/>
      <w:shd w:val="clear" w:color="auto" w:fill="FFFFFF"/>
      <w:spacing w:before="60" w:after="780" w:line="0" w:lineRule="atLeast"/>
      <w:jc w:val="center"/>
    </w:pPr>
    <w:rPr>
      <w:sz w:val="26"/>
      <w:szCs w:val="26"/>
    </w:rPr>
  </w:style>
  <w:style w:type="character" w:customStyle="1" w:styleId="1">
    <w:name w:val="Основной текст1"/>
    <w:basedOn w:val="a9"/>
    <w:rsid w:val="001E4A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2025-04-09T05:52:00Z</cp:lastPrinted>
  <dcterms:created xsi:type="dcterms:W3CDTF">2017-04-27T12:52:00Z</dcterms:created>
  <dcterms:modified xsi:type="dcterms:W3CDTF">2025-04-09T05:53:00Z</dcterms:modified>
</cp:coreProperties>
</file>