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40" w:rsidRDefault="007A2940" w:rsidP="007A294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940" w:rsidRDefault="007A2940" w:rsidP="007A294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АДМИНИСТРАЦИЯ ЛЕНИНСКОГО СЕЛЬСКОГО ПОСЕЛЕНИЯ</w:t>
      </w:r>
    </w:p>
    <w:p w:rsidR="007A2940" w:rsidRDefault="007A2940" w:rsidP="007A294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СЛОБОДСКОГО РАЙОНА КИРОВСКОЙ ОБЛАСТИ</w:t>
      </w:r>
    </w:p>
    <w:p w:rsidR="007A2940" w:rsidRDefault="007A2940" w:rsidP="007A2940">
      <w:pPr>
        <w:pStyle w:val="1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7A2940" w:rsidRDefault="007A2940" w:rsidP="007A2940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05.06.2025                                                                                                   № 106</w:t>
      </w:r>
    </w:p>
    <w:p w:rsidR="007A2940" w:rsidRDefault="007A2940" w:rsidP="007A294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 Рубежница</w:t>
      </w:r>
    </w:p>
    <w:p w:rsidR="007A2940" w:rsidRDefault="007A2940" w:rsidP="007A29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присвоении  наименования улице в д.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Абдалы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7A2940" w:rsidRPr="007A2940" w:rsidRDefault="007A2940" w:rsidP="007A2940">
      <w:pPr>
        <w:pStyle w:val="1"/>
        <w:shd w:val="clear" w:color="auto" w:fill="FFFFFF"/>
        <w:spacing w:before="161" w:after="161"/>
        <w:jc w:val="both"/>
        <w:rPr>
          <w:b w:val="0"/>
          <w:szCs w:val="28"/>
        </w:rPr>
      </w:pPr>
      <w:r w:rsidRPr="007A2940">
        <w:rPr>
          <w:b w:val="0"/>
          <w:szCs w:val="28"/>
        </w:rPr>
        <w:t xml:space="preserve">          </w:t>
      </w:r>
      <w:proofErr w:type="gramStart"/>
      <w:r w:rsidRPr="007A2940">
        <w:rPr>
          <w:b w:val="0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 w:rsidRPr="007A2940">
        <w:rPr>
          <w:b w:val="0"/>
          <w:szCs w:val="28"/>
        </w:rPr>
        <w:t xml:space="preserve">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заявления от 05.06.2025, протокола заседания Совета по топонимии МО Ленинское сельское поселение от 05.06.2025 № 3, администрация Ленинского сельского поселения ПОСТАНОВЛЯЕТ: </w:t>
      </w:r>
    </w:p>
    <w:p w:rsidR="007A2940" w:rsidRPr="007A2940" w:rsidRDefault="007A2940" w:rsidP="007A294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940"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gramStart"/>
      <w:r w:rsidRPr="007A2940">
        <w:rPr>
          <w:rFonts w:ascii="Times New Roman" w:hAnsi="Times New Roman" w:cs="Times New Roman"/>
          <w:sz w:val="28"/>
          <w:szCs w:val="28"/>
        </w:rPr>
        <w:t xml:space="preserve">Присвоить улице, расположенной в населенном пункте д. </w:t>
      </w:r>
      <w:proofErr w:type="spellStart"/>
      <w:r w:rsidRPr="007A2940">
        <w:rPr>
          <w:rFonts w:ascii="Times New Roman" w:hAnsi="Times New Roman" w:cs="Times New Roman"/>
          <w:sz w:val="28"/>
          <w:szCs w:val="28"/>
        </w:rPr>
        <w:t>Абдалы</w:t>
      </w:r>
      <w:proofErr w:type="spellEnd"/>
      <w:r w:rsidRPr="007A2940">
        <w:rPr>
          <w:rFonts w:ascii="Times New Roman" w:hAnsi="Times New Roman" w:cs="Times New Roman"/>
          <w:sz w:val="28"/>
          <w:szCs w:val="28"/>
        </w:rPr>
        <w:t>, Ленинское с.п., Слободской м. р-н, Кировской области, Российской Федерации, наименование:</w:t>
      </w:r>
      <w:proofErr w:type="gramEnd"/>
    </w:p>
    <w:p w:rsidR="007A2940" w:rsidRPr="007A2940" w:rsidRDefault="007A2940" w:rsidP="007A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940">
        <w:rPr>
          <w:rFonts w:ascii="Times New Roman" w:hAnsi="Times New Roman" w:cs="Times New Roman"/>
          <w:sz w:val="28"/>
          <w:szCs w:val="28"/>
        </w:rPr>
        <w:t>- ул. Центральная.</w:t>
      </w:r>
    </w:p>
    <w:p w:rsidR="007A2940" w:rsidRPr="007A2940" w:rsidRDefault="007A2940" w:rsidP="007A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940">
        <w:rPr>
          <w:rFonts w:ascii="Times New Roman" w:hAnsi="Times New Roman" w:cs="Times New Roman"/>
          <w:sz w:val="28"/>
          <w:szCs w:val="28"/>
        </w:rPr>
        <w:t xml:space="preserve">      2. Дополнить реестр населенных пунктов, улиц и иных элементов адресной привязки объектов недвижимости на территории муниципального </w:t>
      </w:r>
      <w:r w:rsidRPr="007A294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Ленинское сельское поселение, наименованием – ул. Центральная  в населенном пункте «деревня </w:t>
      </w:r>
      <w:proofErr w:type="spellStart"/>
      <w:r w:rsidRPr="007A2940">
        <w:rPr>
          <w:rFonts w:ascii="Times New Roman" w:hAnsi="Times New Roman" w:cs="Times New Roman"/>
          <w:sz w:val="28"/>
          <w:szCs w:val="28"/>
        </w:rPr>
        <w:t>Абдалы</w:t>
      </w:r>
      <w:proofErr w:type="spellEnd"/>
      <w:r w:rsidRPr="007A2940">
        <w:rPr>
          <w:rFonts w:ascii="Times New Roman" w:hAnsi="Times New Roman" w:cs="Times New Roman"/>
          <w:sz w:val="28"/>
          <w:szCs w:val="28"/>
        </w:rPr>
        <w:t>».</w:t>
      </w:r>
    </w:p>
    <w:p w:rsidR="007A2940" w:rsidRPr="007A2940" w:rsidRDefault="007A2940" w:rsidP="007A294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940">
        <w:rPr>
          <w:rFonts w:ascii="Times New Roman" w:hAnsi="Times New Roman" w:cs="Times New Roman"/>
          <w:sz w:val="28"/>
          <w:szCs w:val="28"/>
        </w:rPr>
        <w:t xml:space="preserve">     3. Опубликовать данное постановление в официальном печатном издании «Информационный бюллетень» и разместить на официальном сайте администрации Ленинского сельского поселения (</w:t>
      </w:r>
      <w:r w:rsidRPr="007A294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7A294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7A2940">
        <w:rPr>
          <w:rFonts w:ascii="Times New Roman" w:hAnsi="Times New Roman" w:cs="Times New Roman"/>
          <w:sz w:val="28"/>
          <w:szCs w:val="28"/>
          <w:lang w:val="en-US"/>
        </w:rPr>
        <w:t>admleninskoe</w:t>
      </w:r>
      <w:proofErr w:type="spellEnd"/>
      <w:r w:rsidRPr="007A29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A294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7A29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A29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A2940">
        <w:rPr>
          <w:rFonts w:ascii="Times New Roman" w:hAnsi="Times New Roman" w:cs="Times New Roman"/>
          <w:sz w:val="28"/>
          <w:szCs w:val="28"/>
        </w:rPr>
        <w:t>/)</w:t>
      </w:r>
    </w:p>
    <w:p w:rsidR="007A2940" w:rsidRPr="007A2940" w:rsidRDefault="007A2940" w:rsidP="007A294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40" w:rsidRPr="007A2940" w:rsidRDefault="007A2940" w:rsidP="007A294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7A2940" w:rsidRPr="007A2940" w:rsidTr="007A2940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940" w:rsidRPr="007A2940" w:rsidRDefault="007A29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940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</w:p>
          <w:p w:rsidR="007A2940" w:rsidRPr="007A2940" w:rsidRDefault="007A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40">
              <w:rPr>
                <w:rFonts w:ascii="Times New Roman" w:hAnsi="Times New Roman" w:cs="Times New Roman"/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2940" w:rsidRPr="007A2940" w:rsidRDefault="007A2940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2940">
              <w:rPr>
                <w:rFonts w:ascii="Times New Roman" w:hAnsi="Times New Roman" w:cs="Times New Roman"/>
                <w:sz w:val="28"/>
                <w:szCs w:val="28"/>
              </w:rPr>
              <w:t>С.В. Савиных</w:t>
            </w:r>
          </w:p>
        </w:tc>
      </w:tr>
    </w:tbl>
    <w:p w:rsidR="007A2940" w:rsidRPr="007A2940" w:rsidRDefault="007A2940" w:rsidP="007A2940">
      <w:pPr>
        <w:spacing w:after="0"/>
        <w:jc w:val="both"/>
        <w:rPr>
          <w:sz w:val="28"/>
          <w:szCs w:val="28"/>
        </w:rPr>
      </w:pPr>
    </w:p>
    <w:p w:rsidR="007A2940" w:rsidRPr="007A2940" w:rsidRDefault="007A2940" w:rsidP="007A2940">
      <w:pPr>
        <w:rPr>
          <w:sz w:val="28"/>
          <w:szCs w:val="28"/>
        </w:rPr>
      </w:pPr>
    </w:p>
    <w:p w:rsidR="005743CC" w:rsidRDefault="005743CC"/>
    <w:sectPr w:rsidR="005743CC" w:rsidSect="0057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A2940"/>
    <w:rsid w:val="005743CC"/>
    <w:rsid w:val="007A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4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2940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2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9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2025-06-05T10:26:00Z</dcterms:created>
  <dcterms:modified xsi:type="dcterms:W3CDTF">2025-06-05T10:30:00Z</dcterms:modified>
</cp:coreProperties>
</file>