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BD" w:rsidRDefault="00607CBD" w:rsidP="00607CB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145" cy="593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BD" w:rsidRDefault="00607CBD" w:rsidP="00607C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07CBD" w:rsidRDefault="00607CBD" w:rsidP="00607C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07CBD" w:rsidRDefault="00607CBD" w:rsidP="00607CBD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607CBD" w:rsidRDefault="00607CBD" w:rsidP="00607CBD"/>
    <w:p w:rsidR="00607CBD" w:rsidRDefault="00607CBD" w:rsidP="00607CBD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30.05.2025                                                                                                                            № 102</w:t>
      </w:r>
    </w:p>
    <w:p w:rsidR="00607CBD" w:rsidRDefault="00607CBD" w:rsidP="00607C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607CBD" w:rsidRDefault="00607CBD" w:rsidP="00607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607CBD" w:rsidRDefault="00607CBD" w:rsidP="00607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30.05.2025, администрация Ленинского сельского поселения ПОСТАНОВЛЯЕТ: </w:t>
      </w:r>
    </w:p>
    <w:p w:rsidR="00607CBD" w:rsidRDefault="00607CBD" w:rsidP="00607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связи с разделом земельного участка с кадастровым номером 43:30:380834:644 с адресом: Российская Федерация, Кировская обл., Слободской муниципальный р-н, Ленинское сельское поселение, д. Большие Логуновы, ул. Солнечная з/у 8 на участки с условными номерами 43:30:380834:644:ЗУ1 и 43:30:380834:644:ЗУ2:</w:t>
      </w:r>
    </w:p>
    <w:p w:rsidR="00607CBD" w:rsidRPr="004B7292" w:rsidRDefault="00607CBD" w:rsidP="00607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1.1.аннулировать адрес земельного участка с кадастровым номером 43:30:380834:644  - 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д. Большие Логуновы , ул. Солнечная з/у 8, уникальный номер в ГАР </w:t>
      </w:r>
      <w:r w:rsidR="00D57D40">
        <w:br/>
      </w:r>
      <w:r w:rsidR="00D57D40">
        <w:rPr>
          <w:rFonts w:ascii="Arial" w:hAnsi="Arial" w:cs="Arial"/>
          <w:color w:val="2D2F39"/>
          <w:sz w:val="25"/>
          <w:szCs w:val="25"/>
          <w:shd w:val="clear" w:color="auto" w:fill="FFFFFF"/>
        </w:rPr>
        <w:t>33a38a00-d929-41da-b2f4-9dd46501883b</w:t>
      </w:r>
      <w:r w:rsidRPr="004B7292">
        <w:rPr>
          <w:rFonts w:ascii="Times New Roman" w:hAnsi="Times New Roman" w:cs="Times New Roman"/>
          <w:sz w:val="24"/>
          <w:szCs w:val="24"/>
        </w:rPr>
        <w:t>,</w:t>
      </w:r>
    </w:p>
    <w:p w:rsidR="00607CBD" w:rsidRDefault="00607CBD" w:rsidP="00607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CBD" w:rsidRDefault="00607CBD" w:rsidP="00607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присвоить адрес земельному участку с условным номером 43:30:380834:644:ЗУ1 – Российская Федерация, Кировская обл., Слободской муниципальный р-н, Ленинское сельское поселение, д. Большие Логуновы, ул. Солнечная з/у 8,</w:t>
      </w:r>
    </w:p>
    <w:p w:rsidR="00607CBD" w:rsidRDefault="00607CBD" w:rsidP="00607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присвоить адрес земельному участку с условным номером 43:30:380834:644:ЗУ2 – Российская Федерация, Кировская обл., Слободской муниципальный р-н, Ленинское сельское поселение, д. Большие Логуновы, ул. Солнечная з/у 8/1.</w:t>
      </w:r>
    </w:p>
    <w:p w:rsidR="00607CBD" w:rsidRDefault="00607CBD" w:rsidP="00607C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BD" w:rsidRDefault="00607CBD" w:rsidP="00607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607CBD" w:rsidTr="00607CB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CBD" w:rsidRDefault="0060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607CBD" w:rsidRDefault="0060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CBD" w:rsidRDefault="00607CBD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607CBD" w:rsidRDefault="00607CBD" w:rsidP="00607CBD">
      <w:pPr>
        <w:spacing w:after="0"/>
        <w:jc w:val="both"/>
      </w:pPr>
    </w:p>
    <w:p w:rsidR="00607CBD" w:rsidRDefault="00607CBD" w:rsidP="00607CBD"/>
    <w:p w:rsidR="001E3F49" w:rsidRDefault="001E3F49"/>
    <w:sectPr w:rsidR="001E3F49" w:rsidSect="001E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BD"/>
    <w:rsid w:val="001E3F49"/>
    <w:rsid w:val="005F718F"/>
    <w:rsid w:val="00607CBD"/>
    <w:rsid w:val="00CF72F8"/>
    <w:rsid w:val="00D57D40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B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7CBD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C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B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7CBD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C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2025-05-30T12:51:00Z</cp:lastPrinted>
  <dcterms:created xsi:type="dcterms:W3CDTF">2025-06-02T11:17:00Z</dcterms:created>
  <dcterms:modified xsi:type="dcterms:W3CDTF">2025-06-02T11:17:00Z</dcterms:modified>
</cp:coreProperties>
</file>