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78" w:rsidRDefault="003C6378" w:rsidP="003C637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78" w:rsidRDefault="003C6378" w:rsidP="003C6378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3C6378" w:rsidRDefault="003C6378" w:rsidP="003C6378">
      <w:pPr>
        <w:jc w:val="center"/>
      </w:pPr>
      <w:r>
        <w:t>учреждено решением Ленинской сельской Думы</w:t>
      </w:r>
    </w:p>
    <w:p w:rsidR="003C6378" w:rsidRDefault="003C6378" w:rsidP="003C6378">
      <w:pPr>
        <w:jc w:val="center"/>
      </w:pPr>
      <w:r>
        <w:t>от 21.11.2005  № 2/12</w:t>
      </w: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3C6378" w:rsidRDefault="003C6378" w:rsidP="003C6378">
      <w:pPr>
        <w:jc w:val="center"/>
      </w:pPr>
      <w:r>
        <w:t>органов местного самоуправления Ленинского сельского поселения</w:t>
      </w:r>
    </w:p>
    <w:p w:rsidR="003C6378" w:rsidRDefault="003C6378" w:rsidP="003C6378">
      <w:pPr>
        <w:jc w:val="center"/>
      </w:pPr>
      <w:r>
        <w:t>Слободского района Кировской области</w:t>
      </w: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9E4EC5" w:rsidP="003C6378">
      <w:pPr>
        <w:jc w:val="center"/>
      </w:pPr>
      <w:r>
        <w:t>Выпуск № 11 (120)</w:t>
      </w:r>
    </w:p>
    <w:p w:rsidR="003C6378" w:rsidRDefault="003C6378" w:rsidP="003C6378">
      <w:pPr>
        <w:jc w:val="center"/>
      </w:pPr>
      <w:r>
        <w:t>от  31.03.2025</w:t>
      </w:r>
    </w:p>
    <w:p w:rsidR="003C6378" w:rsidRDefault="003C6378" w:rsidP="003C6378">
      <w:pPr>
        <w:jc w:val="center"/>
      </w:pPr>
      <w:r>
        <w:t xml:space="preserve"> года</w:t>
      </w:r>
    </w:p>
    <w:p w:rsidR="003C6378" w:rsidRDefault="003C6378" w:rsidP="003C6378">
      <w:pPr>
        <w:jc w:val="center"/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jc w:val="center"/>
        <w:rPr>
          <w:b/>
        </w:rPr>
      </w:pPr>
    </w:p>
    <w:p w:rsidR="003C6378" w:rsidRDefault="003C6378" w:rsidP="003C6378">
      <w:pPr>
        <w:rPr>
          <w:b/>
        </w:rPr>
      </w:pPr>
    </w:p>
    <w:p w:rsidR="003C6378" w:rsidRDefault="003C6378" w:rsidP="003C6378">
      <w:pPr>
        <w:rPr>
          <w:b/>
        </w:rPr>
      </w:pPr>
    </w:p>
    <w:p w:rsidR="003C6378" w:rsidRDefault="003C6378" w:rsidP="003C6378">
      <w:pPr>
        <w:rPr>
          <w:b/>
        </w:rPr>
      </w:pPr>
    </w:p>
    <w:p w:rsidR="003C6378" w:rsidRDefault="003C6378" w:rsidP="003C6378">
      <w:pPr>
        <w:rPr>
          <w:b/>
        </w:rPr>
      </w:pPr>
    </w:p>
    <w:p w:rsidR="003C6378" w:rsidRDefault="003C6378" w:rsidP="003C6378">
      <w:pPr>
        <w:rPr>
          <w:b/>
        </w:rPr>
      </w:pPr>
    </w:p>
    <w:p w:rsidR="003C6378" w:rsidRDefault="003C6378" w:rsidP="003C6378">
      <w:pPr>
        <w:rPr>
          <w:b/>
        </w:rPr>
      </w:pPr>
    </w:p>
    <w:p w:rsidR="003C6378" w:rsidRDefault="003C6378" w:rsidP="003C6378">
      <w:r>
        <w:rPr>
          <w:b/>
        </w:rPr>
        <w:t>Учредитель:</w:t>
      </w:r>
      <w:r>
        <w:t xml:space="preserve"> </w:t>
      </w:r>
    </w:p>
    <w:p w:rsidR="003C6378" w:rsidRDefault="003C6378" w:rsidP="003C6378">
      <w:r>
        <w:t>Ленинская сельская Дума</w:t>
      </w:r>
    </w:p>
    <w:p w:rsidR="003C6378" w:rsidRDefault="003C6378" w:rsidP="003C6378"/>
    <w:p w:rsidR="003C6378" w:rsidRDefault="003C6378" w:rsidP="003C6378">
      <w:pPr>
        <w:rPr>
          <w:b/>
        </w:rPr>
      </w:pPr>
      <w:r>
        <w:rPr>
          <w:b/>
        </w:rPr>
        <w:t>Ответственный за выпуск:</w:t>
      </w:r>
    </w:p>
    <w:p w:rsidR="003C6378" w:rsidRDefault="003C6378" w:rsidP="003C6378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3C6378" w:rsidRDefault="003C6378" w:rsidP="003C6378"/>
    <w:p w:rsidR="003C6378" w:rsidRDefault="003C6378" w:rsidP="003C6378">
      <w:pPr>
        <w:rPr>
          <w:b/>
        </w:rPr>
      </w:pPr>
      <w:r>
        <w:rPr>
          <w:b/>
        </w:rPr>
        <w:t xml:space="preserve">Тираж: </w:t>
      </w:r>
    </w:p>
    <w:p w:rsidR="003C6378" w:rsidRDefault="003C6378" w:rsidP="003C6378">
      <w:pPr>
        <w:rPr>
          <w:bCs/>
        </w:rPr>
      </w:pPr>
      <w:r>
        <w:t>5 экземпляров</w:t>
      </w:r>
    </w:p>
    <w:p w:rsidR="003C6378" w:rsidRDefault="003C6378" w:rsidP="003C6378"/>
    <w:p w:rsidR="003C6378" w:rsidRDefault="003C6378" w:rsidP="003C6378"/>
    <w:p w:rsidR="003C6378" w:rsidRDefault="003C6378" w:rsidP="003C6378"/>
    <w:p w:rsidR="003C6378" w:rsidRDefault="003C6378" w:rsidP="003C6378"/>
    <w:p w:rsidR="003C6378" w:rsidRDefault="003C6378" w:rsidP="003C637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5305" cy="5930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78" w:rsidRDefault="003C6378" w:rsidP="003C637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АДМИНИСТРАЦИЯ ЛЕНИНСКОГО СЕЛЬСКОГО ПОСЕЛЕНИЯ</w:t>
      </w:r>
    </w:p>
    <w:p w:rsidR="003C6378" w:rsidRDefault="003C6378" w:rsidP="003C637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СЛОБОДСКОГО РАЙОНА КИРОВСКОЙ ОБЛАСТИ</w:t>
      </w:r>
    </w:p>
    <w:p w:rsidR="003C6378" w:rsidRDefault="003C6378" w:rsidP="003C6378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C6378" w:rsidRDefault="003C6378" w:rsidP="003C6378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31.03.2025                                                                                                   № 61</w:t>
      </w:r>
    </w:p>
    <w:p w:rsidR="003C6378" w:rsidRDefault="003C6378" w:rsidP="003C6378">
      <w:pPr>
        <w:jc w:val="center"/>
        <w:rPr>
          <w:sz w:val="26"/>
          <w:szCs w:val="26"/>
        </w:rPr>
      </w:pPr>
      <w:r>
        <w:rPr>
          <w:sz w:val="26"/>
          <w:szCs w:val="26"/>
        </w:rPr>
        <w:t>д. Рубежница</w:t>
      </w:r>
    </w:p>
    <w:p w:rsidR="003C6378" w:rsidRDefault="003C6378" w:rsidP="003C63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 наименования улице в д. Баташи</w:t>
      </w:r>
    </w:p>
    <w:p w:rsidR="003C6378" w:rsidRPr="009C28D8" w:rsidRDefault="003C6378" w:rsidP="003C6378">
      <w:pPr>
        <w:pStyle w:val="1"/>
        <w:shd w:val="clear" w:color="auto" w:fill="FFFFFF"/>
        <w:spacing w:before="161" w:after="161"/>
        <w:jc w:val="both"/>
        <w:rPr>
          <w:b w:val="0"/>
          <w:sz w:val="22"/>
          <w:szCs w:val="22"/>
        </w:rPr>
      </w:pPr>
      <w:r w:rsidRPr="009C28D8">
        <w:rPr>
          <w:b w:val="0"/>
          <w:szCs w:val="28"/>
        </w:rPr>
        <w:t xml:space="preserve">          </w:t>
      </w:r>
      <w:r w:rsidRPr="009C28D8">
        <w:rPr>
          <w:b w:val="0"/>
          <w:sz w:val="22"/>
          <w:szCs w:val="22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заявления от </w:t>
      </w:r>
      <w:r>
        <w:rPr>
          <w:b w:val="0"/>
          <w:sz w:val="22"/>
          <w:szCs w:val="22"/>
        </w:rPr>
        <w:t>16.01.2025</w:t>
      </w:r>
      <w:r w:rsidRPr="009C28D8">
        <w:rPr>
          <w:b w:val="0"/>
          <w:sz w:val="22"/>
          <w:szCs w:val="22"/>
        </w:rPr>
        <w:t xml:space="preserve">, протокола заседания Совета по топонимии МО Ленинское сельское поселение от </w:t>
      </w:r>
      <w:r>
        <w:rPr>
          <w:b w:val="0"/>
          <w:sz w:val="22"/>
          <w:szCs w:val="22"/>
        </w:rPr>
        <w:t>31.03.2025</w:t>
      </w:r>
      <w:r w:rsidRPr="009C28D8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</w:rPr>
        <w:t>2</w:t>
      </w:r>
      <w:r w:rsidRPr="009C28D8">
        <w:rPr>
          <w:b w:val="0"/>
          <w:sz w:val="22"/>
          <w:szCs w:val="22"/>
        </w:rPr>
        <w:t xml:space="preserve">, администрация Ленинского сельского поселения ПОСТАНОВЛЯЕТ: </w:t>
      </w:r>
    </w:p>
    <w:p w:rsidR="003C6378" w:rsidRPr="009C28D8" w:rsidRDefault="003C6378" w:rsidP="003C6378">
      <w:pPr>
        <w:tabs>
          <w:tab w:val="left" w:pos="567"/>
        </w:tabs>
        <w:spacing w:line="360" w:lineRule="auto"/>
        <w:jc w:val="both"/>
      </w:pPr>
      <w:r w:rsidRPr="009C28D8">
        <w:t xml:space="preserve">       1. Присвоить улице, расположенной в населенном пункте д. </w:t>
      </w:r>
      <w:r>
        <w:t>Баташи</w:t>
      </w:r>
      <w:r w:rsidRPr="009C28D8">
        <w:t>, Ленинское с.п., Слободской м. р-н, Кировской области, Российской Федерации, наименование:</w:t>
      </w:r>
    </w:p>
    <w:p w:rsidR="003C6378" w:rsidRPr="009C28D8" w:rsidRDefault="003C6378" w:rsidP="003C6378">
      <w:pPr>
        <w:jc w:val="both"/>
      </w:pPr>
      <w:r w:rsidRPr="009C28D8">
        <w:t xml:space="preserve">- ул. </w:t>
      </w:r>
      <w:r>
        <w:t>Кировская</w:t>
      </w:r>
      <w:r w:rsidRPr="009C28D8">
        <w:t>.</w:t>
      </w:r>
    </w:p>
    <w:p w:rsidR="003C6378" w:rsidRPr="009C28D8" w:rsidRDefault="003C6378" w:rsidP="003C6378">
      <w:pPr>
        <w:jc w:val="both"/>
      </w:pPr>
      <w:r w:rsidRPr="009C28D8">
        <w:t xml:space="preserve">      2. 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ул. </w:t>
      </w:r>
      <w:r>
        <w:t xml:space="preserve">Кировская </w:t>
      </w:r>
      <w:r w:rsidRPr="009C28D8">
        <w:t xml:space="preserve"> в населенном пункте «деревня </w:t>
      </w:r>
      <w:r>
        <w:t>Баташи</w:t>
      </w:r>
      <w:r w:rsidRPr="009C28D8">
        <w:t>».</w:t>
      </w:r>
    </w:p>
    <w:p w:rsidR="003C6378" w:rsidRPr="009C28D8" w:rsidRDefault="003C6378" w:rsidP="003C6378">
      <w:pPr>
        <w:tabs>
          <w:tab w:val="left" w:pos="567"/>
        </w:tabs>
        <w:spacing w:line="360" w:lineRule="auto"/>
        <w:jc w:val="both"/>
      </w:pPr>
      <w:r w:rsidRPr="009C28D8"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9C28D8">
        <w:rPr>
          <w:lang w:val="en-US"/>
        </w:rPr>
        <w:t>https</w:t>
      </w:r>
      <w:r w:rsidRPr="009C28D8">
        <w:t>://</w:t>
      </w:r>
      <w:proofErr w:type="spellStart"/>
      <w:r w:rsidRPr="009C28D8">
        <w:rPr>
          <w:lang w:val="en-US"/>
        </w:rPr>
        <w:t>admleninskoe</w:t>
      </w:r>
      <w:proofErr w:type="spellEnd"/>
      <w:r w:rsidRPr="009C28D8">
        <w:t>.</w:t>
      </w:r>
      <w:proofErr w:type="spellStart"/>
      <w:r w:rsidRPr="009C28D8">
        <w:rPr>
          <w:lang w:val="en-US"/>
        </w:rPr>
        <w:t>gosuslugi</w:t>
      </w:r>
      <w:proofErr w:type="spellEnd"/>
      <w:r w:rsidRPr="009C28D8">
        <w:t>.</w:t>
      </w:r>
      <w:proofErr w:type="spellStart"/>
      <w:r w:rsidRPr="009C28D8">
        <w:rPr>
          <w:lang w:val="en-US"/>
        </w:rPr>
        <w:t>ru</w:t>
      </w:r>
      <w:proofErr w:type="spellEnd"/>
      <w:r w:rsidRPr="009C28D8">
        <w:t>/)</w:t>
      </w:r>
    </w:p>
    <w:p w:rsidR="003C6378" w:rsidRPr="009C28D8" w:rsidRDefault="003C6378" w:rsidP="003C6378">
      <w:pPr>
        <w:tabs>
          <w:tab w:val="left" w:pos="567"/>
        </w:tabs>
        <w:spacing w:line="360" w:lineRule="auto"/>
        <w:jc w:val="both"/>
      </w:pPr>
    </w:p>
    <w:p w:rsidR="003C6378" w:rsidRPr="009C28D8" w:rsidRDefault="003C6378" w:rsidP="003C6378">
      <w:pPr>
        <w:tabs>
          <w:tab w:val="left" w:pos="567"/>
        </w:tabs>
        <w:spacing w:line="360" w:lineRule="auto"/>
        <w:jc w:val="both"/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3C6378" w:rsidRPr="009C28D8" w:rsidTr="00611D0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378" w:rsidRPr="009C28D8" w:rsidRDefault="003C6378" w:rsidP="00611D0D">
            <w:pPr>
              <w:jc w:val="both"/>
            </w:pPr>
            <w:r w:rsidRPr="009C28D8">
              <w:t xml:space="preserve">Глава  администрации </w:t>
            </w:r>
          </w:p>
          <w:p w:rsidR="003C6378" w:rsidRPr="009C28D8" w:rsidRDefault="003C6378" w:rsidP="00611D0D">
            <w:r w:rsidRPr="009C28D8"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6378" w:rsidRPr="009C28D8" w:rsidRDefault="003C6378" w:rsidP="00611D0D">
            <w:pPr>
              <w:spacing w:before="100" w:beforeAutospacing="1"/>
              <w:jc w:val="right"/>
            </w:pPr>
            <w:r w:rsidRPr="009C28D8">
              <w:t>С.В. Савиных</w:t>
            </w:r>
          </w:p>
        </w:tc>
      </w:tr>
    </w:tbl>
    <w:p w:rsidR="003C6378" w:rsidRPr="009C28D8" w:rsidRDefault="003C6378" w:rsidP="003C6378">
      <w:pPr>
        <w:jc w:val="both"/>
      </w:pPr>
    </w:p>
    <w:p w:rsidR="00A01025" w:rsidRDefault="00A01025"/>
    <w:p w:rsidR="00585467" w:rsidRDefault="00585467"/>
    <w:p w:rsidR="00585467" w:rsidRDefault="00585467"/>
    <w:p w:rsidR="00585467" w:rsidRDefault="00585467"/>
    <w:p w:rsidR="00585467" w:rsidRDefault="00585467" w:rsidP="00585467">
      <w:pPr>
        <w:jc w:val="center"/>
      </w:pPr>
      <w:r>
        <w:rPr>
          <w:noProof/>
        </w:rPr>
        <w:lastRenderedPageBreak/>
        <w:drawing>
          <wp:inline distT="0" distB="0" distL="0" distR="0">
            <wp:extent cx="565150" cy="721360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6" r="-3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67" w:rsidRDefault="00585467" w:rsidP="00585467">
      <w:pPr>
        <w:jc w:val="center"/>
      </w:pPr>
    </w:p>
    <w:p w:rsidR="00585467" w:rsidRDefault="00585467" w:rsidP="00585467">
      <w:pPr>
        <w:spacing w:line="360" w:lineRule="auto"/>
        <w:jc w:val="center"/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585467" w:rsidRDefault="00585467" w:rsidP="00585467">
      <w:pPr>
        <w:spacing w:line="360" w:lineRule="auto"/>
        <w:jc w:val="center"/>
      </w:pPr>
      <w:r>
        <w:rPr>
          <w:b/>
          <w:sz w:val="28"/>
          <w:szCs w:val="28"/>
        </w:rPr>
        <w:t>СЛОБОДСКОГО РАЙОНА КИРОВСКОЙ ОБЛАСТИ</w:t>
      </w:r>
    </w:p>
    <w:p w:rsidR="00585467" w:rsidRDefault="00585467" w:rsidP="00585467">
      <w:pPr>
        <w:jc w:val="center"/>
        <w:rPr>
          <w:b/>
          <w:sz w:val="28"/>
          <w:szCs w:val="28"/>
        </w:rPr>
      </w:pPr>
    </w:p>
    <w:p w:rsidR="00585467" w:rsidRDefault="00585467" w:rsidP="00585467">
      <w:pPr>
        <w:spacing w:line="360" w:lineRule="auto"/>
        <w:jc w:val="center"/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5"/>
        <w:gridCol w:w="5699"/>
        <w:gridCol w:w="1684"/>
      </w:tblGrid>
      <w:tr w:rsidR="00585467" w:rsidTr="00F955C7">
        <w:tc>
          <w:tcPr>
            <w:tcW w:w="2245" w:type="dxa"/>
            <w:tcBorders>
              <w:bottom w:val="single" w:sz="4" w:space="0" w:color="000000"/>
            </w:tcBorders>
            <w:shd w:val="clear" w:color="auto" w:fill="auto"/>
          </w:tcPr>
          <w:p w:rsidR="00585467" w:rsidRDefault="00585467" w:rsidP="00F955C7">
            <w:pPr>
              <w:tabs>
                <w:tab w:val="left" w:pos="615"/>
              </w:tabs>
              <w:snapToGrid w:val="0"/>
            </w:pPr>
            <w:r>
              <w:t>13.12.2024</w:t>
            </w:r>
          </w:p>
        </w:tc>
        <w:tc>
          <w:tcPr>
            <w:tcW w:w="5699" w:type="dxa"/>
            <w:shd w:val="clear" w:color="auto" w:fill="auto"/>
          </w:tcPr>
          <w:p w:rsidR="00585467" w:rsidRDefault="00585467" w:rsidP="00F955C7">
            <w:pPr>
              <w:jc w:val="right"/>
            </w:pPr>
            <w:r>
              <w:t>№</w:t>
            </w:r>
          </w:p>
        </w:tc>
        <w:tc>
          <w:tcPr>
            <w:tcW w:w="1684" w:type="dxa"/>
            <w:tcBorders>
              <w:bottom w:val="single" w:sz="4" w:space="0" w:color="000000"/>
            </w:tcBorders>
            <w:shd w:val="clear" w:color="auto" w:fill="auto"/>
          </w:tcPr>
          <w:p w:rsidR="00585467" w:rsidRDefault="00585467" w:rsidP="00F955C7">
            <w:pPr>
              <w:snapToGrid w:val="0"/>
            </w:pPr>
            <w:r>
              <w:t>202</w:t>
            </w:r>
          </w:p>
        </w:tc>
      </w:tr>
    </w:tbl>
    <w:p w:rsidR="00585467" w:rsidRDefault="00585467" w:rsidP="00585467">
      <w:pPr>
        <w:jc w:val="center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585467" w:rsidRDefault="00585467" w:rsidP="0058546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0"/>
      </w:tblGrid>
      <w:tr w:rsidR="00585467" w:rsidTr="00F955C7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585467" w:rsidRDefault="00585467" w:rsidP="00F955C7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pacing w:val="-12"/>
                <w:sz w:val="28"/>
                <w:szCs w:val="28"/>
              </w:rPr>
              <w:t xml:space="preserve">О разработке проекта изменений в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pacing w:val="-3"/>
                <w:sz w:val="28"/>
                <w:szCs w:val="28"/>
              </w:rPr>
              <w:t>Правила землепользования и  застройки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pacing w:val="-12"/>
                <w:sz w:val="28"/>
                <w:szCs w:val="28"/>
              </w:rPr>
              <w:t xml:space="preserve"> Ленинского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pacing w:val="-11"/>
                <w:sz w:val="28"/>
                <w:szCs w:val="28"/>
              </w:rPr>
              <w:t>сельского поселения Слободского района Кировской области</w:t>
            </w:r>
          </w:p>
        </w:tc>
      </w:tr>
    </w:tbl>
    <w:p w:rsidR="00585467" w:rsidRDefault="00585467" w:rsidP="00585467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п.20 ст. 14 Федерального закона «Об общих принципах организации местного самоуправления в Российской Федерации» от 06.10.2003 № 131 – ФЗ, ст. 8 и ч. 2 ст.33 Градостроительного кодекса РФ от 29.12.2004 № 190-ФЗ, Уставом муниципального образования Ленинское сельское поселения Слободского района Кировской области,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заключенным соглашением администрацией Слободского района о разграничении отдельных полномочий по решению вопросов местного значения поселения</w:t>
      </w:r>
      <w:proofErr w:type="gramEnd"/>
      <w:r>
        <w:rPr>
          <w:sz w:val="28"/>
          <w:szCs w:val="28"/>
        </w:rPr>
        <w:t xml:space="preserve"> в сфере градостроительной деятельности, с учетом заключения комиссии по правилам землепользования и застройки, протокол № 7 от 19.11.2024,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администрация Ленинского сельского поселения ПОСТАНОВЛЯЕТ:</w:t>
      </w:r>
    </w:p>
    <w:p w:rsidR="00585467" w:rsidRDefault="00585467" w:rsidP="00585467">
      <w:pPr>
        <w:numPr>
          <w:ilvl w:val="0"/>
          <w:numId w:val="1"/>
        </w:numPr>
        <w:suppressAutoHyphens/>
        <w:autoSpaceDE w:val="0"/>
        <w:spacing w:line="276" w:lineRule="auto"/>
        <w:ind w:left="0" w:firstLine="720"/>
        <w:jc w:val="both"/>
      </w:pPr>
      <w:r>
        <w:rPr>
          <w:sz w:val="28"/>
          <w:szCs w:val="28"/>
        </w:rPr>
        <w:t>Разработать Проект изменений в карту градостроительного зонирования со схемой границ зон с особыми условиями использования территории и в градостроительные регламенты Правил землепользования и застройки Ленинского сельского поселения Слободского района Кировской области, утвержденных постановлением администрации Ленинского сельского поселения Слободского района Кировской области от 14.04.2021 № 53, далее Проект.</w:t>
      </w:r>
    </w:p>
    <w:p w:rsidR="00585467" w:rsidRDefault="00585467" w:rsidP="00585467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</w:rPr>
        <w:t>После разработки указанной документации провести публичные слушания в сроки не более одного месяца со дня опубликования проекта и оповещения заинтересованных лиц и представить Проект на утверждение.</w:t>
      </w:r>
    </w:p>
    <w:p w:rsidR="00585467" w:rsidRDefault="00585467" w:rsidP="00585467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</w:pPr>
      <w:r>
        <w:rPr>
          <w:rFonts w:eastAsia="Times New Roman CYR"/>
          <w:sz w:val="28"/>
          <w:szCs w:val="28"/>
        </w:rPr>
        <w:t xml:space="preserve">Опубликовать настоящее постановление в официальном печатном издании поселения </w:t>
      </w:r>
      <w:r>
        <w:rPr>
          <w:sz w:val="28"/>
          <w:szCs w:val="28"/>
        </w:rPr>
        <w:t>«</w:t>
      </w:r>
      <w:r>
        <w:rPr>
          <w:rFonts w:eastAsia="Times New Roman CYR"/>
          <w:sz w:val="28"/>
          <w:szCs w:val="28"/>
        </w:rPr>
        <w:t>Информационный бюллетень</w:t>
      </w:r>
      <w:r>
        <w:rPr>
          <w:sz w:val="28"/>
          <w:szCs w:val="28"/>
        </w:rPr>
        <w:t>» и на официальном сайте администрации Ленинского сельского поселения.</w:t>
      </w:r>
    </w:p>
    <w:p w:rsidR="00585467" w:rsidRDefault="00585467" w:rsidP="00585467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</w:pPr>
      <w:proofErr w:type="gramStart"/>
      <w:r>
        <w:rPr>
          <w:rFonts w:eastAsia="Times New Roman CYR"/>
          <w:sz w:val="28"/>
          <w:szCs w:val="28"/>
        </w:rPr>
        <w:t>Контроль за</w:t>
      </w:r>
      <w:proofErr w:type="gramEnd"/>
      <w:r>
        <w:rPr>
          <w:rFonts w:eastAsia="Times New Roman CYR"/>
          <w:sz w:val="28"/>
          <w:szCs w:val="28"/>
        </w:rPr>
        <w:t xml:space="preserve"> исполнением данного постановления оставляю за собой.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2"/>
        <w:gridCol w:w="5096"/>
      </w:tblGrid>
      <w:tr w:rsidR="00585467" w:rsidTr="00F955C7">
        <w:tc>
          <w:tcPr>
            <w:tcW w:w="4552" w:type="dxa"/>
            <w:tcBorders>
              <w:bottom w:val="single" w:sz="4" w:space="0" w:color="000000"/>
            </w:tcBorders>
            <w:shd w:val="clear" w:color="auto" w:fill="auto"/>
          </w:tcPr>
          <w:p w:rsidR="00585467" w:rsidRDefault="00585467" w:rsidP="00F955C7">
            <w:r>
              <w:rPr>
                <w:sz w:val="28"/>
                <w:szCs w:val="28"/>
              </w:rPr>
              <w:lastRenderedPageBreak/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5467" w:rsidRDefault="00585467" w:rsidP="00F955C7">
            <w:pPr>
              <w:jc w:val="right"/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585467" w:rsidRDefault="00585467" w:rsidP="005854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585467" w:rsidTr="00F955C7">
        <w:tc>
          <w:tcPr>
            <w:tcW w:w="9648" w:type="dxa"/>
            <w:shd w:val="clear" w:color="auto" w:fill="auto"/>
          </w:tcPr>
          <w:p w:rsidR="00585467" w:rsidRDefault="00585467" w:rsidP="00F955C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85467" w:rsidRDefault="00585467" w:rsidP="0058546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2805"/>
        <w:gridCol w:w="2520"/>
      </w:tblGrid>
      <w:tr w:rsidR="00585467" w:rsidTr="00F955C7">
        <w:tc>
          <w:tcPr>
            <w:tcW w:w="4323" w:type="dxa"/>
            <w:shd w:val="clear" w:color="auto" w:fill="auto"/>
          </w:tcPr>
          <w:p w:rsidR="00585467" w:rsidRDefault="00585467" w:rsidP="00F955C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  <w:vAlign w:val="bottom"/>
          </w:tcPr>
          <w:p w:rsidR="00585467" w:rsidRDefault="00585467" w:rsidP="00F955C7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585467" w:rsidRDefault="00585467" w:rsidP="00F955C7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585467" w:rsidRDefault="00585467">
      <w:bookmarkStart w:id="0" w:name="_GoBack"/>
      <w:bookmarkEnd w:id="0"/>
    </w:p>
    <w:sectPr w:rsidR="00585467" w:rsidSect="00A0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55" w:hanging="1035"/>
      </w:pPr>
      <w:rPr>
        <w:rFonts w:ascii="Times New Roman" w:eastAsia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78"/>
    <w:rsid w:val="003C6378"/>
    <w:rsid w:val="00585467"/>
    <w:rsid w:val="009E4EC5"/>
    <w:rsid w:val="00A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37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3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3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3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37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3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3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3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2025-04-01T11:57:00Z</dcterms:created>
  <dcterms:modified xsi:type="dcterms:W3CDTF">2025-05-14T10:40:00Z</dcterms:modified>
</cp:coreProperties>
</file>