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0D" w:rsidRPr="0013621A" w:rsidRDefault="00C57C1F" w:rsidP="00C57C1F">
      <w:pPr>
        <w:pStyle w:val="Standard"/>
        <w:tabs>
          <w:tab w:val="left" w:pos="993"/>
          <w:tab w:val="left" w:pos="8619"/>
          <w:tab w:val="right" w:pos="9638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770D" w:rsidRPr="0013621A">
        <w:rPr>
          <w:rFonts w:ascii="Times New Roman" w:hAnsi="Times New Roman" w:cs="Times New Roman"/>
        </w:rPr>
        <w:t xml:space="preserve"> </w:t>
      </w:r>
    </w:p>
    <w:p w:rsidR="002F770D" w:rsidRDefault="002F770D" w:rsidP="002F770D">
      <w:pPr>
        <w:pStyle w:val="Standard"/>
        <w:ind w:right="-81"/>
        <w:jc w:val="center"/>
        <w:rPr>
          <w:rFonts w:ascii="Times New Roman" w:hAnsi="Times New Roman" w:cs="Times New Roman"/>
        </w:rPr>
      </w:pPr>
      <w:r w:rsidRPr="0013621A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540360" cy="745559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60" cy="7455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1159F" w:rsidRPr="0013621A" w:rsidRDefault="00E1159F" w:rsidP="002F770D">
      <w:pPr>
        <w:pStyle w:val="Standard"/>
        <w:ind w:right="-81"/>
        <w:jc w:val="center"/>
        <w:rPr>
          <w:rFonts w:ascii="Times New Roman" w:hAnsi="Times New Roman" w:cs="Times New Roman"/>
        </w:rPr>
      </w:pPr>
    </w:p>
    <w:p w:rsidR="00FC3DBA" w:rsidRPr="00C7256A" w:rsidRDefault="00FC3DBA" w:rsidP="00FC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6A"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СЕЛЬСКОГО ПОСЕЛЕНИЯ</w:t>
      </w:r>
    </w:p>
    <w:p w:rsidR="00FC3DBA" w:rsidRPr="00C7256A" w:rsidRDefault="00FC3DBA" w:rsidP="00FC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6A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2F770D" w:rsidRPr="00C7256A" w:rsidRDefault="00FC3DBA" w:rsidP="00FC3DBA">
      <w:pPr>
        <w:pStyle w:val="Standard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256A">
        <w:rPr>
          <w:sz w:val="28"/>
          <w:szCs w:val="28"/>
        </w:rPr>
        <w:t xml:space="preserve">                                                            </w:t>
      </w:r>
      <w:r w:rsidRPr="00C725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770D" w:rsidRPr="00C7256A" w:rsidRDefault="002F770D" w:rsidP="002F770D">
      <w:pPr>
        <w:pStyle w:val="Standard"/>
        <w:ind w:right="-81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5760"/>
        <w:gridCol w:w="1861"/>
      </w:tblGrid>
      <w:tr w:rsidR="002F770D" w:rsidRPr="00C7256A" w:rsidTr="00041DDE">
        <w:tc>
          <w:tcPr>
            <w:tcW w:w="21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0D" w:rsidRPr="00C7256A" w:rsidRDefault="00BD526E" w:rsidP="00041DDE">
            <w:pPr>
              <w:pStyle w:val="Standard"/>
              <w:tabs>
                <w:tab w:val="left" w:pos="615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F1743" w:rsidRPr="00C7256A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0D" w:rsidRPr="00C7256A" w:rsidRDefault="002F770D" w:rsidP="00041DDE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0D" w:rsidRPr="00C7256A" w:rsidRDefault="002F770D" w:rsidP="007F174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28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2F770D" w:rsidRDefault="002F770D" w:rsidP="002F770D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пгт. Вахруши</w:t>
      </w:r>
    </w:p>
    <w:p w:rsidR="00E1159F" w:rsidRPr="00C7256A" w:rsidRDefault="00E1159F" w:rsidP="002F770D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</w:p>
    <w:tbl>
      <w:tblPr>
        <w:tblW w:w="8613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3"/>
      </w:tblGrid>
      <w:tr w:rsidR="002F770D" w:rsidRPr="00C7256A" w:rsidTr="00041DDE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0D" w:rsidRPr="00C7256A" w:rsidRDefault="002F770D" w:rsidP="00041DD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  изменений в   </w:t>
            </w:r>
            <w:r w:rsidR="0079712B" w:rsidRPr="00C72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Правила землепользования и застройки </w:t>
            </w:r>
            <w:r w:rsidR="00062F60" w:rsidRPr="00C72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  <w:r w:rsidRPr="00C7256A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Ленинско</w:t>
            </w:r>
            <w:r w:rsidR="00697587" w:rsidRPr="00C7256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72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</w:t>
            </w:r>
            <w:r w:rsidR="00697587" w:rsidRPr="00C7256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72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697587" w:rsidRPr="00C7256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72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Слободского района Кировской области</w:t>
            </w:r>
          </w:p>
          <w:p w:rsidR="002F770D" w:rsidRPr="00C7256A" w:rsidRDefault="002F770D" w:rsidP="00041DDE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770D" w:rsidRPr="00AC5CFC" w:rsidRDefault="00AC5CFC" w:rsidP="00AC5CFC">
      <w:pPr>
        <w:pStyle w:val="2"/>
        <w:shd w:val="clear" w:color="auto" w:fill="FFFFFF"/>
        <w:spacing w:before="0" w:after="2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2F770D"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со статьями 9, </w:t>
      </w:r>
      <w:r w:rsidR="00844D31"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30</w:t>
      </w:r>
      <w:r w:rsidR="002F770D"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844D31"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33, 34</w:t>
      </w:r>
      <w:r w:rsidR="002F770D"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Ленинского сельского  поселения, на основании заключения о результатах публичных слушаний от </w:t>
      </w:r>
      <w:r w:rsidR="007F1743"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26.01.2024</w:t>
      </w:r>
      <w:r w:rsidR="002F770D"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E1159F"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статьей 10.4. закона Кировской области от 28 сентября 2006 г. № 44-ЗО «О регулировании градостроительной деятельности в Кировской области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», </w:t>
      </w:r>
      <w:r w:rsidR="00805C5F"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заявлений собственников земельных участков, </w:t>
      </w:r>
      <w:r w:rsidR="00F63BF9"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связи с обнаружением </w:t>
      </w:r>
      <w:r w:rsidR="0004385D"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реестровых ошибок при описании территориальной зоны СХ-3</w:t>
      </w:r>
      <w:r w:rsidR="00805C5F"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препятствующих постановке на кадастровый учет населенного пункта д. Баташи, обнаружением технической ошибки в описании территориальной зоны П-1, препятствующей постановке на кадастровый учет населенного пункта д. Рубежница,  </w:t>
      </w:r>
      <w:r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 Ленинского сельского поселения ПОСТАНОВЛЯЕТ</w:t>
      </w:r>
      <w:r w:rsidR="002F770D"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2F770D" w:rsidRPr="00C7256A" w:rsidRDefault="002F770D" w:rsidP="002F770D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256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</w:t>
      </w:r>
      <w:r w:rsidRPr="00C72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 Внести изменения в  </w:t>
      </w:r>
      <w:r w:rsidR="00805C5F" w:rsidRPr="00C7256A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землепользования и застройки</w:t>
      </w:r>
      <w:r w:rsidRPr="00C72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Ленинское сельское поселение Слободского района Кировской области, утвержденн</w:t>
      </w:r>
      <w:r w:rsidR="008D5D40" w:rsidRPr="00C72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ых </w:t>
      </w:r>
      <w:r w:rsidRPr="00C72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5D40" w:rsidRPr="00C7256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 Ленинского сельского поселения от 14.04.2021 № 53 (в редакции постановлений от 02.12.2021 № 158, от 07.07.2022 № 90</w:t>
      </w:r>
      <w:r w:rsidRPr="00C7256A">
        <w:rPr>
          <w:rFonts w:ascii="Times New Roman" w:hAnsi="Times New Roman" w:cs="Times New Roman"/>
          <w:sz w:val="28"/>
          <w:szCs w:val="28"/>
        </w:rPr>
        <w:t>)</w:t>
      </w:r>
      <w:r w:rsidRPr="00C72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 </w:t>
      </w:r>
    </w:p>
    <w:p w:rsidR="002F770D" w:rsidRPr="00C7256A" w:rsidRDefault="002F770D" w:rsidP="002F770D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</w:t>
      </w:r>
      <w:r w:rsidRPr="00C7256A">
        <w:rPr>
          <w:rFonts w:ascii="Times New Roman" w:hAnsi="Times New Roman" w:cs="Times New Roman"/>
          <w:sz w:val="28"/>
          <w:szCs w:val="28"/>
        </w:rPr>
        <w:t xml:space="preserve">1.1. Утвердить </w:t>
      </w:r>
      <w:r w:rsidR="008D5D40" w:rsidRPr="00C7256A">
        <w:rPr>
          <w:rFonts w:ascii="Times New Roman" w:hAnsi="Times New Roman" w:cs="Times New Roman"/>
          <w:sz w:val="28"/>
          <w:szCs w:val="28"/>
        </w:rPr>
        <w:t>карту градостроительного зонирования муниципального образования Ленинское сельское поселение Слободского района Кировской области,</w:t>
      </w:r>
      <w:r w:rsidRPr="00C7256A">
        <w:rPr>
          <w:rFonts w:ascii="Times New Roman" w:hAnsi="Times New Roman" w:cs="Times New Roman"/>
          <w:sz w:val="28"/>
          <w:szCs w:val="28"/>
        </w:rPr>
        <w:t xml:space="preserve"> </w:t>
      </w:r>
      <w:r w:rsidR="00256A19" w:rsidRPr="00C7256A">
        <w:rPr>
          <w:rFonts w:ascii="Times New Roman" w:hAnsi="Times New Roman" w:cs="Times New Roman"/>
          <w:sz w:val="28"/>
          <w:szCs w:val="28"/>
        </w:rPr>
        <w:t>(</w:t>
      </w:r>
      <w:r w:rsidRPr="00C7256A">
        <w:rPr>
          <w:rFonts w:ascii="Times New Roman" w:hAnsi="Times New Roman" w:cs="Times New Roman"/>
          <w:sz w:val="28"/>
          <w:szCs w:val="28"/>
        </w:rPr>
        <w:t>Приложени</w:t>
      </w:r>
      <w:r w:rsidR="00256A19" w:rsidRPr="00C7256A">
        <w:rPr>
          <w:rFonts w:ascii="Times New Roman" w:hAnsi="Times New Roman" w:cs="Times New Roman"/>
          <w:sz w:val="28"/>
          <w:szCs w:val="28"/>
        </w:rPr>
        <w:t>е</w:t>
      </w:r>
      <w:r w:rsidRPr="00C7256A">
        <w:rPr>
          <w:rFonts w:ascii="Times New Roman" w:hAnsi="Times New Roman" w:cs="Times New Roman"/>
          <w:sz w:val="28"/>
          <w:szCs w:val="28"/>
        </w:rPr>
        <w:t xml:space="preserve"> 1</w:t>
      </w:r>
      <w:r w:rsidR="00256A19" w:rsidRPr="00C7256A">
        <w:rPr>
          <w:rFonts w:ascii="Times New Roman" w:hAnsi="Times New Roman" w:cs="Times New Roman"/>
          <w:sz w:val="28"/>
          <w:szCs w:val="28"/>
        </w:rPr>
        <w:t>)</w:t>
      </w:r>
      <w:r w:rsidRPr="00C7256A">
        <w:rPr>
          <w:rFonts w:ascii="Times New Roman" w:hAnsi="Times New Roman" w:cs="Times New Roman"/>
          <w:sz w:val="28"/>
          <w:szCs w:val="28"/>
        </w:rPr>
        <w:t>;</w:t>
      </w:r>
    </w:p>
    <w:p w:rsidR="002F770D" w:rsidRPr="00C7256A" w:rsidRDefault="002F770D" w:rsidP="002F77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 xml:space="preserve">        1.2. </w:t>
      </w:r>
      <w:r w:rsidR="008D5D40" w:rsidRPr="00C7256A">
        <w:rPr>
          <w:rFonts w:ascii="Times New Roman" w:hAnsi="Times New Roman" w:cs="Times New Roman"/>
          <w:sz w:val="28"/>
          <w:szCs w:val="28"/>
        </w:rPr>
        <w:t xml:space="preserve">Отнести земельные участки с кадастровыми номерами: 43:30:380834:2843, 43:30:380834:2845, 43:30:380834:2844, 43:30:380834:2811, 43:30:380834:2813, 43:30:380834:2812 </w:t>
      </w:r>
      <w:r w:rsidR="00C24E27" w:rsidRPr="00C7256A">
        <w:rPr>
          <w:rFonts w:ascii="Times New Roman" w:hAnsi="Times New Roman" w:cs="Times New Roman"/>
          <w:sz w:val="28"/>
          <w:szCs w:val="28"/>
        </w:rPr>
        <w:t>к территориальной зоне СХ-2 – зона сел</w:t>
      </w:r>
      <w:r w:rsidR="000F01F7" w:rsidRPr="00C7256A">
        <w:rPr>
          <w:rFonts w:ascii="Times New Roman" w:hAnsi="Times New Roman" w:cs="Times New Roman"/>
          <w:sz w:val="28"/>
          <w:szCs w:val="28"/>
        </w:rPr>
        <w:t>ьскохозяйственного производства</w:t>
      </w:r>
      <w:r w:rsidRPr="00C7256A">
        <w:rPr>
          <w:rFonts w:ascii="Times New Roman" w:hAnsi="Times New Roman" w:cs="Times New Roman"/>
          <w:sz w:val="28"/>
          <w:szCs w:val="28"/>
        </w:rPr>
        <w:t>;</w:t>
      </w:r>
    </w:p>
    <w:p w:rsidR="002F770D" w:rsidRPr="00C7256A" w:rsidRDefault="002F770D" w:rsidP="002F770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542148" w:rsidRPr="00C7256A">
        <w:rPr>
          <w:rFonts w:ascii="Times New Roman" w:hAnsi="Times New Roman" w:cs="Times New Roman"/>
          <w:sz w:val="28"/>
          <w:szCs w:val="28"/>
        </w:rPr>
        <w:t xml:space="preserve">Отнести земельные участки с кадастровыми номерами </w:t>
      </w:r>
      <w:r w:rsidR="000D5E22" w:rsidRPr="00C7256A">
        <w:rPr>
          <w:rFonts w:ascii="Times New Roman" w:hAnsi="Times New Roman" w:cs="Times New Roman"/>
          <w:sz w:val="28"/>
          <w:szCs w:val="28"/>
        </w:rPr>
        <w:t>43:30:390610:20 и 43:30:390610:21 к территориальной зоне Ж-1 -</w:t>
      </w:r>
      <w:r w:rsidR="000D5E22" w:rsidRPr="00C7256A">
        <w:rPr>
          <w:color w:val="0000FF"/>
          <w:sz w:val="28"/>
          <w:szCs w:val="28"/>
        </w:rPr>
        <w:t xml:space="preserve"> </w:t>
      </w:r>
      <w:r w:rsidR="000D5E22" w:rsidRPr="00C7256A">
        <w:rPr>
          <w:rFonts w:ascii="Times New Roman" w:hAnsi="Times New Roman" w:cs="Times New Roman"/>
          <w:sz w:val="28"/>
          <w:szCs w:val="28"/>
        </w:rPr>
        <w:t>зона индивидуальной жилой застройки и блокированной жилой застройки усадебного типа с правом ведения личного подсобного хозяйства</w:t>
      </w:r>
      <w:r w:rsidR="00D76B1C" w:rsidRPr="00C7256A">
        <w:rPr>
          <w:rFonts w:ascii="Times New Roman" w:hAnsi="Times New Roman" w:cs="Times New Roman"/>
          <w:sz w:val="28"/>
          <w:szCs w:val="28"/>
        </w:rPr>
        <w:t>;</w:t>
      </w:r>
    </w:p>
    <w:p w:rsidR="006F7FDD" w:rsidRPr="00C7256A" w:rsidRDefault="006F7FDD" w:rsidP="006F7F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6B1C" w:rsidRPr="00C7256A">
        <w:rPr>
          <w:rFonts w:ascii="Times New Roman" w:hAnsi="Times New Roman" w:cs="Times New Roman"/>
          <w:sz w:val="28"/>
          <w:szCs w:val="28"/>
        </w:rPr>
        <w:t xml:space="preserve">1.4. </w:t>
      </w:r>
      <w:r w:rsidRPr="00C7256A">
        <w:rPr>
          <w:rFonts w:ascii="Times New Roman" w:hAnsi="Times New Roman" w:cs="Times New Roman"/>
          <w:sz w:val="28"/>
          <w:szCs w:val="28"/>
        </w:rPr>
        <w:t>Отнести земельные участки с кадастровыми номерами 43:30:420619:1144 и 43:30:420619:1100 к территориальной зоне Ж-1 - зона индивидуальной жилой застройки и блокированной жилой застройки усадебного типа с правом ведения личного подсобного хозяйства;</w:t>
      </w:r>
    </w:p>
    <w:p w:rsidR="00E8375C" w:rsidRPr="00C7256A" w:rsidRDefault="004D2AA9" w:rsidP="00E83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 xml:space="preserve">       </w:t>
      </w:r>
      <w:r w:rsidR="00E8375C" w:rsidRPr="00C7256A">
        <w:rPr>
          <w:rFonts w:ascii="Times New Roman" w:hAnsi="Times New Roman" w:cs="Times New Roman"/>
          <w:sz w:val="28"/>
          <w:szCs w:val="28"/>
        </w:rPr>
        <w:t xml:space="preserve">  </w:t>
      </w:r>
      <w:r w:rsidRPr="00C7256A">
        <w:rPr>
          <w:rFonts w:ascii="Times New Roman" w:hAnsi="Times New Roman" w:cs="Times New Roman"/>
          <w:sz w:val="28"/>
          <w:szCs w:val="28"/>
        </w:rPr>
        <w:t>1.5</w:t>
      </w:r>
      <w:r w:rsidR="002F770D" w:rsidRPr="00C7256A">
        <w:rPr>
          <w:rFonts w:ascii="Times New Roman" w:hAnsi="Times New Roman" w:cs="Times New Roman"/>
          <w:sz w:val="28"/>
          <w:szCs w:val="28"/>
        </w:rPr>
        <w:t xml:space="preserve">. </w:t>
      </w:r>
      <w:r w:rsidR="00E8375C" w:rsidRPr="00C7256A">
        <w:rPr>
          <w:rFonts w:ascii="Times New Roman" w:hAnsi="Times New Roman" w:cs="Times New Roman"/>
          <w:sz w:val="28"/>
          <w:szCs w:val="28"/>
        </w:rPr>
        <w:t>Отнести земельный участок</w:t>
      </w:r>
      <w:r w:rsidR="001874BC" w:rsidRPr="00C7256A">
        <w:rPr>
          <w:rFonts w:ascii="Times New Roman" w:hAnsi="Times New Roman" w:cs="Times New Roman"/>
          <w:sz w:val="28"/>
          <w:szCs w:val="28"/>
        </w:rPr>
        <w:t xml:space="preserve"> </w:t>
      </w:r>
      <w:r w:rsidR="00E8375C" w:rsidRPr="00C7256A">
        <w:rPr>
          <w:rFonts w:ascii="Times New Roman" w:hAnsi="Times New Roman" w:cs="Times New Roman"/>
          <w:sz w:val="28"/>
          <w:szCs w:val="28"/>
        </w:rPr>
        <w:t>43:30:420304:79 к территориальной зоне Ж-1 - зона индивидуальной жилой застройки и блокированной жилой застройки усадебного типа с правом ведения личного подсобного хозяйства;</w:t>
      </w:r>
    </w:p>
    <w:p w:rsidR="00A84755" w:rsidRPr="00C7256A" w:rsidRDefault="00A84755" w:rsidP="00A847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770D" w:rsidRPr="00C7256A">
        <w:rPr>
          <w:rFonts w:ascii="Times New Roman" w:hAnsi="Times New Roman" w:cs="Times New Roman"/>
          <w:sz w:val="28"/>
          <w:szCs w:val="28"/>
        </w:rPr>
        <w:t>1.</w:t>
      </w:r>
      <w:r w:rsidR="00391558" w:rsidRPr="00C7256A">
        <w:rPr>
          <w:rFonts w:ascii="Times New Roman" w:hAnsi="Times New Roman" w:cs="Times New Roman"/>
          <w:sz w:val="28"/>
          <w:szCs w:val="28"/>
        </w:rPr>
        <w:t>6</w:t>
      </w:r>
      <w:r w:rsidR="002F770D" w:rsidRPr="00C7256A">
        <w:rPr>
          <w:rFonts w:ascii="Times New Roman" w:hAnsi="Times New Roman" w:cs="Times New Roman"/>
          <w:sz w:val="28"/>
          <w:szCs w:val="28"/>
        </w:rPr>
        <w:t xml:space="preserve">. </w:t>
      </w:r>
      <w:r w:rsidR="00A06014">
        <w:rPr>
          <w:rFonts w:ascii="Times New Roman" w:hAnsi="Times New Roman" w:cs="Times New Roman"/>
          <w:sz w:val="28"/>
          <w:szCs w:val="28"/>
        </w:rPr>
        <w:t xml:space="preserve"> </w:t>
      </w:r>
      <w:r w:rsidR="00E8375C" w:rsidRPr="00C7256A">
        <w:rPr>
          <w:rFonts w:ascii="Times New Roman" w:hAnsi="Times New Roman" w:cs="Times New Roman"/>
          <w:sz w:val="28"/>
          <w:szCs w:val="28"/>
        </w:rPr>
        <w:t>Отнести земельный участок 43:30:</w:t>
      </w:r>
      <w:r w:rsidRPr="00C7256A">
        <w:rPr>
          <w:rFonts w:ascii="Times New Roman" w:hAnsi="Times New Roman" w:cs="Times New Roman"/>
          <w:sz w:val="28"/>
          <w:szCs w:val="28"/>
        </w:rPr>
        <w:t>420619:271 к территориальной зоне Ж-1</w:t>
      </w:r>
      <w:r w:rsidRPr="00C7256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7256A">
        <w:rPr>
          <w:rFonts w:ascii="Times New Roman" w:hAnsi="Times New Roman" w:cs="Times New Roman"/>
          <w:sz w:val="28"/>
          <w:szCs w:val="28"/>
        </w:rPr>
        <w:t>зона индивидуальной жилой застройки и блокированной жилой застройки усадебного типа с правом ведения личного подсобного хозяйства;</w:t>
      </w:r>
    </w:p>
    <w:p w:rsidR="00FF73D9" w:rsidRPr="00C7256A" w:rsidRDefault="005753CA" w:rsidP="00E83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b/>
          <w:sz w:val="28"/>
          <w:szCs w:val="28"/>
        </w:rPr>
        <w:t xml:space="preserve">    </w:t>
      </w:r>
      <w:r w:rsidR="0058410A" w:rsidRPr="00C7256A">
        <w:rPr>
          <w:sz w:val="28"/>
          <w:szCs w:val="28"/>
        </w:rPr>
        <w:t xml:space="preserve">    </w:t>
      </w:r>
      <w:r w:rsidR="0058410A" w:rsidRPr="00C7256A">
        <w:rPr>
          <w:rFonts w:ascii="Times New Roman" w:hAnsi="Times New Roman" w:cs="Times New Roman"/>
          <w:sz w:val="28"/>
          <w:szCs w:val="28"/>
        </w:rPr>
        <w:t>1.7.</w:t>
      </w:r>
      <w:r w:rsidR="00FF73D9" w:rsidRPr="00C72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3EA" w:rsidRPr="00C7256A">
        <w:rPr>
          <w:rFonts w:ascii="Times New Roman" w:hAnsi="Times New Roman" w:cs="Times New Roman"/>
          <w:sz w:val="28"/>
          <w:szCs w:val="28"/>
        </w:rPr>
        <w:t>Исключить земельные участки с кадастровыми номерами: 43:30:420619:1190, 43:30:420619:1189, 43:30:420619:1188, 43:30:420619:1191, 43:30</w:t>
      </w:r>
      <w:r w:rsidR="000B0D6F" w:rsidRPr="00C7256A">
        <w:rPr>
          <w:rFonts w:ascii="Times New Roman" w:hAnsi="Times New Roman" w:cs="Times New Roman"/>
          <w:sz w:val="28"/>
          <w:szCs w:val="28"/>
        </w:rPr>
        <w:t>:420619:1192, 43:30:420619:1193</w:t>
      </w:r>
      <w:r w:rsidR="00EE33EA" w:rsidRPr="00C7256A">
        <w:rPr>
          <w:rFonts w:ascii="Times New Roman" w:hAnsi="Times New Roman" w:cs="Times New Roman"/>
          <w:sz w:val="28"/>
          <w:szCs w:val="28"/>
        </w:rPr>
        <w:t xml:space="preserve"> </w:t>
      </w:r>
      <w:r w:rsidR="000B0D6F" w:rsidRPr="00C7256A">
        <w:rPr>
          <w:rFonts w:ascii="Times New Roman" w:hAnsi="Times New Roman" w:cs="Times New Roman"/>
          <w:sz w:val="28"/>
          <w:szCs w:val="28"/>
        </w:rPr>
        <w:t xml:space="preserve">из зоны СХ-3, расположенные в границах зоны Ж-1, </w:t>
      </w:r>
      <w:r w:rsidR="00EE33EA" w:rsidRPr="00C7256A">
        <w:rPr>
          <w:rFonts w:ascii="Times New Roman" w:hAnsi="Times New Roman" w:cs="Times New Roman"/>
          <w:sz w:val="28"/>
          <w:szCs w:val="28"/>
        </w:rPr>
        <w:t xml:space="preserve">согласно Генеральному плану </w:t>
      </w:r>
      <w:r w:rsidR="00C40FC7" w:rsidRPr="00C7256A">
        <w:rPr>
          <w:rFonts w:ascii="Times New Roman" w:hAnsi="Times New Roman" w:cs="Times New Roman"/>
          <w:sz w:val="28"/>
          <w:szCs w:val="28"/>
        </w:rPr>
        <w:t xml:space="preserve">и карте градостроительного зонирования </w:t>
      </w:r>
      <w:r w:rsidR="00EE33EA" w:rsidRPr="00C7256A">
        <w:rPr>
          <w:rFonts w:ascii="Times New Roman" w:hAnsi="Times New Roman" w:cs="Times New Roman"/>
          <w:sz w:val="28"/>
          <w:szCs w:val="28"/>
        </w:rPr>
        <w:t>муниципального образования Ленинское сельское поселение Слобо</w:t>
      </w:r>
      <w:r w:rsidR="000B0D6F" w:rsidRPr="00C7256A">
        <w:rPr>
          <w:rFonts w:ascii="Times New Roman" w:hAnsi="Times New Roman" w:cs="Times New Roman"/>
          <w:sz w:val="28"/>
          <w:szCs w:val="28"/>
        </w:rPr>
        <w:t>дского района Кировской области;</w:t>
      </w:r>
    </w:p>
    <w:p w:rsidR="00064A97" w:rsidRPr="00C7256A" w:rsidRDefault="00FF73D9" w:rsidP="00E837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 xml:space="preserve">       1.8.  </w:t>
      </w:r>
      <w:r w:rsidR="00EE33EA" w:rsidRPr="00C7256A">
        <w:rPr>
          <w:rFonts w:ascii="Times New Roman" w:hAnsi="Times New Roman" w:cs="Times New Roman"/>
          <w:sz w:val="28"/>
          <w:szCs w:val="28"/>
        </w:rPr>
        <w:t xml:space="preserve"> </w:t>
      </w:r>
      <w:r w:rsidR="00345879" w:rsidRPr="00C7256A">
        <w:rPr>
          <w:rFonts w:ascii="Times New Roman" w:hAnsi="Times New Roman" w:cs="Times New Roman"/>
          <w:sz w:val="28"/>
          <w:szCs w:val="28"/>
        </w:rPr>
        <w:t>Земельные участки с кадастровыми номерами: 43:30:390610:3898 и 43:30:390610:3899,  имеющие категорию «</w:t>
      </w:r>
      <w:r w:rsidR="00345879" w:rsidRPr="00C72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описать отдельным контуром территориальной зоны П-1 для исключения пересечения с землями категории «Земли населенных пунктов» в д. Рубежница для дальнейшей постановки на учет границ населенного пункта д. Рубежница.</w:t>
      </w:r>
    </w:p>
    <w:p w:rsidR="002F770D" w:rsidRPr="00C7256A" w:rsidRDefault="00672487" w:rsidP="006724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2F770D" w:rsidRPr="00C7256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2F770D" w:rsidRPr="00C7256A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DE1B90">
        <w:rPr>
          <w:rFonts w:ascii="Times New Roman" w:hAnsi="Times New Roman" w:cs="Times New Roman"/>
          <w:sz w:val="28"/>
          <w:szCs w:val="28"/>
        </w:rPr>
        <w:t>постановление</w:t>
      </w:r>
      <w:r w:rsidR="002F770D" w:rsidRPr="00C7256A">
        <w:rPr>
          <w:rFonts w:ascii="Times New Roman" w:hAnsi="Times New Roman" w:cs="Times New Roman"/>
          <w:sz w:val="28"/>
          <w:szCs w:val="28"/>
        </w:rPr>
        <w:t xml:space="preserve"> в «Информационном бюллетене» и  разместить на официальном сайте администрации Ленинского сельск</w:t>
      </w:r>
      <w:r w:rsidR="00A72C50" w:rsidRPr="00C7256A">
        <w:rPr>
          <w:rFonts w:ascii="Times New Roman" w:hAnsi="Times New Roman" w:cs="Times New Roman"/>
          <w:sz w:val="28"/>
          <w:szCs w:val="28"/>
        </w:rPr>
        <w:t>ого поселения в сети «Интернет»</w:t>
      </w:r>
      <w:r w:rsidR="00A72C50" w:rsidRPr="00C7256A">
        <w:rPr>
          <w:sz w:val="28"/>
          <w:szCs w:val="28"/>
        </w:rPr>
        <w:t xml:space="preserve"> </w:t>
      </w:r>
      <w:r w:rsidR="00A72C50" w:rsidRPr="00C7256A">
        <w:rPr>
          <w:rFonts w:ascii="Times New Roman" w:hAnsi="Times New Roman" w:cs="Times New Roman"/>
          <w:sz w:val="28"/>
          <w:szCs w:val="28"/>
        </w:rPr>
        <w:t>по адресу: https://admleninskoe.gosuslugi.ru/</w:t>
      </w:r>
    </w:p>
    <w:p w:rsidR="002F770D" w:rsidRPr="00C7256A" w:rsidRDefault="00672487" w:rsidP="006724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 xml:space="preserve">      </w:t>
      </w:r>
      <w:r w:rsidR="002F770D" w:rsidRPr="00C7256A">
        <w:rPr>
          <w:rFonts w:ascii="Times New Roman" w:hAnsi="Times New Roman" w:cs="Times New Roman"/>
          <w:sz w:val="28"/>
          <w:szCs w:val="28"/>
        </w:rPr>
        <w:t xml:space="preserve">3. Разместить настоящее </w:t>
      </w:r>
      <w:r w:rsidR="00C5041C">
        <w:rPr>
          <w:rFonts w:ascii="Times New Roman" w:hAnsi="Times New Roman" w:cs="Times New Roman"/>
          <w:sz w:val="28"/>
          <w:szCs w:val="28"/>
        </w:rPr>
        <w:t>постановление</w:t>
      </w:r>
      <w:r w:rsidR="002F770D" w:rsidRPr="00C7256A">
        <w:rPr>
          <w:rFonts w:ascii="Times New Roman" w:hAnsi="Times New Roman" w:cs="Times New Roman"/>
          <w:sz w:val="28"/>
          <w:szCs w:val="28"/>
        </w:rPr>
        <w:t xml:space="preserve"> в федеральной геоинформационной системе территориального планирования Российской Федерации.</w:t>
      </w:r>
    </w:p>
    <w:p w:rsidR="002F770D" w:rsidRPr="00C7256A" w:rsidRDefault="00672487" w:rsidP="006724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 xml:space="preserve">      </w:t>
      </w:r>
      <w:r w:rsidR="002F770D" w:rsidRPr="00C7256A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DE1B90">
        <w:rPr>
          <w:rFonts w:ascii="Times New Roman" w:hAnsi="Times New Roman" w:cs="Times New Roman"/>
          <w:sz w:val="28"/>
          <w:szCs w:val="28"/>
        </w:rPr>
        <w:t>постановление</w:t>
      </w:r>
      <w:r w:rsidR="002F770D" w:rsidRPr="00C7256A">
        <w:rPr>
          <w:rFonts w:ascii="Times New Roman" w:hAnsi="Times New Roman" w:cs="Times New Roman"/>
          <w:sz w:val="28"/>
          <w:szCs w:val="28"/>
        </w:rPr>
        <w:t xml:space="preserve"> вступает в силу в соответствии с действующим законодательством.</w:t>
      </w:r>
    </w:p>
    <w:p w:rsidR="002F770D" w:rsidRPr="00C7256A" w:rsidRDefault="002F770D" w:rsidP="002F770D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2F770D" w:rsidRPr="00C7256A" w:rsidTr="00041DDE">
        <w:tc>
          <w:tcPr>
            <w:tcW w:w="4552" w:type="dxa"/>
            <w:tcBorders>
              <w:bottom w:val="nil"/>
            </w:tcBorders>
          </w:tcPr>
          <w:p w:rsidR="002F770D" w:rsidRPr="00C7256A" w:rsidRDefault="002F770D" w:rsidP="00041DDE">
            <w:pPr>
              <w:spacing w:before="100" w:before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2A08D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 xml:space="preserve">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2F770D" w:rsidRPr="00C7256A" w:rsidRDefault="002F770D" w:rsidP="00041DDE">
            <w:pPr>
              <w:spacing w:before="100" w:before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С.В. Савиных                                          </w:t>
            </w:r>
          </w:p>
        </w:tc>
      </w:tr>
    </w:tbl>
    <w:p w:rsidR="002F770D" w:rsidRPr="00C7256A" w:rsidRDefault="002F770D" w:rsidP="00E115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F770D" w:rsidRPr="00C7256A" w:rsidSect="000400E8"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0D"/>
    <w:rsid w:val="0004385D"/>
    <w:rsid w:val="00062F60"/>
    <w:rsid w:val="00064A97"/>
    <w:rsid w:val="000A3B62"/>
    <w:rsid w:val="000B0D6F"/>
    <w:rsid w:val="000C5BAE"/>
    <w:rsid w:val="000D5E22"/>
    <w:rsid w:val="000F01F7"/>
    <w:rsid w:val="001216EE"/>
    <w:rsid w:val="001874BC"/>
    <w:rsid w:val="001E19C9"/>
    <w:rsid w:val="001E4F44"/>
    <w:rsid w:val="002030D3"/>
    <w:rsid w:val="00216B65"/>
    <w:rsid w:val="00256A19"/>
    <w:rsid w:val="002A08D9"/>
    <w:rsid w:val="002F770D"/>
    <w:rsid w:val="0030616A"/>
    <w:rsid w:val="003064DE"/>
    <w:rsid w:val="00345879"/>
    <w:rsid w:val="00391558"/>
    <w:rsid w:val="003E1DA6"/>
    <w:rsid w:val="004116FF"/>
    <w:rsid w:val="004B42F8"/>
    <w:rsid w:val="004D2AA9"/>
    <w:rsid w:val="004F039C"/>
    <w:rsid w:val="00542148"/>
    <w:rsid w:val="005533B4"/>
    <w:rsid w:val="005753CA"/>
    <w:rsid w:val="0058410A"/>
    <w:rsid w:val="005A54B3"/>
    <w:rsid w:val="00660018"/>
    <w:rsid w:val="00672487"/>
    <w:rsid w:val="00697587"/>
    <w:rsid w:val="006F7FDD"/>
    <w:rsid w:val="00735EF1"/>
    <w:rsid w:val="0079712B"/>
    <w:rsid w:val="007B28B2"/>
    <w:rsid w:val="007E03CE"/>
    <w:rsid w:val="007F1743"/>
    <w:rsid w:val="00805C5F"/>
    <w:rsid w:val="00843782"/>
    <w:rsid w:val="00844D31"/>
    <w:rsid w:val="00870F9E"/>
    <w:rsid w:val="00873030"/>
    <w:rsid w:val="008C0789"/>
    <w:rsid w:val="008D5D40"/>
    <w:rsid w:val="009A3A71"/>
    <w:rsid w:val="00A058F1"/>
    <w:rsid w:val="00A06014"/>
    <w:rsid w:val="00A5631C"/>
    <w:rsid w:val="00A72C50"/>
    <w:rsid w:val="00A84755"/>
    <w:rsid w:val="00AC5CFC"/>
    <w:rsid w:val="00AE49C5"/>
    <w:rsid w:val="00B41429"/>
    <w:rsid w:val="00BD526E"/>
    <w:rsid w:val="00C2281B"/>
    <w:rsid w:val="00C24E27"/>
    <w:rsid w:val="00C40FC7"/>
    <w:rsid w:val="00C5041C"/>
    <w:rsid w:val="00C57C1F"/>
    <w:rsid w:val="00C7256A"/>
    <w:rsid w:val="00C96333"/>
    <w:rsid w:val="00D76B1C"/>
    <w:rsid w:val="00DE1B90"/>
    <w:rsid w:val="00DF37F6"/>
    <w:rsid w:val="00E05C88"/>
    <w:rsid w:val="00E1159F"/>
    <w:rsid w:val="00E8375C"/>
    <w:rsid w:val="00EE33EA"/>
    <w:rsid w:val="00F071AE"/>
    <w:rsid w:val="00F60538"/>
    <w:rsid w:val="00F63BF9"/>
    <w:rsid w:val="00F8459B"/>
    <w:rsid w:val="00F862A0"/>
    <w:rsid w:val="00FB5783"/>
    <w:rsid w:val="00FC3DBA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770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C3DBA"/>
    <w:pPr>
      <w:keepNext/>
      <w:suppressAutoHyphens w:val="0"/>
      <w:autoSpaceDN/>
      <w:spacing w:line="360" w:lineRule="auto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1159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770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2F770D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">
    <w:name w:val="Заголовок 21"/>
    <w:basedOn w:val="Standard"/>
    <w:next w:val="Standard"/>
    <w:rsid w:val="002F77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770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0D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styleId="a5">
    <w:name w:val="Subtitle"/>
    <w:aliases w:val="заголовок 2"/>
    <w:basedOn w:val="22"/>
    <w:next w:val="22"/>
    <w:link w:val="a6"/>
    <w:qFormat/>
    <w:rsid w:val="00735EF1"/>
    <w:pPr>
      <w:tabs>
        <w:tab w:val="right" w:leader="dot" w:pos="10206"/>
      </w:tabs>
      <w:suppressAutoHyphens w:val="0"/>
      <w:autoSpaceDN/>
      <w:spacing w:after="300" w:line="276" w:lineRule="auto"/>
      <w:ind w:left="0" w:firstLine="567"/>
      <w:contextualSpacing/>
      <w:jc w:val="center"/>
      <w:textAlignment w:val="auto"/>
      <w:outlineLvl w:val="1"/>
    </w:pPr>
    <w:rPr>
      <w:rFonts w:eastAsia="Times New Roman"/>
      <w:b/>
      <w:kern w:val="0"/>
      <w:szCs w:val="24"/>
    </w:rPr>
  </w:style>
  <w:style w:type="character" w:customStyle="1" w:styleId="a6">
    <w:name w:val="Подзаголовок Знак"/>
    <w:aliases w:val="заголовок 2 Знак"/>
    <w:basedOn w:val="a0"/>
    <w:link w:val="a5"/>
    <w:rsid w:val="00735EF1"/>
    <w:rPr>
      <w:rFonts w:ascii="Times New Roman" w:eastAsia="Times New Roman" w:hAnsi="Times New Roman" w:cs="Times New Roman"/>
      <w:b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58410A"/>
    <w:pPr>
      <w:spacing w:after="100"/>
      <w:ind w:left="240"/>
    </w:pPr>
    <w:rPr>
      <w:rFonts w:ascii="Times New Roman" w:hAnsi="Times New Roman" w:cs="Times New Roman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rsid w:val="00FC3D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59F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770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C3DBA"/>
    <w:pPr>
      <w:keepNext/>
      <w:suppressAutoHyphens w:val="0"/>
      <w:autoSpaceDN/>
      <w:spacing w:line="360" w:lineRule="auto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1159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770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2F770D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">
    <w:name w:val="Заголовок 21"/>
    <w:basedOn w:val="Standard"/>
    <w:next w:val="Standard"/>
    <w:rsid w:val="002F77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770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0D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styleId="a5">
    <w:name w:val="Subtitle"/>
    <w:aliases w:val="заголовок 2"/>
    <w:basedOn w:val="22"/>
    <w:next w:val="22"/>
    <w:link w:val="a6"/>
    <w:qFormat/>
    <w:rsid w:val="00735EF1"/>
    <w:pPr>
      <w:tabs>
        <w:tab w:val="right" w:leader="dot" w:pos="10206"/>
      </w:tabs>
      <w:suppressAutoHyphens w:val="0"/>
      <w:autoSpaceDN/>
      <w:spacing w:after="300" w:line="276" w:lineRule="auto"/>
      <w:ind w:left="0" w:firstLine="567"/>
      <w:contextualSpacing/>
      <w:jc w:val="center"/>
      <w:textAlignment w:val="auto"/>
      <w:outlineLvl w:val="1"/>
    </w:pPr>
    <w:rPr>
      <w:rFonts w:eastAsia="Times New Roman"/>
      <w:b/>
      <w:kern w:val="0"/>
      <w:szCs w:val="24"/>
    </w:rPr>
  </w:style>
  <w:style w:type="character" w:customStyle="1" w:styleId="a6">
    <w:name w:val="Подзаголовок Знак"/>
    <w:aliases w:val="заголовок 2 Знак"/>
    <w:basedOn w:val="a0"/>
    <w:link w:val="a5"/>
    <w:rsid w:val="00735EF1"/>
    <w:rPr>
      <w:rFonts w:ascii="Times New Roman" w:eastAsia="Times New Roman" w:hAnsi="Times New Roman" w:cs="Times New Roman"/>
      <w:b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58410A"/>
    <w:pPr>
      <w:spacing w:after="100"/>
      <w:ind w:left="240"/>
    </w:pPr>
    <w:rPr>
      <w:rFonts w:ascii="Times New Roman" w:hAnsi="Times New Roman" w:cs="Times New Roman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rsid w:val="00FC3D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59F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BA049-FBE9-43F4-85B0-307ADA88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2024-01-31T05:07:00Z</cp:lastPrinted>
  <dcterms:created xsi:type="dcterms:W3CDTF">2024-01-31T05:53:00Z</dcterms:created>
  <dcterms:modified xsi:type="dcterms:W3CDTF">2024-01-31T05:53:00Z</dcterms:modified>
</cp:coreProperties>
</file>