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FC" w:rsidRPr="00C92F89" w:rsidRDefault="009178DC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FC" w:rsidRPr="00616ADA" w:rsidRDefault="00F375F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F375FC" w:rsidRPr="00616ADA" w:rsidRDefault="00F375F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F375FC" w:rsidRPr="00616ADA" w:rsidRDefault="00F375FC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F375FC" w:rsidRPr="00616ADA" w:rsidRDefault="00F375FC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02.</w:t>
      </w:r>
      <w:r w:rsidRPr="00616ADA">
        <w:rPr>
          <w:b w:val="0"/>
          <w:sz w:val="24"/>
        </w:rPr>
        <w:t>0</w:t>
      </w:r>
      <w:r>
        <w:rPr>
          <w:b w:val="0"/>
          <w:sz w:val="24"/>
        </w:rPr>
        <w:t>9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131</w:t>
      </w:r>
    </w:p>
    <w:p w:rsidR="00F375FC" w:rsidRPr="00616ADA" w:rsidRDefault="00F375FC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F375FC" w:rsidRPr="00616ADA" w:rsidRDefault="00F375FC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F375FC" w:rsidRPr="00616ADA" w:rsidRDefault="00F375FC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31.03.2011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с. Волково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23.</w:t>
      </w:r>
      <w:r w:rsidRPr="00616A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F375FC" w:rsidRDefault="00F375F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</w:t>
      </w:r>
      <w:r>
        <w:rPr>
          <w:rFonts w:ascii="Times New Roman" w:hAnsi="Times New Roman" w:cs="Times New Roman"/>
          <w:sz w:val="24"/>
          <w:szCs w:val="24"/>
        </w:rPr>
        <w:t>объектам адресации – земельным участкам, образованным в результате раздела земельного участка с кадастровым номером 43:30:390702:180 следующий адрес:</w:t>
      </w:r>
    </w:p>
    <w:p w:rsidR="00F375FC" w:rsidRDefault="00F375F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1463FB">
        <w:rPr>
          <w:rFonts w:ascii="Times New Roman" w:hAnsi="Times New Roman" w:cs="Times New Roman"/>
          <w:sz w:val="24"/>
          <w:szCs w:val="24"/>
        </w:rPr>
        <w:t xml:space="preserve">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Верхняя, земельный участок 52/1 – земельному участку с условным номером 43:30:390702:180:ЗУ1</w:t>
      </w:r>
    </w:p>
    <w:p w:rsidR="00F375FC" w:rsidRDefault="00F375FC" w:rsidP="00F94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Верхняя, земельный участок 52/2 – земельному участку с условным номером 43:30:390702:180:ЗУ2.</w:t>
      </w:r>
    </w:p>
    <w:p w:rsidR="00F375FC" w:rsidRPr="006874F0" w:rsidRDefault="00F375F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результате раздела и прекращения существования земельного участка с кадастровым номером 43:30:390702:180 аннулировать ранее присвоенный адрес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1463FB">
        <w:rPr>
          <w:rFonts w:ascii="Times New Roman" w:hAnsi="Times New Roman" w:cs="Times New Roman"/>
          <w:sz w:val="24"/>
          <w:szCs w:val="24"/>
        </w:rPr>
        <w:lastRenderedPageBreak/>
        <w:t xml:space="preserve">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Верхняя, земельный участок 52 с уникальным номером ab22f8f3-6d08-4709-ad55-9fbaed5fe78e.</w:t>
      </w:r>
    </w:p>
    <w:p w:rsidR="00F375FC" w:rsidRDefault="00F375F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F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Графическое отображение местоположения объектов адресации, указанных в п. 1 настоящего распоряжения, на адресном плане прилагаются.</w:t>
      </w:r>
    </w:p>
    <w:p w:rsidR="00F375FC" w:rsidRDefault="00F375F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распоряжение утрачивает свою силу по истечении одного года со дня присвоения объектам адресации адресов в случае, если не осуществлен кадастровый учет образуемых объектов недвижимости в соответствии с Федеральным законом от 13.07.2015 № 218-ФЗ «О государственной регистрации недвижимости».</w:t>
      </w:r>
    </w:p>
    <w:p w:rsidR="00F375FC" w:rsidRDefault="00F375F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5FC" w:rsidRPr="001463FB" w:rsidRDefault="00F375F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F375FC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375FC" w:rsidRPr="00616ADA" w:rsidRDefault="00F375FC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5FC" w:rsidRPr="00616ADA" w:rsidRDefault="00F375FC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5FC" w:rsidRPr="00616ADA" w:rsidRDefault="00F375FC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F375FC" w:rsidRDefault="00F375FC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p w:rsidR="00F375FC" w:rsidRPr="00814D59" w:rsidRDefault="00F375FC" w:rsidP="00814D59">
      <w:pPr>
        <w:rPr>
          <w:rFonts w:ascii="Times New Roman" w:hAnsi="Times New Roman" w:cs="Times New Roman"/>
          <w:sz w:val="24"/>
          <w:szCs w:val="24"/>
        </w:rPr>
      </w:pPr>
    </w:p>
    <w:p w:rsidR="00F375FC" w:rsidRPr="00814D59" w:rsidRDefault="00F375FC" w:rsidP="00814D59">
      <w:pPr>
        <w:rPr>
          <w:rFonts w:ascii="Times New Roman" w:hAnsi="Times New Roman" w:cs="Times New Roman"/>
          <w:sz w:val="24"/>
          <w:szCs w:val="24"/>
        </w:rPr>
      </w:pPr>
    </w:p>
    <w:p w:rsidR="00F375FC" w:rsidRDefault="00F375FC" w:rsidP="00814D59">
      <w:pPr>
        <w:rPr>
          <w:rFonts w:ascii="Times New Roman" w:hAnsi="Times New Roman" w:cs="Times New Roman"/>
          <w:sz w:val="24"/>
          <w:szCs w:val="24"/>
        </w:rPr>
      </w:pPr>
    </w:p>
    <w:p w:rsidR="00F375FC" w:rsidRDefault="00F375FC" w:rsidP="00814D59">
      <w:pPr>
        <w:rPr>
          <w:rFonts w:ascii="Times New Roman" w:hAnsi="Times New Roman" w:cs="Times New Roman"/>
          <w:sz w:val="24"/>
          <w:szCs w:val="24"/>
        </w:rPr>
      </w:pPr>
    </w:p>
    <w:p w:rsidR="00F375FC" w:rsidRDefault="00F375FC" w:rsidP="00814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375FC" w:rsidRDefault="00F375FC" w:rsidP="00814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131 от 02.09.2024</w:t>
      </w:r>
    </w:p>
    <w:p w:rsidR="00F375FC" w:rsidRDefault="00F375FC" w:rsidP="00814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 объектов адресации на адресном плане</w:t>
      </w:r>
    </w:p>
    <w:p w:rsidR="00F375FC" w:rsidRDefault="00F375FC" w:rsidP="00814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5FC" w:rsidRPr="00814D59" w:rsidRDefault="00F375FC" w:rsidP="00814D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75FC" w:rsidRPr="00814D5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C3A1D"/>
    <w:rsid w:val="001315C3"/>
    <w:rsid w:val="001337D5"/>
    <w:rsid w:val="001463FB"/>
    <w:rsid w:val="001C23FB"/>
    <w:rsid w:val="001C7972"/>
    <w:rsid w:val="00220F45"/>
    <w:rsid w:val="00240A03"/>
    <w:rsid w:val="00245F58"/>
    <w:rsid w:val="00295CB8"/>
    <w:rsid w:val="00343819"/>
    <w:rsid w:val="003A5A88"/>
    <w:rsid w:val="003E5CF4"/>
    <w:rsid w:val="00401918"/>
    <w:rsid w:val="004268F9"/>
    <w:rsid w:val="0043640A"/>
    <w:rsid w:val="004621ED"/>
    <w:rsid w:val="004B7725"/>
    <w:rsid w:val="004D54D9"/>
    <w:rsid w:val="0054038F"/>
    <w:rsid w:val="005D06F4"/>
    <w:rsid w:val="00616ADA"/>
    <w:rsid w:val="00625CFA"/>
    <w:rsid w:val="006703E6"/>
    <w:rsid w:val="0068623A"/>
    <w:rsid w:val="006874F0"/>
    <w:rsid w:val="006B1A26"/>
    <w:rsid w:val="006C6244"/>
    <w:rsid w:val="00727C23"/>
    <w:rsid w:val="00733DCF"/>
    <w:rsid w:val="007B4841"/>
    <w:rsid w:val="007C7533"/>
    <w:rsid w:val="007D1493"/>
    <w:rsid w:val="007D1990"/>
    <w:rsid w:val="00814A09"/>
    <w:rsid w:val="00814D59"/>
    <w:rsid w:val="00825108"/>
    <w:rsid w:val="00880714"/>
    <w:rsid w:val="008A0735"/>
    <w:rsid w:val="008F2DC2"/>
    <w:rsid w:val="008F30BB"/>
    <w:rsid w:val="008F40D7"/>
    <w:rsid w:val="009178DC"/>
    <w:rsid w:val="00924A56"/>
    <w:rsid w:val="00936DFB"/>
    <w:rsid w:val="00943899"/>
    <w:rsid w:val="00986502"/>
    <w:rsid w:val="009B0969"/>
    <w:rsid w:val="009B4E8B"/>
    <w:rsid w:val="009D2625"/>
    <w:rsid w:val="00A6763B"/>
    <w:rsid w:val="00A76188"/>
    <w:rsid w:val="00B92BA8"/>
    <w:rsid w:val="00BD2877"/>
    <w:rsid w:val="00C44063"/>
    <w:rsid w:val="00C51EFC"/>
    <w:rsid w:val="00C83AE5"/>
    <w:rsid w:val="00C85325"/>
    <w:rsid w:val="00C90A6B"/>
    <w:rsid w:val="00C92F89"/>
    <w:rsid w:val="00CF2030"/>
    <w:rsid w:val="00D0146C"/>
    <w:rsid w:val="00DE7ADA"/>
    <w:rsid w:val="00E11DB2"/>
    <w:rsid w:val="00E8044C"/>
    <w:rsid w:val="00E84540"/>
    <w:rsid w:val="00EA37E1"/>
    <w:rsid w:val="00EA3DBB"/>
    <w:rsid w:val="00EF46A8"/>
    <w:rsid w:val="00EF7258"/>
    <w:rsid w:val="00F375FC"/>
    <w:rsid w:val="00F526D3"/>
    <w:rsid w:val="00F9459C"/>
    <w:rsid w:val="00F97DE9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2024-09-19T11:15:00Z</cp:lastPrinted>
  <dcterms:created xsi:type="dcterms:W3CDTF">2024-09-19T11:15:00Z</dcterms:created>
  <dcterms:modified xsi:type="dcterms:W3CDTF">2024-09-19T11:15:00Z</dcterms:modified>
</cp:coreProperties>
</file>