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18" w:rsidRPr="0056099E" w:rsidRDefault="00834218" w:rsidP="00834218">
      <w:pPr>
        <w:spacing w:line="360" w:lineRule="auto"/>
        <w:jc w:val="center"/>
      </w:pPr>
      <w:r w:rsidRPr="0056099E">
        <w:rPr>
          <w:noProof/>
        </w:rPr>
        <w:drawing>
          <wp:inline distT="0" distB="0" distL="0" distR="0" wp14:anchorId="09468BF8" wp14:editId="72746ACE">
            <wp:extent cx="586740" cy="758825"/>
            <wp:effectExtent l="0" t="0" r="3810" b="3175"/>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834218" w:rsidRPr="0056099E" w:rsidRDefault="00834218" w:rsidP="00834218">
      <w:pPr>
        <w:spacing w:line="360" w:lineRule="auto"/>
        <w:jc w:val="center"/>
      </w:pPr>
      <w:r w:rsidRPr="0056099E">
        <w:t>ОФИЦИАЛЬНОЕ ИЗДАНИЕ ЛЕНИНСКОГО СЕЛЬСКОГО ПОСЕЛЕНИЯ</w:t>
      </w:r>
    </w:p>
    <w:p w:rsidR="00834218" w:rsidRPr="0056099E" w:rsidRDefault="00834218" w:rsidP="00834218">
      <w:pPr>
        <w:jc w:val="center"/>
      </w:pPr>
      <w:r w:rsidRPr="0056099E">
        <w:t>учреждено решением Ленинской сельской Думы</w:t>
      </w:r>
    </w:p>
    <w:p w:rsidR="00834218" w:rsidRPr="0056099E" w:rsidRDefault="00834218" w:rsidP="00834218">
      <w:pPr>
        <w:jc w:val="center"/>
      </w:pPr>
      <w:r w:rsidRPr="0056099E">
        <w:t>от 21.11.2005  № 2/12</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r w:rsidRPr="0056099E">
        <w:rPr>
          <w:b/>
        </w:rPr>
        <w:t>ИНФОРМАЦИОННЫЙ  БЮЛЛЕТЕНЬ</w:t>
      </w:r>
    </w:p>
    <w:p w:rsidR="00834218" w:rsidRPr="0056099E" w:rsidRDefault="00834218" w:rsidP="00834218">
      <w:pPr>
        <w:jc w:val="center"/>
      </w:pPr>
      <w:r w:rsidRPr="0056099E">
        <w:t>органов местного самоуправления Ленинского сельского поселения</w:t>
      </w:r>
    </w:p>
    <w:p w:rsidR="00834218" w:rsidRPr="0056099E" w:rsidRDefault="00834218" w:rsidP="00834218">
      <w:pPr>
        <w:jc w:val="center"/>
      </w:pPr>
      <w:r w:rsidRPr="0056099E">
        <w:t>Слободского района Кировской области</w:t>
      </w: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pPr>
      <w:r w:rsidRPr="0056099E">
        <w:t xml:space="preserve">Выпуск № </w:t>
      </w:r>
      <w:r w:rsidR="002B7BDC">
        <w:t>41</w:t>
      </w:r>
      <w:r w:rsidRPr="0056099E">
        <w:t xml:space="preserve"> (</w:t>
      </w:r>
      <w:r w:rsidR="002B7BDC">
        <w:t>108</w:t>
      </w:r>
      <w:r w:rsidRPr="0056099E">
        <w:t>)</w:t>
      </w:r>
    </w:p>
    <w:p w:rsidR="00834218" w:rsidRPr="0056099E" w:rsidRDefault="00834218" w:rsidP="00E4122D">
      <w:pPr>
        <w:jc w:val="center"/>
      </w:pPr>
      <w:r>
        <w:t xml:space="preserve">от  </w:t>
      </w:r>
      <w:r w:rsidR="002B7BDC">
        <w:t>19.12</w:t>
      </w:r>
      <w:r w:rsidR="000715B2">
        <w:t>.2024</w:t>
      </w:r>
      <w:r w:rsidR="00E4122D">
        <w:t xml:space="preserve"> </w:t>
      </w:r>
      <w:r w:rsidRPr="0056099E">
        <w:t>года</w:t>
      </w:r>
    </w:p>
    <w:p w:rsidR="00834218" w:rsidRPr="0056099E" w:rsidRDefault="00834218" w:rsidP="00834218">
      <w:pPr>
        <w:jc w:val="center"/>
      </w:pPr>
    </w:p>
    <w:p w:rsidR="00834218" w:rsidRPr="0056099E" w:rsidRDefault="00834218" w:rsidP="00834218">
      <w:pPr>
        <w:jc w:val="center"/>
        <w:rPr>
          <w:b/>
        </w:rPr>
      </w:pPr>
    </w:p>
    <w:p w:rsidR="00834218" w:rsidRPr="0056099E" w:rsidRDefault="00834218" w:rsidP="00834218">
      <w:pP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Pr="0056099E" w:rsidRDefault="00834218" w:rsidP="00834218">
      <w:pPr>
        <w:jc w:val="center"/>
        <w:rPr>
          <w:b/>
        </w:rPr>
      </w:pPr>
    </w:p>
    <w:p w:rsidR="00834218" w:rsidRDefault="00834218" w:rsidP="00834218">
      <w:pPr>
        <w:rPr>
          <w:b/>
        </w:rPr>
      </w:pPr>
    </w:p>
    <w:p w:rsidR="001A58D6" w:rsidRDefault="001A58D6" w:rsidP="00834218">
      <w:pPr>
        <w:rPr>
          <w:b/>
        </w:rPr>
      </w:pPr>
    </w:p>
    <w:p w:rsidR="001A58D6" w:rsidRDefault="001A58D6" w:rsidP="00834218">
      <w:pPr>
        <w:rPr>
          <w:b/>
        </w:rPr>
      </w:pPr>
    </w:p>
    <w:p w:rsidR="001A58D6" w:rsidRDefault="001A58D6" w:rsidP="00834218">
      <w:pPr>
        <w:rPr>
          <w:b/>
        </w:rPr>
      </w:pPr>
    </w:p>
    <w:p w:rsidR="001A58D6" w:rsidRPr="0056099E" w:rsidRDefault="001A58D6" w:rsidP="00834218">
      <w:pPr>
        <w:rPr>
          <w:b/>
        </w:rPr>
      </w:pPr>
    </w:p>
    <w:p w:rsidR="00834218" w:rsidRPr="0056099E" w:rsidRDefault="00834218" w:rsidP="00834218">
      <w:pPr>
        <w:rPr>
          <w:b/>
        </w:rPr>
      </w:pPr>
    </w:p>
    <w:p w:rsidR="00834218" w:rsidRPr="0056099E" w:rsidRDefault="00834218" w:rsidP="00834218">
      <w:r w:rsidRPr="0056099E">
        <w:rPr>
          <w:b/>
        </w:rPr>
        <w:t>Учредитель:</w:t>
      </w:r>
      <w:r w:rsidRPr="0056099E">
        <w:t xml:space="preserve"> </w:t>
      </w:r>
    </w:p>
    <w:p w:rsidR="00834218" w:rsidRPr="0056099E" w:rsidRDefault="00834218" w:rsidP="00834218">
      <w:r w:rsidRPr="0056099E">
        <w:t>Ленинская сельская Дума</w:t>
      </w:r>
    </w:p>
    <w:p w:rsidR="00834218" w:rsidRPr="0056099E" w:rsidRDefault="00834218" w:rsidP="00834218"/>
    <w:p w:rsidR="00834218" w:rsidRPr="0056099E" w:rsidRDefault="00834218" w:rsidP="00834218">
      <w:pPr>
        <w:rPr>
          <w:b/>
        </w:rPr>
      </w:pPr>
      <w:r w:rsidRPr="0056099E">
        <w:rPr>
          <w:b/>
        </w:rPr>
        <w:t>Ответственный за выпуск:</w:t>
      </w:r>
    </w:p>
    <w:p w:rsidR="00834218" w:rsidRPr="0056099E" w:rsidRDefault="00834218" w:rsidP="00834218">
      <w:r w:rsidRPr="0056099E">
        <w:t>постоянная депутатская комиссия по мандатам, регламенту, вопросам местного самоуправления, законности и правопорядку</w:t>
      </w:r>
    </w:p>
    <w:p w:rsidR="00834218" w:rsidRPr="0056099E" w:rsidRDefault="00834218" w:rsidP="00834218"/>
    <w:p w:rsidR="00834218" w:rsidRPr="0056099E" w:rsidRDefault="00834218" w:rsidP="00834218">
      <w:pPr>
        <w:rPr>
          <w:b/>
        </w:rPr>
      </w:pPr>
      <w:r w:rsidRPr="0056099E">
        <w:rPr>
          <w:b/>
        </w:rPr>
        <w:t xml:space="preserve">Тираж: </w:t>
      </w:r>
    </w:p>
    <w:p w:rsidR="00834218" w:rsidRPr="0056099E" w:rsidRDefault="00834218" w:rsidP="00834218">
      <w:pPr>
        <w:rPr>
          <w:rStyle w:val="24"/>
          <w:b/>
          <w:bCs/>
          <w:sz w:val="24"/>
        </w:rPr>
      </w:pPr>
      <w:r w:rsidRPr="0056099E">
        <w:t>5 экземпляров</w:t>
      </w:r>
      <w:r w:rsidRPr="0056099E">
        <w:rPr>
          <w:b/>
          <w:bCs/>
        </w:rPr>
        <w:t xml:space="preserve"> </w:t>
      </w:r>
    </w:p>
    <w:p w:rsidR="00834218" w:rsidRPr="0056099E" w:rsidRDefault="00834218" w:rsidP="00834218"/>
    <w:p w:rsidR="00834218" w:rsidRDefault="00834218" w:rsidP="00834218"/>
    <w:p w:rsidR="00834218" w:rsidRDefault="00834218" w:rsidP="00834218">
      <w:pPr>
        <w:rPr>
          <w:sz w:val="28"/>
          <w:szCs w:val="28"/>
        </w:rPr>
      </w:pPr>
    </w:p>
    <w:p w:rsidR="008E50FC" w:rsidRDefault="008E50FC" w:rsidP="0069176A">
      <w:pPr>
        <w:rPr>
          <w:sz w:val="28"/>
          <w:szCs w:val="28"/>
        </w:rPr>
      </w:pPr>
    </w:p>
    <w:p w:rsidR="00AE4ADE" w:rsidRDefault="00AE4ADE" w:rsidP="0069176A">
      <w:pPr>
        <w:rPr>
          <w:sz w:val="28"/>
          <w:szCs w:val="28"/>
        </w:rPr>
      </w:pPr>
    </w:p>
    <w:p w:rsidR="0069176A" w:rsidRDefault="0069176A" w:rsidP="0069176A">
      <w:pPr>
        <w:jc w:val="center"/>
      </w:pPr>
      <w:r>
        <w:t>Содержание:</w:t>
      </w:r>
    </w:p>
    <w:p w:rsidR="0069176A" w:rsidRDefault="0069176A" w:rsidP="00A279EA"/>
    <w:p w:rsidR="0069176A" w:rsidRDefault="0069176A" w:rsidP="004375FA">
      <w:pPr>
        <w:jc w:val="both"/>
      </w:pPr>
    </w:p>
    <w:p w:rsidR="00937734" w:rsidRDefault="0069176A" w:rsidP="00937734">
      <w:pPr>
        <w:spacing w:line="360" w:lineRule="auto"/>
        <w:jc w:val="both"/>
      </w:pPr>
      <w:r>
        <w:t>1.</w:t>
      </w:r>
      <w:r w:rsidR="00DC1D5E">
        <w:t xml:space="preserve"> </w:t>
      </w:r>
      <w:r w:rsidR="006659C2">
        <w:t xml:space="preserve"> </w:t>
      </w:r>
      <w:r w:rsidR="002B7BDC">
        <w:t>Решение Ленинской сельской Думы от 19.12.2024 № 29/99 «</w:t>
      </w:r>
      <w:r w:rsidR="002B7BDC" w:rsidRPr="002B7BDC">
        <w:t>О внесении изменений в решение Ленинской сельской Думы от 15.12.2023 № 14/55 «Об утверждении бюджета Ленинского сельского поселения  на 2024 год и плановый период 2025 и 2026 годов»</w:t>
      </w:r>
      <w:r w:rsidR="002B7BDC">
        <w:t>…</w:t>
      </w:r>
      <w:r w:rsidR="003C5819">
        <w:t>………………………………………………………………………………..</w:t>
      </w:r>
      <w:r w:rsidR="002B7BDC">
        <w:t>стр.</w:t>
      </w:r>
      <w:r w:rsidR="003C5819">
        <w:t>3-52</w:t>
      </w:r>
    </w:p>
    <w:p w:rsidR="002B7BDC" w:rsidRDefault="002B7BDC" w:rsidP="002B7BDC">
      <w:pPr>
        <w:spacing w:line="360" w:lineRule="auto"/>
        <w:jc w:val="both"/>
      </w:pPr>
      <w:r>
        <w:t xml:space="preserve">2.   Решение </w:t>
      </w:r>
      <w:r w:rsidRPr="002B7BDC">
        <w:t>Ленинской сел</w:t>
      </w:r>
      <w:r>
        <w:t>ьской Думы от 19.12.2024 № 29/100 «О внесении  памятников  в  реестр муниципального  имущества Ленинского сельского поселения Слободского района Кировской области»</w:t>
      </w:r>
      <w:r w:rsidR="003C5819">
        <w:t>………………………………………………………</w:t>
      </w:r>
      <w:r>
        <w:t>…..стр.</w:t>
      </w:r>
      <w:r w:rsidR="003C5819">
        <w:t>53-54</w:t>
      </w:r>
    </w:p>
    <w:p w:rsidR="002B7BDC" w:rsidRDefault="002B7BDC" w:rsidP="002B7BDC">
      <w:pPr>
        <w:spacing w:line="360" w:lineRule="auto"/>
        <w:jc w:val="both"/>
      </w:pPr>
      <w:r>
        <w:t xml:space="preserve">3. </w:t>
      </w:r>
      <w:r w:rsidRPr="002B7BDC">
        <w:t>Решение Ленинской сель</w:t>
      </w:r>
      <w:r>
        <w:t>ской Думы от 19.12.2024 № 29/101 «Об утверждении Положения о порядке компенсационных выплат депутатам Ленинской сельской Думы, осуществляющим свои полномочия на непостоянной основе»…</w:t>
      </w:r>
      <w:r w:rsidR="003C5819">
        <w:t>………………..</w:t>
      </w:r>
      <w:r>
        <w:t>стр.</w:t>
      </w:r>
      <w:r w:rsidR="003C5819">
        <w:t>55-62</w:t>
      </w:r>
    </w:p>
    <w:p w:rsidR="002B7BDC" w:rsidRDefault="002B7BDC" w:rsidP="002B7BDC">
      <w:pPr>
        <w:spacing w:line="360" w:lineRule="auto"/>
        <w:jc w:val="both"/>
      </w:pPr>
      <w:r>
        <w:t xml:space="preserve">4.  </w:t>
      </w:r>
      <w:r w:rsidRPr="002B7BDC">
        <w:t>Решение Ленинской сель</w:t>
      </w:r>
      <w:r>
        <w:t>ской Думы от 19.12.2024 № 29/102 «Об утверждении бюджета Ленинского сельского поселения на 2025 год и плановый период 2026 и 2027 годов»…………</w:t>
      </w:r>
      <w:r w:rsidR="003C5819">
        <w:t>………………………………………………………………………</w:t>
      </w:r>
      <w:r>
        <w:t>стр.</w:t>
      </w:r>
      <w:r w:rsidR="003C5819">
        <w:t>63-70</w:t>
      </w:r>
    </w:p>
    <w:p w:rsidR="00937734" w:rsidRDefault="002B7BDC" w:rsidP="00937734">
      <w:pPr>
        <w:spacing w:line="360" w:lineRule="auto"/>
        <w:jc w:val="both"/>
      </w:pPr>
      <w:r>
        <w:t xml:space="preserve">5.  </w:t>
      </w:r>
      <w:r w:rsidRPr="002B7BDC">
        <w:t>Решение Ленинской сель</w:t>
      </w:r>
      <w:r>
        <w:t>ской Думы от 19.12.2024 № 29/103 «О внесении   изменений в   Генеральный план Ленинского сельского поселения»…</w:t>
      </w:r>
      <w:r w:rsidR="003C5819">
        <w:t>………………………….</w:t>
      </w:r>
      <w:r>
        <w:t>..стр.</w:t>
      </w:r>
      <w:r w:rsidR="003C5819">
        <w:t>71-72</w:t>
      </w:r>
    </w:p>
    <w:p w:rsidR="002B7BDC" w:rsidRDefault="002B7BDC" w:rsidP="002B7BDC">
      <w:pPr>
        <w:spacing w:line="360" w:lineRule="auto"/>
        <w:jc w:val="both"/>
      </w:pPr>
      <w:r>
        <w:t xml:space="preserve">6. </w:t>
      </w:r>
      <w:r w:rsidRPr="002B7BDC">
        <w:t>Решение Ленинской сель</w:t>
      </w:r>
      <w:r>
        <w:t>ской Думы от 19.12.2024 № 29/104 «Об исклю</w:t>
      </w:r>
      <w:r w:rsidR="002B538C">
        <w:t xml:space="preserve">чении из реестра муниципальной </w:t>
      </w:r>
      <w:r>
        <w:t>собственн</w:t>
      </w:r>
      <w:r w:rsidR="002B538C">
        <w:t xml:space="preserve">ости муниципального образования Ленинское сельское поселение </w:t>
      </w:r>
      <w:r>
        <w:t>приватизированных квартир</w:t>
      </w:r>
      <w:r w:rsidR="002B538C">
        <w:t>»……</w:t>
      </w:r>
      <w:r w:rsidR="003C5819">
        <w:t>……………………………………</w:t>
      </w:r>
      <w:bookmarkStart w:id="0" w:name="_GoBack"/>
      <w:bookmarkEnd w:id="0"/>
      <w:r w:rsidR="002B538C">
        <w:t>…стр.</w:t>
      </w:r>
      <w:r w:rsidR="003C5819">
        <w:t>73-75</w:t>
      </w: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538C">
      <w:pPr>
        <w:pStyle w:val="af3"/>
      </w:pPr>
      <w:r>
        <w:rPr>
          <w:noProof/>
          <w:lang w:eastAsia="ru-RU"/>
        </w:rPr>
        <w:lastRenderedPageBreak/>
        <w:drawing>
          <wp:inline distT="0" distB="0" distL="0" distR="0">
            <wp:extent cx="549910" cy="683895"/>
            <wp:effectExtent l="0" t="0" r="254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910" cy="683895"/>
                    </a:xfrm>
                    <a:prstGeom prst="rect">
                      <a:avLst/>
                    </a:prstGeom>
                    <a:solidFill>
                      <a:srgbClr val="FFFFFF"/>
                    </a:solidFill>
                    <a:ln>
                      <a:noFill/>
                    </a:ln>
                  </pic:spPr>
                </pic:pic>
              </a:graphicData>
            </a:graphic>
          </wp:inline>
        </w:drawing>
      </w:r>
    </w:p>
    <w:p w:rsidR="002B538C" w:rsidRDefault="002B538C" w:rsidP="002B538C">
      <w:pPr>
        <w:pStyle w:val="11"/>
        <w:tabs>
          <w:tab w:val="center" w:pos="-1533"/>
          <w:tab w:val="left" w:pos="2765"/>
        </w:tabs>
        <w:ind w:left="0" w:right="0"/>
        <w:rPr>
          <w:sz w:val="28"/>
          <w:szCs w:val="28"/>
        </w:rPr>
      </w:pPr>
    </w:p>
    <w:p w:rsidR="002B538C" w:rsidRDefault="002B538C" w:rsidP="002B538C">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ЛЕНИНСКАЯ СЕЛЬСКАЯ ДУМА</w:t>
      </w:r>
    </w:p>
    <w:p w:rsidR="002B538C" w:rsidRDefault="002B538C" w:rsidP="002B538C">
      <w:pPr>
        <w:pStyle w:val="ConsPlusTitle"/>
        <w:widowControl/>
        <w:tabs>
          <w:tab w:val="left" w:pos="1701"/>
        </w:tabs>
        <w:spacing w:line="360" w:lineRule="auto"/>
        <w:ind w:right="1"/>
        <w:jc w:val="center"/>
        <w:outlineLvl w:val="0"/>
        <w:rPr>
          <w:rFonts w:ascii="Times New Roman" w:hAnsi="Times New Roman" w:cs="Times New Roman"/>
          <w:sz w:val="28"/>
          <w:szCs w:val="28"/>
        </w:rPr>
      </w:pPr>
      <w:r>
        <w:rPr>
          <w:rFonts w:ascii="Times New Roman" w:hAnsi="Times New Roman" w:cs="Times New Roman"/>
          <w:sz w:val="28"/>
          <w:szCs w:val="28"/>
        </w:rPr>
        <w:t>СЛОБОДСКОГО РАЙОНА КИРОВСКОЙ ОБЛАСТИ</w:t>
      </w:r>
    </w:p>
    <w:p w:rsidR="002B538C" w:rsidRDefault="002B538C" w:rsidP="002B538C">
      <w:pPr>
        <w:pStyle w:val="ConsPlusTitle"/>
        <w:widowControl/>
        <w:tabs>
          <w:tab w:val="left" w:pos="1701"/>
        </w:tabs>
        <w:spacing w:line="360" w:lineRule="auto"/>
        <w:jc w:val="center"/>
        <w:outlineLvl w:val="0"/>
        <w:rPr>
          <w:sz w:val="32"/>
          <w:szCs w:val="32"/>
        </w:rPr>
      </w:pPr>
      <w:r>
        <w:rPr>
          <w:rFonts w:ascii="Times New Roman" w:hAnsi="Times New Roman" w:cs="Times New Roman"/>
          <w:sz w:val="28"/>
          <w:szCs w:val="28"/>
        </w:rPr>
        <w:t>ПЯТОГО СОЗЫВА</w:t>
      </w:r>
    </w:p>
    <w:p w:rsidR="002B538C" w:rsidRDefault="002B538C" w:rsidP="002B538C">
      <w:pPr>
        <w:spacing w:line="360" w:lineRule="auto"/>
        <w:jc w:val="center"/>
        <w:outlineLvl w:val="0"/>
        <w:rPr>
          <w:sz w:val="28"/>
          <w:szCs w:val="28"/>
        </w:rPr>
      </w:pPr>
      <w:r>
        <w:rPr>
          <w:b/>
          <w:sz w:val="32"/>
          <w:szCs w:val="32"/>
        </w:rPr>
        <w:t>РЕШЕНИЕ</w:t>
      </w:r>
    </w:p>
    <w:p w:rsidR="002B538C" w:rsidRDefault="002B538C" w:rsidP="002B538C">
      <w:pPr>
        <w:pStyle w:val="11"/>
        <w:tabs>
          <w:tab w:val="center" w:pos="-1533"/>
          <w:tab w:val="left" w:pos="2765"/>
        </w:tabs>
        <w:ind w:left="0" w:right="0"/>
        <w:jc w:val="left"/>
        <w:rPr>
          <w:sz w:val="28"/>
          <w:szCs w:val="28"/>
        </w:rPr>
      </w:pPr>
    </w:p>
    <w:tbl>
      <w:tblPr>
        <w:tblW w:w="0" w:type="auto"/>
        <w:tblLayout w:type="fixed"/>
        <w:tblCellMar>
          <w:left w:w="0" w:type="dxa"/>
          <w:right w:w="0" w:type="dxa"/>
        </w:tblCellMar>
        <w:tblLook w:val="0000" w:firstRow="0" w:lastRow="0" w:firstColumn="0" w:lastColumn="0" w:noHBand="0" w:noVBand="0"/>
      </w:tblPr>
      <w:tblGrid>
        <w:gridCol w:w="2267"/>
        <w:gridCol w:w="2411"/>
        <w:gridCol w:w="2127"/>
        <w:gridCol w:w="2267"/>
      </w:tblGrid>
      <w:tr w:rsidR="002B538C" w:rsidTr="002B538C">
        <w:trPr>
          <w:trHeight w:hRule="exact" w:val="411"/>
        </w:trPr>
        <w:tc>
          <w:tcPr>
            <w:tcW w:w="2267" w:type="dxa"/>
            <w:tcBorders>
              <w:bottom w:val="single" w:sz="4" w:space="0" w:color="000000"/>
            </w:tcBorders>
            <w:shd w:val="clear" w:color="auto" w:fill="auto"/>
          </w:tcPr>
          <w:p w:rsidR="002B538C" w:rsidRPr="00FE4807" w:rsidRDefault="002B538C" w:rsidP="002B538C">
            <w:pPr>
              <w:pStyle w:val="11"/>
              <w:tabs>
                <w:tab w:val="left" w:pos="2765"/>
              </w:tabs>
              <w:snapToGrid w:val="0"/>
              <w:ind w:left="0" w:right="0"/>
              <w:rPr>
                <w:b w:val="0"/>
                <w:sz w:val="28"/>
                <w:szCs w:val="28"/>
              </w:rPr>
            </w:pPr>
            <w:r>
              <w:rPr>
                <w:b w:val="0"/>
                <w:sz w:val="28"/>
                <w:szCs w:val="28"/>
              </w:rPr>
              <w:t>19.12.2024</w:t>
            </w:r>
          </w:p>
        </w:tc>
        <w:tc>
          <w:tcPr>
            <w:tcW w:w="2411" w:type="dxa"/>
            <w:shd w:val="clear" w:color="auto" w:fill="auto"/>
          </w:tcPr>
          <w:p w:rsidR="002B538C" w:rsidRPr="00FE4807" w:rsidRDefault="002B538C" w:rsidP="002B538C">
            <w:pPr>
              <w:pStyle w:val="11"/>
              <w:tabs>
                <w:tab w:val="left" w:pos="2765"/>
              </w:tabs>
              <w:snapToGrid w:val="0"/>
              <w:ind w:right="0"/>
              <w:rPr>
                <w:b w:val="0"/>
                <w:sz w:val="28"/>
                <w:szCs w:val="28"/>
              </w:rPr>
            </w:pPr>
          </w:p>
        </w:tc>
        <w:tc>
          <w:tcPr>
            <w:tcW w:w="2127" w:type="dxa"/>
            <w:shd w:val="clear" w:color="auto" w:fill="auto"/>
          </w:tcPr>
          <w:p w:rsidR="002B538C" w:rsidRPr="00FE4807" w:rsidRDefault="002B538C" w:rsidP="002B538C">
            <w:pPr>
              <w:pStyle w:val="11"/>
              <w:tabs>
                <w:tab w:val="left" w:pos="2765"/>
              </w:tabs>
              <w:snapToGrid w:val="0"/>
              <w:ind w:right="0"/>
              <w:jc w:val="right"/>
              <w:rPr>
                <w:b w:val="0"/>
                <w:sz w:val="28"/>
                <w:szCs w:val="28"/>
              </w:rPr>
            </w:pPr>
          </w:p>
        </w:tc>
        <w:tc>
          <w:tcPr>
            <w:tcW w:w="2267" w:type="dxa"/>
            <w:tcBorders>
              <w:bottom w:val="single" w:sz="4" w:space="0" w:color="000000"/>
            </w:tcBorders>
            <w:shd w:val="clear" w:color="auto" w:fill="auto"/>
          </w:tcPr>
          <w:p w:rsidR="002B538C" w:rsidRPr="00FE4807" w:rsidRDefault="002B538C" w:rsidP="002B538C">
            <w:pPr>
              <w:pStyle w:val="11"/>
              <w:tabs>
                <w:tab w:val="left" w:pos="2765"/>
              </w:tabs>
              <w:snapToGrid w:val="0"/>
              <w:ind w:left="0" w:right="0"/>
              <w:rPr>
                <w:b w:val="0"/>
                <w:sz w:val="28"/>
                <w:szCs w:val="28"/>
              </w:rPr>
            </w:pPr>
            <w:r>
              <w:rPr>
                <w:b w:val="0"/>
                <w:sz w:val="28"/>
                <w:szCs w:val="28"/>
              </w:rPr>
              <w:t>№ 29/99</w:t>
            </w:r>
          </w:p>
        </w:tc>
      </w:tr>
      <w:tr w:rsidR="002B538C" w:rsidTr="002B538C">
        <w:trPr>
          <w:trHeight w:hRule="exact" w:val="411"/>
        </w:trPr>
        <w:tc>
          <w:tcPr>
            <w:tcW w:w="2267" w:type="dxa"/>
            <w:shd w:val="clear" w:color="auto" w:fill="auto"/>
          </w:tcPr>
          <w:p w:rsidR="002B538C" w:rsidRDefault="002B538C" w:rsidP="002B538C">
            <w:pPr>
              <w:pStyle w:val="11"/>
              <w:tabs>
                <w:tab w:val="left" w:pos="2765"/>
              </w:tabs>
              <w:snapToGrid w:val="0"/>
              <w:ind w:right="0"/>
              <w:rPr>
                <w:sz w:val="28"/>
                <w:szCs w:val="28"/>
              </w:rPr>
            </w:pPr>
          </w:p>
        </w:tc>
        <w:tc>
          <w:tcPr>
            <w:tcW w:w="4538" w:type="dxa"/>
            <w:gridSpan w:val="2"/>
            <w:shd w:val="clear" w:color="auto" w:fill="auto"/>
          </w:tcPr>
          <w:p w:rsidR="002B538C" w:rsidRDefault="002B538C" w:rsidP="002B538C">
            <w:pPr>
              <w:pStyle w:val="11"/>
              <w:tabs>
                <w:tab w:val="left" w:pos="2765"/>
              </w:tabs>
              <w:snapToGrid w:val="0"/>
              <w:ind w:left="0" w:right="0"/>
              <w:rPr>
                <w:sz w:val="28"/>
                <w:szCs w:val="28"/>
              </w:rPr>
            </w:pPr>
            <w:r>
              <w:rPr>
                <w:b w:val="0"/>
                <w:sz w:val="28"/>
                <w:szCs w:val="28"/>
              </w:rPr>
              <w:t xml:space="preserve">  пгт  Вахруши</w:t>
            </w:r>
          </w:p>
        </w:tc>
        <w:tc>
          <w:tcPr>
            <w:tcW w:w="2267" w:type="dxa"/>
            <w:shd w:val="clear" w:color="auto" w:fill="auto"/>
          </w:tcPr>
          <w:p w:rsidR="002B538C" w:rsidRDefault="002B538C" w:rsidP="002B538C">
            <w:pPr>
              <w:pStyle w:val="11"/>
              <w:tabs>
                <w:tab w:val="left" w:pos="2765"/>
              </w:tabs>
              <w:snapToGrid w:val="0"/>
              <w:ind w:right="0"/>
              <w:rPr>
                <w:sz w:val="28"/>
                <w:szCs w:val="28"/>
              </w:rPr>
            </w:pPr>
          </w:p>
        </w:tc>
      </w:tr>
    </w:tbl>
    <w:p w:rsidR="002B538C" w:rsidRDefault="002B538C" w:rsidP="002B538C">
      <w:pPr>
        <w:pStyle w:val="31"/>
        <w:rPr>
          <w:b/>
        </w:rPr>
      </w:pPr>
    </w:p>
    <w:p w:rsidR="002B538C" w:rsidRDefault="002B538C" w:rsidP="002B538C">
      <w:pPr>
        <w:pStyle w:val="31"/>
        <w:jc w:val="center"/>
        <w:rPr>
          <w:szCs w:val="28"/>
        </w:rPr>
      </w:pPr>
      <w:r>
        <w:rPr>
          <w:b/>
        </w:rPr>
        <w:t xml:space="preserve">О внесении изменений </w:t>
      </w:r>
      <w:r>
        <w:rPr>
          <w:b/>
          <w:szCs w:val="28"/>
        </w:rPr>
        <w:t>в решение Ленинской сельской Думы от 15.12.2023 № 14/55 «Об утверждении бюджета Ленинского сельского поселения  на 2024 год и плановый период 2025 и 2026 годов»</w:t>
      </w:r>
    </w:p>
    <w:p w:rsidR="002B538C" w:rsidRDefault="002B538C" w:rsidP="002B538C">
      <w:pPr>
        <w:jc w:val="both"/>
        <w:rPr>
          <w:sz w:val="28"/>
          <w:szCs w:val="28"/>
        </w:rPr>
      </w:pPr>
    </w:p>
    <w:p w:rsidR="002B538C" w:rsidRDefault="002B538C" w:rsidP="002B538C">
      <w:pPr>
        <w:ind w:firstLine="709"/>
        <w:jc w:val="both"/>
        <w:rPr>
          <w:b/>
          <w:sz w:val="28"/>
          <w:szCs w:val="28"/>
        </w:rPr>
      </w:pPr>
      <w:r>
        <w:rPr>
          <w:sz w:val="28"/>
          <w:szCs w:val="28"/>
        </w:rPr>
        <w:t xml:space="preserve">В соответствии с Бюджетным кодексом Российской Федерации, Положением о бюджетном процессе в муниципальном образовании Ленинское сельское поселение Слободского района Кировской области Ленинская сельская Дума РЕШИЛА: </w:t>
      </w:r>
    </w:p>
    <w:p w:rsidR="002B538C" w:rsidRDefault="002B538C" w:rsidP="002B538C">
      <w:pPr>
        <w:ind w:firstLine="709"/>
        <w:jc w:val="both"/>
        <w:rPr>
          <w:b/>
          <w:sz w:val="28"/>
          <w:szCs w:val="28"/>
        </w:rPr>
      </w:pPr>
      <w:r w:rsidRPr="00FE4807">
        <w:rPr>
          <w:sz w:val="28"/>
          <w:szCs w:val="28"/>
        </w:rPr>
        <w:t>1.</w:t>
      </w:r>
      <w:r>
        <w:rPr>
          <w:sz w:val="28"/>
          <w:szCs w:val="28"/>
        </w:rPr>
        <w:t xml:space="preserve"> Внести изменение в решение Ленинской сельской Думы от 15.12.2023   №14/55 «Об утверждении бюджета Ленинского сельского поселения на 2024 год и плановый период 2025 и 2026 годов».</w:t>
      </w:r>
    </w:p>
    <w:p w:rsidR="002B538C" w:rsidRPr="00FE4807" w:rsidRDefault="002B538C" w:rsidP="002B538C">
      <w:pPr>
        <w:ind w:firstLine="709"/>
        <w:jc w:val="both"/>
        <w:rPr>
          <w:b/>
          <w:sz w:val="28"/>
          <w:szCs w:val="28"/>
        </w:rPr>
      </w:pPr>
      <w:r>
        <w:rPr>
          <w:sz w:val="28"/>
          <w:szCs w:val="28"/>
        </w:rPr>
        <w:t xml:space="preserve">1.1. Статью 1 пункт первый изложить в следующей редакции:   </w:t>
      </w:r>
    </w:p>
    <w:p w:rsidR="002B538C" w:rsidRDefault="002B538C" w:rsidP="002B538C">
      <w:pPr>
        <w:ind w:firstLine="709"/>
        <w:jc w:val="both"/>
        <w:rPr>
          <w:sz w:val="28"/>
          <w:szCs w:val="28"/>
        </w:rPr>
      </w:pPr>
      <w:r>
        <w:rPr>
          <w:sz w:val="28"/>
          <w:szCs w:val="28"/>
        </w:rPr>
        <w:t>«Утвердить основные  характеристики бюджета муниципального образования Ленинское сельское поселение на 2024 год:</w:t>
      </w:r>
    </w:p>
    <w:p w:rsidR="002B538C" w:rsidRDefault="002B538C" w:rsidP="002B538C">
      <w:pPr>
        <w:ind w:firstLine="709"/>
        <w:jc w:val="both"/>
        <w:rPr>
          <w:sz w:val="28"/>
          <w:szCs w:val="28"/>
        </w:rPr>
      </w:pPr>
      <w:r>
        <w:rPr>
          <w:sz w:val="28"/>
          <w:szCs w:val="28"/>
        </w:rPr>
        <w:t>1) общий объем доходов бюджета поселения в сумме 11 645,5 тыс. рублей;</w:t>
      </w:r>
    </w:p>
    <w:p w:rsidR="002B538C" w:rsidRDefault="002B538C" w:rsidP="002B538C">
      <w:pPr>
        <w:ind w:firstLine="709"/>
        <w:jc w:val="both"/>
        <w:rPr>
          <w:sz w:val="28"/>
          <w:szCs w:val="28"/>
        </w:rPr>
      </w:pPr>
      <w:r>
        <w:rPr>
          <w:sz w:val="28"/>
          <w:szCs w:val="28"/>
        </w:rPr>
        <w:t>2) общий объем расходов бюджета поселения в сумме 11 992,4 тыс. рублей;</w:t>
      </w:r>
    </w:p>
    <w:p w:rsidR="002B538C" w:rsidRDefault="002B538C" w:rsidP="002B538C">
      <w:pPr>
        <w:ind w:firstLine="709"/>
        <w:jc w:val="both"/>
        <w:rPr>
          <w:sz w:val="28"/>
          <w:szCs w:val="28"/>
        </w:rPr>
      </w:pPr>
      <w:r>
        <w:rPr>
          <w:sz w:val="28"/>
          <w:szCs w:val="28"/>
        </w:rPr>
        <w:t>3) дефицит бюджета поселения в сумме 346,9 тыс. рублей.».</w:t>
      </w:r>
    </w:p>
    <w:p w:rsidR="002B538C" w:rsidRDefault="002B538C" w:rsidP="002B538C">
      <w:pPr>
        <w:ind w:firstLine="709"/>
        <w:jc w:val="both"/>
        <w:rPr>
          <w:sz w:val="28"/>
          <w:szCs w:val="28"/>
        </w:rPr>
      </w:pPr>
      <w:r>
        <w:rPr>
          <w:sz w:val="28"/>
          <w:szCs w:val="28"/>
        </w:rPr>
        <w:t>1.2. Утвердить</w:t>
      </w:r>
      <w:r w:rsidRPr="006D4342">
        <w:rPr>
          <w:sz w:val="28"/>
          <w:szCs w:val="28"/>
        </w:rPr>
        <w:t xml:space="preserve"> в новой редакции Приложение №</w:t>
      </w:r>
      <w:r>
        <w:rPr>
          <w:sz w:val="28"/>
          <w:szCs w:val="28"/>
        </w:rPr>
        <w:t xml:space="preserve"> 3</w:t>
      </w:r>
      <w:r w:rsidRPr="006D4342">
        <w:rPr>
          <w:sz w:val="28"/>
          <w:szCs w:val="28"/>
        </w:rPr>
        <w:t xml:space="preserve"> «Объем поступления налоговых и неналоговых доходов, объем безвозмездных поступлений  по статьям и по подстатьям классификации доходов бюджета Ленин</w:t>
      </w:r>
      <w:r>
        <w:rPr>
          <w:sz w:val="28"/>
          <w:szCs w:val="28"/>
        </w:rPr>
        <w:t>ского сельского поселения на 2024</w:t>
      </w:r>
      <w:r w:rsidRPr="006D4342">
        <w:rPr>
          <w:sz w:val="28"/>
          <w:szCs w:val="28"/>
        </w:rPr>
        <w:t xml:space="preserve"> год</w:t>
      </w:r>
      <w:r>
        <w:rPr>
          <w:sz w:val="28"/>
          <w:szCs w:val="28"/>
        </w:rPr>
        <w:t>»</w:t>
      </w:r>
      <w:r w:rsidRPr="006D4342">
        <w:rPr>
          <w:sz w:val="28"/>
          <w:szCs w:val="28"/>
        </w:rPr>
        <w:t>. Прилагается.</w:t>
      </w:r>
    </w:p>
    <w:p w:rsidR="002B538C" w:rsidRDefault="002B538C" w:rsidP="002B538C">
      <w:pPr>
        <w:ind w:firstLine="709"/>
        <w:jc w:val="both"/>
        <w:rPr>
          <w:sz w:val="28"/>
          <w:szCs w:val="28"/>
        </w:rPr>
      </w:pPr>
      <w:r>
        <w:rPr>
          <w:sz w:val="28"/>
          <w:szCs w:val="28"/>
        </w:rPr>
        <w:t>1.3. Утвердить в новой редакции Приложение № 7 «Распределение бюджетных ассигнований по целевым статьям (муниципальным программам Ленинского сельского поселения и непрограммным направлениям деятельности) на 2024 год». Прилагается.</w:t>
      </w:r>
    </w:p>
    <w:p w:rsidR="002B538C" w:rsidRDefault="002B538C" w:rsidP="002B538C">
      <w:pPr>
        <w:ind w:firstLine="709"/>
        <w:jc w:val="both"/>
        <w:rPr>
          <w:sz w:val="28"/>
          <w:szCs w:val="28"/>
        </w:rPr>
      </w:pPr>
      <w:r>
        <w:rPr>
          <w:sz w:val="28"/>
          <w:szCs w:val="28"/>
        </w:rPr>
        <w:lastRenderedPageBreak/>
        <w:t>1.4. Утвердить в новой редакции Приложение № 9 «Ведомственная структура расходов бюджета Ленинского сельского поселения на 2024 год». Прилагается.</w:t>
      </w:r>
    </w:p>
    <w:p w:rsidR="002B538C" w:rsidRDefault="002B538C" w:rsidP="002B538C">
      <w:pPr>
        <w:ind w:firstLine="709"/>
        <w:jc w:val="both"/>
        <w:rPr>
          <w:sz w:val="28"/>
          <w:szCs w:val="28"/>
        </w:rPr>
      </w:pPr>
      <w:r>
        <w:rPr>
          <w:sz w:val="28"/>
          <w:szCs w:val="28"/>
        </w:rPr>
        <w:t>1.5. Внести изменения в бюджетную роспись по расходам бюджета Ленинского сельского поселения на 2024 год согласно уведомления № 14 от 19.12.24г приложения № 7 к «Порядку составления и ведения бюджетной росписи бюджета Ленинского сельского поселения». Прилагается.</w:t>
      </w:r>
    </w:p>
    <w:p w:rsidR="002B538C" w:rsidRDefault="002B538C" w:rsidP="002B538C">
      <w:pPr>
        <w:ind w:firstLine="709"/>
        <w:jc w:val="both"/>
        <w:rPr>
          <w:sz w:val="28"/>
          <w:szCs w:val="28"/>
        </w:rPr>
      </w:pPr>
      <w:r w:rsidRPr="00FE4807">
        <w:rPr>
          <w:sz w:val="28"/>
          <w:szCs w:val="28"/>
        </w:rPr>
        <w:t xml:space="preserve">2. </w:t>
      </w:r>
      <w:r w:rsidRPr="00940AFB">
        <w:rPr>
          <w:sz w:val="28"/>
          <w:shd w:val="clear" w:color="auto" w:fill="FFFFFF"/>
        </w:rPr>
        <w:t xml:space="preserve">Опубликовать настоящее решение в </w:t>
      </w:r>
      <w:r>
        <w:rPr>
          <w:sz w:val="28"/>
          <w:shd w:val="clear" w:color="auto" w:fill="FFFFFF"/>
        </w:rPr>
        <w:t>«</w:t>
      </w:r>
      <w:r w:rsidRPr="00940AFB">
        <w:rPr>
          <w:sz w:val="28"/>
          <w:shd w:val="clear" w:color="auto" w:fill="FFFFFF"/>
        </w:rPr>
        <w:t>Информационном бюллетене</w:t>
      </w:r>
      <w:r>
        <w:rPr>
          <w:sz w:val="28"/>
          <w:shd w:val="clear" w:color="auto" w:fill="FFFFFF"/>
        </w:rPr>
        <w:t>»</w:t>
      </w:r>
      <w:r w:rsidRPr="00940AFB">
        <w:rPr>
          <w:sz w:val="28"/>
          <w:shd w:val="clear" w:color="auto" w:fill="FFFFFF"/>
        </w:rPr>
        <w:t xml:space="preserve"> органов местного самоуправления Ленинского сельского поселения Слободского района Кировской области</w:t>
      </w:r>
      <w:r>
        <w:rPr>
          <w:sz w:val="28"/>
          <w:shd w:val="clear" w:color="auto" w:fill="FFFFFF"/>
        </w:rPr>
        <w:t>.</w:t>
      </w:r>
    </w:p>
    <w:p w:rsidR="002B538C" w:rsidRDefault="002B538C" w:rsidP="002B538C">
      <w:pPr>
        <w:ind w:firstLine="709"/>
        <w:jc w:val="both"/>
        <w:rPr>
          <w:sz w:val="28"/>
          <w:szCs w:val="28"/>
        </w:rPr>
      </w:pPr>
      <w:r w:rsidRPr="00FE4807">
        <w:rPr>
          <w:sz w:val="28"/>
          <w:szCs w:val="28"/>
        </w:rPr>
        <w:t>3.</w:t>
      </w:r>
      <w:r>
        <w:rPr>
          <w:sz w:val="28"/>
          <w:szCs w:val="28"/>
        </w:rPr>
        <w:t xml:space="preserve"> Контроль </w:t>
      </w:r>
      <w:r w:rsidRPr="00FE4807">
        <w:rPr>
          <w:sz w:val="28"/>
          <w:szCs w:val="28"/>
        </w:rPr>
        <w:t>за выполнением решения Ленинской сельской Думы возложить на комиссию по экономике, бюджету и финансам.</w:t>
      </w:r>
    </w:p>
    <w:p w:rsidR="002B538C" w:rsidRDefault="002B538C" w:rsidP="002B538C">
      <w:pPr>
        <w:ind w:firstLine="709"/>
        <w:jc w:val="both"/>
        <w:rPr>
          <w:sz w:val="28"/>
          <w:szCs w:val="28"/>
        </w:rPr>
      </w:pPr>
      <w:r w:rsidRPr="00FE4807">
        <w:rPr>
          <w:sz w:val="28"/>
          <w:szCs w:val="28"/>
        </w:rPr>
        <w:t>4. Настоящее</w:t>
      </w:r>
      <w:r>
        <w:rPr>
          <w:sz w:val="28"/>
          <w:szCs w:val="28"/>
        </w:rPr>
        <w:t xml:space="preserve"> решение вступает в силу после опубликования в официальном печатном издании - «Информационный бюллетень Ленинского сельского поселения».</w:t>
      </w:r>
      <w:r>
        <w:rPr>
          <w:sz w:val="28"/>
          <w:szCs w:val="28"/>
        </w:rPr>
        <w:tab/>
      </w:r>
    </w:p>
    <w:p w:rsidR="002B538C" w:rsidRDefault="002B538C" w:rsidP="002B538C">
      <w:pPr>
        <w:jc w:val="both"/>
        <w:rPr>
          <w:sz w:val="28"/>
          <w:szCs w:val="28"/>
        </w:rPr>
      </w:pPr>
    </w:p>
    <w:p w:rsidR="002B538C" w:rsidRDefault="002B538C" w:rsidP="002B538C">
      <w:pPr>
        <w:jc w:val="both"/>
        <w:rPr>
          <w:sz w:val="28"/>
          <w:szCs w:val="28"/>
        </w:rPr>
      </w:pPr>
      <w:r>
        <w:rPr>
          <w:sz w:val="28"/>
          <w:szCs w:val="28"/>
        </w:rPr>
        <w:t xml:space="preserve">      </w:t>
      </w:r>
    </w:p>
    <w:p w:rsidR="002B538C" w:rsidRPr="00373F18" w:rsidRDefault="002B538C" w:rsidP="002B538C">
      <w:pPr>
        <w:jc w:val="both"/>
        <w:rPr>
          <w:sz w:val="28"/>
          <w:szCs w:val="28"/>
        </w:rPr>
      </w:pPr>
      <w:r w:rsidRPr="00373F18">
        <w:rPr>
          <w:sz w:val="28"/>
          <w:szCs w:val="28"/>
        </w:rPr>
        <w:t xml:space="preserve">Глава  Ленинского                                                                        </w:t>
      </w:r>
      <w:r>
        <w:rPr>
          <w:sz w:val="28"/>
          <w:szCs w:val="28"/>
        </w:rPr>
        <w:t xml:space="preserve"> </w:t>
      </w:r>
      <w:r w:rsidRPr="00373F18">
        <w:rPr>
          <w:sz w:val="28"/>
          <w:szCs w:val="28"/>
        </w:rPr>
        <w:t xml:space="preserve">    С.В. Савиных</w:t>
      </w:r>
    </w:p>
    <w:p w:rsidR="002B538C" w:rsidRDefault="002B538C" w:rsidP="002B538C">
      <w:pPr>
        <w:jc w:val="both"/>
        <w:rPr>
          <w:sz w:val="28"/>
          <w:szCs w:val="28"/>
        </w:rPr>
      </w:pPr>
      <w:r>
        <w:rPr>
          <w:sz w:val="28"/>
          <w:szCs w:val="28"/>
        </w:rPr>
        <w:t>сельского поселения</w:t>
      </w:r>
    </w:p>
    <w:p w:rsidR="002B538C" w:rsidRPr="00373F18" w:rsidRDefault="002B538C" w:rsidP="002B538C">
      <w:pPr>
        <w:jc w:val="both"/>
        <w:rPr>
          <w:sz w:val="28"/>
          <w:szCs w:val="28"/>
        </w:rPr>
      </w:pPr>
      <w:r>
        <w:rPr>
          <w:sz w:val="28"/>
          <w:szCs w:val="28"/>
        </w:rPr>
        <w:t xml:space="preserve"> </w:t>
      </w:r>
    </w:p>
    <w:p w:rsidR="002B538C" w:rsidRPr="00373F18" w:rsidRDefault="002B538C" w:rsidP="002B538C">
      <w:pPr>
        <w:jc w:val="both"/>
        <w:rPr>
          <w:sz w:val="28"/>
          <w:szCs w:val="28"/>
        </w:rPr>
      </w:pPr>
      <w:r w:rsidRPr="00373F18">
        <w:rPr>
          <w:sz w:val="28"/>
          <w:szCs w:val="28"/>
        </w:rPr>
        <w:t xml:space="preserve">Председатель  Ленинской                                                             </w:t>
      </w:r>
      <w:r>
        <w:rPr>
          <w:sz w:val="28"/>
          <w:szCs w:val="28"/>
        </w:rPr>
        <w:t xml:space="preserve">    </w:t>
      </w:r>
      <w:r w:rsidRPr="00373F18">
        <w:rPr>
          <w:sz w:val="28"/>
          <w:szCs w:val="28"/>
        </w:rPr>
        <w:t xml:space="preserve">  Н.В. Шихова              </w:t>
      </w:r>
    </w:p>
    <w:p w:rsidR="002B538C" w:rsidRPr="00373F18" w:rsidRDefault="002B538C" w:rsidP="002B538C">
      <w:pPr>
        <w:jc w:val="both"/>
        <w:rPr>
          <w:sz w:val="28"/>
          <w:szCs w:val="28"/>
        </w:rPr>
      </w:pPr>
      <w:r w:rsidRPr="00373F18">
        <w:rPr>
          <w:sz w:val="28"/>
          <w:szCs w:val="28"/>
        </w:rPr>
        <w:t>сельской  Думы</w:t>
      </w:r>
    </w:p>
    <w:p w:rsidR="002B538C" w:rsidRDefault="002B538C" w:rsidP="002B538C">
      <w:pPr>
        <w:tabs>
          <w:tab w:val="left" w:pos="0"/>
        </w:tabs>
        <w:autoSpaceDE w:val="0"/>
        <w:autoSpaceDN w:val="0"/>
        <w:adjustRightInd w:val="0"/>
        <w:jc w:val="both"/>
        <w:rPr>
          <w:sz w:val="28"/>
          <w:szCs w:val="28"/>
        </w:rPr>
      </w:pPr>
    </w:p>
    <w:p w:rsidR="002B538C" w:rsidRDefault="002B538C" w:rsidP="002B538C">
      <w:pPr>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tbl>
      <w:tblPr>
        <w:tblStyle w:val="af0"/>
        <w:tblW w:w="0" w:type="auto"/>
        <w:tblLook w:val="04A0" w:firstRow="1" w:lastRow="0" w:firstColumn="1" w:lastColumn="0" w:noHBand="0" w:noVBand="1"/>
      </w:tblPr>
      <w:tblGrid>
        <w:gridCol w:w="2847"/>
        <w:gridCol w:w="5186"/>
        <w:gridCol w:w="1537"/>
      </w:tblGrid>
      <w:tr w:rsidR="002B538C" w:rsidRPr="002B538C" w:rsidTr="002B538C">
        <w:trPr>
          <w:trHeight w:val="375"/>
        </w:trPr>
        <w:tc>
          <w:tcPr>
            <w:tcW w:w="14140" w:type="dxa"/>
            <w:gridSpan w:val="3"/>
            <w:hideMark/>
          </w:tcPr>
          <w:p w:rsidR="002B538C" w:rsidRPr="002B538C" w:rsidRDefault="002B538C" w:rsidP="002B538C">
            <w:pPr>
              <w:spacing w:line="360" w:lineRule="auto"/>
              <w:jc w:val="both"/>
            </w:pPr>
            <w:r w:rsidRPr="002B538C">
              <w:lastRenderedPageBreak/>
              <w:t xml:space="preserve">                                                                                      Приложение № 3</w:t>
            </w:r>
          </w:p>
        </w:tc>
      </w:tr>
      <w:tr w:rsidR="002B538C" w:rsidRPr="002B538C" w:rsidTr="002B538C">
        <w:trPr>
          <w:trHeight w:val="375"/>
        </w:trPr>
        <w:tc>
          <w:tcPr>
            <w:tcW w:w="14140" w:type="dxa"/>
            <w:gridSpan w:val="3"/>
            <w:noWrap/>
            <w:hideMark/>
          </w:tcPr>
          <w:p w:rsidR="002B538C" w:rsidRPr="002B538C" w:rsidRDefault="002B538C" w:rsidP="002B538C">
            <w:pPr>
              <w:spacing w:line="360" w:lineRule="auto"/>
              <w:jc w:val="both"/>
            </w:pPr>
            <w:r w:rsidRPr="002B538C">
              <w:t xml:space="preserve">                                                                                к проекту решения  Ленинской сельской Думы № 29/99 от 19.12.2024г.</w:t>
            </w:r>
          </w:p>
        </w:tc>
      </w:tr>
      <w:tr w:rsidR="002B538C" w:rsidRPr="002B538C" w:rsidTr="002B538C">
        <w:trPr>
          <w:trHeight w:val="375"/>
        </w:trPr>
        <w:tc>
          <w:tcPr>
            <w:tcW w:w="14140" w:type="dxa"/>
            <w:gridSpan w:val="3"/>
            <w:noWrap/>
            <w:hideMark/>
          </w:tcPr>
          <w:p w:rsidR="002B538C" w:rsidRPr="002B538C" w:rsidRDefault="002B538C" w:rsidP="002B538C">
            <w:pPr>
              <w:spacing w:line="360" w:lineRule="auto"/>
              <w:jc w:val="both"/>
            </w:pPr>
          </w:p>
        </w:tc>
      </w:tr>
      <w:tr w:rsidR="002B538C" w:rsidRPr="002B538C" w:rsidTr="002B538C">
        <w:trPr>
          <w:trHeight w:val="375"/>
        </w:trPr>
        <w:tc>
          <w:tcPr>
            <w:tcW w:w="4194" w:type="dxa"/>
            <w:noWrap/>
            <w:hideMark/>
          </w:tcPr>
          <w:p w:rsidR="002B538C" w:rsidRPr="002B538C" w:rsidRDefault="002B538C" w:rsidP="002B538C">
            <w:pPr>
              <w:spacing w:line="360" w:lineRule="auto"/>
              <w:jc w:val="both"/>
            </w:pPr>
          </w:p>
        </w:tc>
        <w:tc>
          <w:tcPr>
            <w:tcW w:w="7732" w:type="dxa"/>
            <w:noWrap/>
            <w:hideMark/>
          </w:tcPr>
          <w:p w:rsidR="002B538C" w:rsidRPr="002B538C" w:rsidRDefault="002B538C" w:rsidP="002B538C">
            <w:pPr>
              <w:spacing w:line="360" w:lineRule="auto"/>
              <w:jc w:val="both"/>
            </w:pPr>
          </w:p>
        </w:tc>
        <w:tc>
          <w:tcPr>
            <w:tcW w:w="2214" w:type="dxa"/>
            <w:noWrap/>
            <w:hideMark/>
          </w:tcPr>
          <w:p w:rsidR="002B538C" w:rsidRPr="002B538C" w:rsidRDefault="002B538C" w:rsidP="002B538C">
            <w:pPr>
              <w:spacing w:line="360" w:lineRule="auto"/>
              <w:jc w:val="both"/>
            </w:pPr>
          </w:p>
        </w:tc>
      </w:tr>
      <w:tr w:rsidR="002B538C" w:rsidRPr="002B538C" w:rsidTr="002B538C">
        <w:trPr>
          <w:trHeight w:val="375"/>
        </w:trPr>
        <w:tc>
          <w:tcPr>
            <w:tcW w:w="14140" w:type="dxa"/>
            <w:gridSpan w:val="3"/>
            <w:hideMark/>
          </w:tcPr>
          <w:p w:rsidR="002B538C" w:rsidRPr="002B538C" w:rsidRDefault="002B538C" w:rsidP="002B538C">
            <w:pPr>
              <w:spacing w:line="360" w:lineRule="auto"/>
              <w:jc w:val="both"/>
              <w:rPr>
                <w:b/>
                <w:bCs/>
              </w:rPr>
            </w:pPr>
            <w:r w:rsidRPr="002B538C">
              <w:rPr>
                <w:b/>
                <w:bCs/>
              </w:rPr>
              <w:t>Объем</w:t>
            </w:r>
          </w:p>
        </w:tc>
      </w:tr>
      <w:tr w:rsidR="002B538C" w:rsidRPr="002B538C" w:rsidTr="002B538C">
        <w:trPr>
          <w:trHeight w:val="1575"/>
        </w:trPr>
        <w:tc>
          <w:tcPr>
            <w:tcW w:w="14140" w:type="dxa"/>
            <w:gridSpan w:val="3"/>
            <w:hideMark/>
          </w:tcPr>
          <w:p w:rsidR="002B538C" w:rsidRPr="002B538C" w:rsidRDefault="002B538C" w:rsidP="002B538C">
            <w:pPr>
              <w:spacing w:line="360" w:lineRule="auto"/>
              <w:jc w:val="both"/>
              <w:rPr>
                <w:b/>
                <w:bCs/>
              </w:rPr>
            </w:pPr>
            <w:r w:rsidRPr="002B538C">
              <w:rPr>
                <w:b/>
                <w:bCs/>
              </w:rPr>
              <w:t>поступления налоговых и неналоговых доходов, объем безвозмездных поступлений по статьям и по подстатьям классификации доходов бюджета                                Ленинского сельского поселения на 2024 год</w:t>
            </w:r>
          </w:p>
        </w:tc>
      </w:tr>
      <w:tr w:rsidR="002B538C" w:rsidRPr="002B538C" w:rsidTr="002B538C">
        <w:trPr>
          <w:trHeight w:val="375"/>
        </w:trPr>
        <w:tc>
          <w:tcPr>
            <w:tcW w:w="4194" w:type="dxa"/>
            <w:noWrap/>
            <w:hideMark/>
          </w:tcPr>
          <w:p w:rsidR="002B538C" w:rsidRPr="002B538C" w:rsidRDefault="002B538C" w:rsidP="002B538C">
            <w:pPr>
              <w:spacing w:line="360" w:lineRule="auto"/>
              <w:jc w:val="both"/>
              <w:rPr>
                <w:b/>
                <w:bCs/>
              </w:rPr>
            </w:pPr>
          </w:p>
        </w:tc>
        <w:tc>
          <w:tcPr>
            <w:tcW w:w="7732" w:type="dxa"/>
            <w:noWrap/>
            <w:hideMark/>
          </w:tcPr>
          <w:p w:rsidR="002B538C" w:rsidRPr="002B538C" w:rsidRDefault="002B538C" w:rsidP="002B538C">
            <w:pPr>
              <w:spacing w:line="360" w:lineRule="auto"/>
              <w:jc w:val="both"/>
            </w:pPr>
          </w:p>
        </w:tc>
        <w:tc>
          <w:tcPr>
            <w:tcW w:w="2214" w:type="dxa"/>
            <w:noWrap/>
            <w:hideMark/>
          </w:tcPr>
          <w:p w:rsidR="002B538C" w:rsidRPr="002B538C" w:rsidRDefault="002B538C" w:rsidP="002B538C">
            <w:pPr>
              <w:spacing w:line="360" w:lineRule="auto"/>
              <w:jc w:val="both"/>
            </w:pPr>
          </w:p>
        </w:tc>
      </w:tr>
      <w:tr w:rsidR="002B538C" w:rsidRPr="002B538C" w:rsidTr="002B538C">
        <w:trPr>
          <w:trHeight w:val="630"/>
        </w:trPr>
        <w:tc>
          <w:tcPr>
            <w:tcW w:w="4194" w:type="dxa"/>
            <w:hideMark/>
          </w:tcPr>
          <w:p w:rsidR="002B538C" w:rsidRPr="002B538C" w:rsidRDefault="002B538C" w:rsidP="002B538C">
            <w:pPr>
              <w:spacing w:line="360" w:lineRule="auto"/>
              <w:jc w:val="both"/>
            </w:pPr>
            <w:r w:rsidRPr="002B538C">
              <w:t>Код бюджетной классификации</w:t>
            </w:r>
          </w:p>
        </w:tc>
        <w:tc>
          <w:tcPr>
            <w:tcW w:w="7732" w:type="dxa"/>
            <w:hideMark/>
          </w:tcPr>
          <w:p w:rsidR="002B538C" w:rsidRPr="002B538C" w:rsidRDefault="002B538C" w:rsidP="002B538C">
            <w:pPr>
              <w:spacing w:line="360" w:lineRule="auto"/>
              <w:jc w:val="both"/>
            </w:pPr>
            <w:r w:rsidRPr="002B538C">
              <w:t>Наименование дохода</w:t>
            </w:r>
          </w:p>
        </w:tc>
        <w:tc>
          <w:tcPr>
            <w:tcW w:w="2214" w:type="dxa"/>
            <w:hideMark/>
          </w:tcPr>
          <w:p w:rsidR="002B538C" w:rsidRPr="002B538C" w:rsidRDefault="002B538C" w:rsidP="002B538C">
            <w:pPr>
              <w:spacing w:line="360" w:lineRule="auto"/>
              <w:jc w:val="both"/>
            </w:pPr>
            <w:r w:rsidRPr="002B538C">
              <w:t xml:space="preserve">Сумма </w:t>
            </w:r>
            <w:r w:rsidRPr="002B538C">
              <w:br/>
              <w:t>(тыс. рублей)</w:t>
            </w:r>
          </w:p>
        </w:tc>
      </w:tr>
      <w:tr w:rsidR="002B538C" w:rsidRPr="002B538C" w:rsidTr="002B538C">
        <w:trPr>
          <w:trHeight w:val="360"/>
        </w:trPr>
        <w:tc>
          <w:tcPr>
            <w:tcW w:w="4194" w:type="dxa"/>
            <w:hideMark/>
          </w:tcPr>
          <w:p w:rsidR="002B538C" w:rsidRPr="002B538C" w:rsidRDefault="002B538C" w:rsidP="002B538C">
            <w:pPr>
              <w:spacing w:line="360" w:lineRule="auto"/>
              <w:jc w:val="both"/>
              <w:rPr>
                <w:b/>
                <w:bCs/>
              </w:rPr>
            </w:pPr>
            <w:r w:rsidRPr="002B538C">
              <w:rPr>
                <w:b/>
                <w:bCs/>
              </w:rPr>
              <w:t>000 1 00 00000 00 0000 000</w:t>
            </w:r>
          </w:p>
        </w:tc>
        <w:tc>
          <w:tcPr>
            <w:tcW w:w="7732" w:type="dxa"/>
            <w:hideMark/>
          </w:tcPr>
          <w:p w:rsidR="002B538C" w:rsidRPr="002B538C" w:rsidRDefault="002B538C" w:rsidP="002B538C">
            <w:pPr>
              <w:spacing w:line="360" w:lineRule="auto"/>
              <w:jc w:val="both"/>
              <w:rPr>
                <w:b/>
                <w:bCs/>
              </w:rPr>
            </w:pPr>
            <w:r w:rsidRPr="002B538C">
              <w:rPr>
                <w:b/>
                <w:bCs/>
              </w:rPr>
              <w:t>НАЛОГОВЫЕ И НЕНАЛОГОВЫЕ ДОХОДЫ</w:t>
            </w:r>
          </w:p>
        </w:tc>
        <w:tc>
          <w:tcPr>
            <w:tcW w:w="2214" w:type="dxa"/>
            <w:noWrap/>
            <w:hideMark/>
          </w:tcPr>
          <w:p w:rsidR="002B538C" w:rsidRPr="002B538C" w:rsidRDefault="002B538C" w:rsidP="002B538C">
            <w:pPr>
              <w:spacing w:line="360" w:lineRule="auto"/>
              <w:jc w:val="both"/>
              <w:rPr>
                <w:b/>
                <w:bCs/>
              </w:rPr>
            </w:pPr>
            <w:r w:rsidRPr="002B538C">
              <w:rPr>
                <w:b/>
                <w:bCs/>
              </w:rPr>
              <w:t>7 319,2</w:t>
            </w:r>
          </w:p>
        </w:tc>
      </w:tr>
      <w:tr w:rsidR="002B538C" w:rsidRPr="002B538C" w:rsidTr="002B538C">
        <w:trPr>
          <w:trHeight w:val="330"/>
        </w:trPr>
        <w:tc>
          <w:tcPr>
            <w:tcW w:w="4194" w:type="dxa"/>
            <w:hideMark/>
          </w:tcPr>
          <w:p w:rsidR="002B538C" w:rsidRPr="002B538C" w:rsidRDefault="002B538C" w:rsidP="002B538C">
            <w:pPr>
              <w:spacing w:line="360" w:lineRule="auto"/>
              <w:jc w:val="both"/>
              <w:rPr>
                <w:b/>
                <w:bCs/>
              </w:rPr>
            </w:pPr>
            <w:r w:rsidRPr="002B538C">
              <w:rPr>
                <w:b/>
                <w:bCs/>
              </w:rPr>
              <w:t>000 1 01 00000 00 0000 000</w:t>
            </w:r>
          </w:p>
        </w:tc>
        <w:tc>
          <w:tcPr>
            <w:tcW w:w="7732" w:type="dxa"/>
            <w:hideMark/>
          </w:tcPr>
          <w:p w:rsidR="002B538C" w:rsidRPr="002B538C" w:rsidRDefault="002B538C" w:rsidP="002B538C">
            <w:pPr>
              <w:spacing w:line="360" w:lineRule="auto"/>
              <w:jc w:val="both"/>
              <w:rPr>
                <w:b/>
                <w:bCs/>
              </w:rPr>
            </w:pPr>
            <w:r w:rsidRPr="002B538C">
              <w:rPr>
                <w:b/>
                <w:bCs/>
              </w:rPr>
              <w:t>НАЛОГИ НА ПРИБЫЛЬ, ДОХОДЫ</w:t>
            </w:r>
          </w:p>
        </w:tc>
        <w:tc>
          <w:tcPr>
            <w:tcW w:w="2214" w:type="dxa"/>
            <w:noWrap/>
            <w:hideMark/>
          </w:tcPr>
          <w:p w:rsidR="002B538C" w:rsidRPr="002B538C" w:rsidRDefault="002B538C" w:rsidP="002B538C">
            <w:pPr>
              <w:spacing w:line="360" w:lineRule="auto"/>
              <w:jc w:val="both"/>
              <w:rPr>
                <w:b/>
                <w:bCs/>
              </w:rPr>
            </w:pPr>
            <w:r w:rsidRPr="002B538C">
              <w:rPr>
                <w:b/>
                <w:bCs/>
              </w:rPr>
              <w:t>1 088,0</w:t>
            </w:r>
          </w:p>
        </w:tc>
      </w:tr>
      <w:tr w:rsidR="002B538C" w:rsidRPr="002B538C" w:rsidTr="002B538C">
        <w:trPr>
          <w:trHeight w:val="330"/>
        </w:trPr>
        <w:tc>
          <w:tcPr>
            <w:tcW w:w="4194" w:type="dxa"/>
            <w:hideMark/>
          </w:tcPr>
          <w:p w:rsidR="002B538C" w:rsidRPr="002B538C" w:rsidRDefault="002B538C" w:rsidP="002B538C">
            <w:pPr>
              <w:spacing w:line="360" w:lineRule="auto"/>
              <w:jc w:val="both"/>
            </w:pPr>
            <w:r w:rsidRPr="002B538C">
              <w:t>000 1 01 02000 01 0000 110</w:t>
            </w:r>
          </w:p>
        </w:tc>
        <w:tc>
          <w:tcPr>
            <w:tcW w:w="7732" w:type="dxa"/>
            <w:hideMark/>
          </w:tcPr>
          <w:p w:rsidR="002B538C" w:rsidRPr="002B538C" w:rsidRDefault="002B538C" w:rsidP="002B538C">
            <w:pPr>
              <w:spacing w:line="360" w:lineRule="auto"/>
              <w:jc w:val="both"/>
            </w:pPr>
            <w:r w:rsidRPr="002B538C">
              <w:t>Налог на доходы физических лиц</w:t>
            </w:r>
          </w:p>
        </w:tc>
        <w:tc>
          <w:tcPr>
            <w:tcW w:w="2214" w:type="dxa"/>
            <w:noWrap/>
            <w:hideMark/>
          </w:tcPr>
          <w:p w:rsidR="002B538C" w:rsidRPr="002B538C" w:rsidRDefault="002B538C" w:rsidP="002B538C">
            <w:pPr>
              <w:spacing w:line="360" w:lineRule="auto"/>
              <w:jc w:val="both"/>
            </w:pPr>
            <w:r w:rsidRPr="002B538C">
              <w:t>1 088,0</w:t>
            </w:r>
          </w:p>
        </w:tc>
      </w:tr>
      <w:tr w:rsidR="002B538C" w:rsidRPr="002B538C" w:rsidTr="002B538C">
        <w:trPr>
          <w:trHeight w:val="2535"/>
        </w:trPr>
        <w:tc>
          <w:tcPr>
            <w:tcW w:w="4194" w:type="dxa"/>
            <w:hideMark/>
          </w:tcPr>
          <w:p w:rsidR="002B538C" w:rsidRPr="002B538C" w:rsidRDefault="002B538C" w:rsidP="002B538C">
            <w:pPr>
              <w:spacing w:line="360" w:lineRule="auto"/>
              <w:jc w:val="both"/>
            </w:pPr>
            <w:r w:rsidRPr="002B538C">
              <w:t>182 1 01 02010 01 0000 110</w:t>
            </w:r>
          </w:p>
        </w:tc>
        <w:tc>
          <w:tcPr>
            <w:tcW w:w="7732" w:type="dxa"/>
            <w:hideMark/>
          </w:tcPr>
          <w:p w:rsidR="002B538C" w:rsidRPr="002B538C" w:rsidRDefault="002B538C" w:rsidP="002B538C">
            <w:pPr>
              <w:spacing w:line="360" w:lineRule="auto"/>
              <w:jc w:val="both"/>
            </w:pPr>
            <w:r w:rsidRPr="002B538C">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Федерации,а также доходов от долевого участия в организации, полученных в виде дивидентов </w:t>
            </w:r>
          </w:p>
        </w:tc>
        <w:tc>
          <w:tcPr>
            <w:tcW w:w="2214" w:type="dxa"/>
            <w:noWrap/>
            <w:hideMark/>
          </w:tcPr>
          <w:p w:rsidR="002B538C" w:rsidRPr="002B538C" w:rsidRDefault="002B538C" w:rsidP="002B538C">
            <w:pPr>
              <w:spacing w:line="360" w:lineRule="auto"/>
              <w:jc w:val="both"/>
            </w:pPr>
            <w:r w:rsidRPr="002B538C">
              <w:t>1 020,8</w:t>
            </w:r>
          </w:p>
        </w:tc>
      </w:tr>
      <w:tr w:rsidR="002B538C" w:rsidRPr="002B538C" w:rsidTr="002B538C">
        <w:trPr>
          <w:trHeight w:val="2850"/>
        </w:trPr>
        <w:tc>
          <w:tcPr>
            <w:tcW w:w="4194" w:type="dxa"/>
            <w:hideMark/>
          </w:tcPr>
          <w:p w:rsidR="002B538C" w:rsidRPr="002B538C" w:rsidRDefault="002B538C" w:rsidP="002B538C">
            <w:pPr>
              <w:spacing w:line="360" w:lineRule="auto"/>
              <w:jc w:val="both"/>
            </w:pPr>
            <w:r w:rsidRPr="002B538C">
              <w:t>182 1 01 02020 01 0000 110</w:t>
            </w:r>
          </w:p>
        </w:tc>
        <w:tc>
          <w:tcPr>
            <w:tcW w:w="7732" w:type="dxa"/>
            <w:hideMark/>
          </w:tcPr>
          <w:p w:rsidR="002B538C" w:rsidRPr="002B538C" w:rsidRDefault="002B538C" w:rsidP="002B538C">
            <w:pPr>
              <w:spacing w:line="360" w:lineRule="auto"/>
              <w:jc w:val="both"/>
            </w:pPr>
            <w:r w:rsidRPr="002B538C">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rsidRPr="002B538C">
              <w:lastRenderedPageBreak/>
              <w:t>практикой в соответствии со статьей 227 Налогового кодекса Российской Федерации</w:t>
            </w:r>
          </w:p>
        </w:tc>
        <w:tc>
          <w:tcPr>
            <w:tcW w:w="2214" w:type="dxa"/>
            <w:noWrap/>
            <w:hideMark/>
          </w:tcPr>
          <w:p w:rsidR="002B538C" w:rsidRPr="002B538C" w:rsidRDefault="002B538C" w:rsidP="002B538C">
            <w:pPr>
              <w:spacing w:line="360" w:lineRule="auto"/>
              <w:jc w:val="both"/>
            </w:pPr>
            <w:r w:rsidRPr="002B538C">
              <w:lastRenderedPageBreak/>
              <w:t>0,0</w:t>
            </w:r>
          </w:p>
        </w:tc>
      </w:tr>
      <w:tr w:rsidR="002B538C" w:rsidRPr="002B538C" w:rsidTr="002B538C">
        <w:trPr>
          <w:trHeight w:val="2040"/>
        </w:trPr>
        <w:tc>
          <w:tcPr>
            <w:tcW w:w="4194" w:type="dxa"/>
            <w:hideMark/>
          </w:tcPr>
          <w:p w:rsidR="002B538C" w:rsidRPr="002B538C" w:rsidRDefault="002B538C" w:rsidP="002B538C">
            <w:pPr>
              <w:spacing w:line="360" w:lineRule="auto"/>
              <w:jc w:val="both"/>
            </w:pPr>
            <w:r w:rsidRPr="002B538C">
              <w:lastRenderedPageBreak/>
              <w:t>182 1 01  02130 01 0000 110</w:t>
            </w:r>
          </w:p>
        </w:tc>
        <w:tc>
          <w:tcPr>
            <w:tcW w:w="7732" w:type="dxa"/>
            <w:hideMark/>
          </w:tcPr>
          <w:p w:rsidR="002B538C" w:rsidRPr="002B538C" w:rsidRDefault="002B538C" w:rsidP="002B538C">
            <w:pPr>
              <w:spacing w:line="360" w:lineRule="auto"/>
              <w:jc w:val="both"/>
            </w:pPr>
            <w:r w:rsidRPr="002B538C">
              <w:t xml:space="preserve">Налог на доходы физических лиц в отношении доходов от долевого участия в организации, полученных физическим лицом- налоговым резидентом российской Федерации в виде ивиденов 9в части суммы налога, не превышающей 650 000,00 руб.) </w:t>
            </w:r>
          </w:p>
        </w:tc>
        <w:tc>
          <w:tcPr>
            <w:tcW w:w="2214" w:type="dxa"/>
            <w:noWrap/>
            <w:hideMark/>
          </w:tcPr>
          <w:p w:rsidR="002B538C" w:rsidRPr="002B538C" w:rsidRDefault="002B538C" w:rsidP="002B538C">
            <w:pPr>
              <w:spacing w:line="360" w:lineRule="auto"/>
              <w:jc w:val="both"/>
            </w:pPr>
            <w:r w:rsidRPr="002B538C">
              <w:t>41,0</w:t>
            </w:r>
          </w:p>
        </w:tc>
      </w:tr>
      <w:tr w:rsidR="002B538C" w:rsidRPr="002B538C" w:rsidTr="002B538C">
        <w:trPr>
          <w:trHeight w:val="1335"/>
        </w:trPr>
        <w:tc>
          <w:tcPr>
            <w:tcW w:w="4194" w:type="dxa"/>
            <w:hideMark/>
          </w:tcPr>
          <w:p w:rsidR="002B538C" w:rsidRPr="002B538C" w:rsidRDefault="002B538C" w:rsidP="002B538C">
            <w:pPr>
              <w:spacing w:line="360" w:lineRule="auto"/>
              <w:jc w:val="both"/>
            </w:pPr>
            <w:r w:rsidRPr="002B538C">
              <w:t>182 1 01 02030 01 0000 110</w:t>
            </w:r>
          </w:p>
        </w:tc>
        <w:tc>
          <w:tcPr>
            <w:tcW w:w="7732" w:type="dxa"/>
            <w:hideMark/>
          </w:tcPr>
          <w:p w:rsidR="002B538C" w:rsidRPr="002B538C" w:rsidRDefault="002B538C" w:rsidP="002B538C">
            <w:pPr>
              <w:spacing w:line="360" w:lineRule="auto"/>
              <w:jc w:val="both"/>
            </w:pPr>
            <w:r w:rsidRPr="002B538C">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14" w:type="dxa"/>
            <w:noWrap/>
            <w:hideMark/>
          </w:tcPr>
          <w:p w:rsidR="002B538C" w:rsidRPr="002B538C" w:rsidRDefault="002B538C" w:rsidP="002B538C">
            <w:pPr>
              <w:spacing w:line="360" w:lineRule="auto"/>
              <w:jc w:val="both"/>
            </w:pPr>
            <w:r w:rsidRPr="002B538C">
              <w:t>26,2</w:t>
            </w:r>
          </w:p>
        </w:tc>
      </w:tr>
      <w:tr w:rsidR="002B538C" w:rsidRPr="002B538C" w:rsidTr="002B538C">
        <w:trPr>
          <w:trHeight w:val="1005"/>
        </w:trPr>
        <w:tc>
          <w:tcPr>
            <w:tcW w:w="4194" w:type="dxa"/>
            <w:hideMark/>
          </w:tcPr>
          <w:p w:rsidR="002B538C" w:rsidRPr="002B538C" w:rsidRDefault="002B538C" w:rsidP="002B538C">
            <w:pPr>
              <w:spacing w:line="360" w:lineRule="auto"/>
              <w:jc w:val="both"/>
              <w:rPr>
                <w:b/>
                <w:bCs/>
              </w:rPr>
            </w:pPr>
            <w:r w:rsidRPr="002B538C">
              <w:rPr>
                <w:b/>
                <w:bCs/>
              </w:rPr>
              <w:t>000 1 03 00000 00 0000 000</w:t>
            </w:r>
          </w:p>
        </w:tc>
        <w:tc>
          <w:tcPr>
            <w:tcW w:w="7732" w:type="dxa"/>
            <w:hideMark/>
          </w:tcPr>
          <w:p w:rsidR="002B538C" w:rsidRPr="002B538C" w:rsidRDefault="002B538C" w:rsidP="002B538C">
            <w:pPr>
              <w:spacing w:line="360" w:lineRule="auto"/>
              <w:jc w:val="both"/>
              <w:rPr>
                <w:b/>
                <w:bCs/>
              </w:rPr>
            </w:pPr>
            <w:r w:rsidRPr="002B538C">
              <w:rPr>
                <w:b/>
                <w:bCs/>
              </w:rPr>
              <w:t>НАЛОГИ НА ТОВАРЫ (РАБОТЫ, УСЛУГИ), РЕАЛИЗУЕМЫЕ НА ТЕРРИТОРИИ РОССИЙСКОЙ ФЕДЕРАЦИИ</w:t>
            </w:r>
          </w:p>
        </w:tc>
        <w:tc>
          <w:tcPr>
            <w:tcW w:w="2214" w:type="dxa"/>
            <w:noWrap/>
            <w:hideMark/>
          </w:tcPr>
          <w:p w:rsidR="002B538C" w:rsidRPr="002B538C" w:rsidRDefault="002B538C" w:rsidP="002B538C">
            <w:pPr>
              <w:spacing w:line="360" w:lineRule="auto"/>
              <w:jc w:val="both"/>
              <w:rPr>
                <w:b/>
                <w:bCs/>
              </w:rPr>
            </w:pPr>
            <w:r w:rsidRPr="002B538C">
              <w:rPr>
                <w:b/>
                <w:bCs/>
              </w:rPr>
              <w:t>975,2</w:t>
            </w:r>
          </w:p>
        </w:tc>
      </w:tr>
      <w:tr w:rsidR="002B538C" w:rsidRPr="002B538C" w:rsidTr="002B538C">
        <w:trPr>
          <w:trHeight w:val="795"/>
        </w:trPr>
        <w:tc>
          <w:tcPr>
            <w:tcW w:w="4194" w:type="dxa"/>
            <w:hideMark/>
          </w:tcPr>
          <w:p w:rsidR="002B538C" w:rsidRPr="002B538C" w:rsidRDefault="002B538C" w:rsidP="002B538C">
            <w:pPr>
              <w:spacing w:line="360" w:lineRule="auto"/>
              <w:jc w:val="both"/>
            </w:pPr>
            <w:r w:rsidRPr="002B538C">
              <w:t>000 1 03 02000 01 0000 110</w:t>
            </w:r>
          </w:p>
        </w:tc>
        <w:tc>
          <w:tcPr>
            <w:tcW w:w="7732" w:type="dxa"/>
            <w:hideMark/>
          </w:tcPr>
          <w:p w:rsidR="002B538C" w:rsidRPr="002B538C" w:rsidRDefault="002B538C" w:rsidP="002B538C">
            <w:pPr>
              <w:spacing w:line="360" w:lineRule="auto"/>
              <w:jc w:val="both"/>
            </w:pPr>
            <w:r w:rsidRPr="002B538C">
              <w:t>Акцизы по подакцизным товарам (продукции), производимым на территории Российской Федерации</w:t>
            </w:r>
          </w:p>
        </w:tc>
        <w:tc>
          <w:tcPr>
            <w:tcW w:w="2214" w:type="dxa"/>
            <w:noWrap/>
            <w:hideMark/>
          </w:tcPr>
          <w:p w:rsidR="002B538C" w:rsidRPr="002B538C" w:rsidRDefault="002B538C" w:rsidP="002B538C">
            <w:pPr>
              <w:spacing w:line="360" w:lineRule="auto"/>
              <w:jc w:val="both"/>
            </w:pPr>
            <w:r w:rsidRPr="002B538C">
              <w:t>975,2</w:t>
            </w:r>
          </w:p>
        </w:tc>
      </w:tr>
      <w:tr w:rsidR="002B538C" w:rsidRPr="002B538C" w:rsidTr="002B538C">
        <w:trPr>
          <w:trHeight w:val="2835"/>
        </w:trPr>
        <w:tc>
          <w:tcPr>
            <w:tcW w:w="4194" w:type="dxa"/>
            <w:hideMark/>
          </w:tcPr>
          <w:p w:rsidR="002B538C" w:rsidRPr="002B538C" w:rsidRDefault="002B538C" w:rsidP="002B538C">
            <w:pPr>
              <w:spacing w:line="360" w:lineRule="auto"/>
              <w:jc w:val="both"/>
            </w:pPr>
            <w:r w:rsidRPr="002B538C">
              <w:t>100 1 03 02231 01 0000 110</w:t>
            </w:r>
          </w:p>
        </w:tc>
        <w:tc>
          <w:tcPr>
            <w:tcW w:w="7732" w:type="dxa"/>
            <w:hideMark/>
          </w:tcPr>
          <w:p w:rsidR="002B538C" w:rsidRPr="002B538C" w:rsidRDefault="002B538C" w:rsidP="002B538C">
            <w:pPr>
              <w:spacing w:line="360" w:lineRule="auto"/>
              <w:jc w:val="both"/>
            </w:pPr>
            <w:r w:rsidRPr="002B538C">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14" w:type="dxa"/>
            <w:noWrap/>
            <w:hideMark/>
          </w:tcPr>
          <w:p w:rsidR="002B538C" w:rsidRPr="002B538C" w:rsidRDefault="002B538C" w:rsidP="002B538C">
            <w:pPr>
              <w:spacing w:line="360" w:lineRule="auto"/>
              <w:jc w:val="both"/>
            </w:pPr>
            <w:r w:rsidRPr="002B538C">
              <w:t>508,6</w:t>
            </w:r>
          </w:p>
        </w:tc>
      </w:tr>
      <w:tr w:rsidR="002B538C" w:rsidRPr="002B538C" w:rsidTr="002B538C">
        <w:trPr>
          <w:trHeight w:val="3150"/>
        </w:trPr>
        <w:tc>
          <w:tcPr>
            <w:tcW w:w="4194" w:type="dxa"/>
            <w:hideMark/>
          </w:tcPr>
          <w:p w:rsidR="002B538C" w:rsidRPr="002B538C" w:rsidRDefault="002B538C" w:rsidP="002B538C">
            <w:pPr>
              <w:spacing w:line="360" w:lineRule="auto"/>
              <w:jc w:val="both"/>
            </w:pPr>
            <w:r w:rsidRPr="002B538C">
              <w:lastRenderedPageBreak/>
              <w:t>100 1 03 02241 01 0000 110</w:t>
            </w:r>
          </w:p>
        </w:tc>
        <w:tc>
          <w:tcPr>
            <w:tcW w:w="7732" w:type="dxa"/>
            <w:hideMark/>
          </w:tcPr>
          <w:p w:rsidR="002B538C" w:rsidRPr="002B538C" w:rsidRDefault="002B538C" w:rsidP="002B538C">
            <w:pPr>
              <w:spacing w:line="360" w:lineRule="auto"/>
              <w:jc w:val="both"/>
            </w:pPr>
            <w:r w:rsidRPr="002B538C">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14" w:type="dxa"/>
            <w:noWrap/>
            <w:hideMark/>
          </w:tcPr>
          <w:p w:rsidR="002B538C" w:rsidRPr="002B538C" w:rsidRDefault="002B538C" w:rsidP="002B538C">
            <w:pPr>
              <w:spacing w:line="360" w:lineRule="auto"/>
              <w:jc w:val="both"/>
            </w:pPr>
            <w:r w:rsidRPr="002B538C">
              <w:t>2,4</w:t>
            </w:r>
          </w:p>
        </w:tc>
      </w:tr>
      <w:tr w:rsidR="002B538C" w:rsidRPr="002B538C" w:rsidTr="002B538C">
        <w:trPr>
          <w:trHeight w:val="2835"/>
        </w:trPr>
        <w:tc>
          <w:tcPr>
            <w:tcW w:w="4194" w:type="dxa"/>
            <w:hideMark/>
          </w:tcPr>
          <w:p w:rsidR="002B538C" w:rsidRPr="002B538C" w:rsidRDefault="002B538C" w:rsidP="002B538C">
            <w:pPr>
              <w:spacing w:line="360" w:lineRule="auto"/>
              <w:jc w:val="both"/>
            </w:pPr>
            <w:r w:rsidRPr="002B538C">
              <w:t>100 1 03 02251 01 0000 110</w:t>
            </w:r>
          </w:p>
        </w:tc>
        <w:tc>
          <w:tcPr>
            <w:tcW w:w="7732" w:type="dxa"/>
            <w:hideMark/>
          </w:tcPr>
          <w:p w:rsidR="002B538C" w:rsidRPr="002B538C" w:rsidRDefault="002B538C" w:rsidP="002B538C">
            <w:pPr>
              <w:spacing w:line="360" w:lineRule="auto"/>
              <w:jc w:val="both"/>
            </w:pPr>
            <w:r w:rsidRPr="002B538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14" w:type="dxa"/>
            <w:noWrap/>
            <w:hideMark/>
          </w:tcPr>
          <w:p w:rsidR="002B538C" w:rsidRPr="002B538C" w:rsidRDefault="002B538C" w:rsidP="002B538C">
            <w:pPr>
              <w:spacing w:line="360" w:lineRule="auto"/>
              <w:jc w:val="both"/>
            </w:pPr>
            <w:r w:rsidRPr="002B538C">
              <w:t>527,4</w:t>
            </w:r>
          </w:p>
        </w:tc>
      </w:tr>
      <w:tr w:rsidR="002B538C" w:rsidRPr="002B538C" w:rsidTr="002B538C">
        <w:trPr>
          <w:trHeight w:val="2835"/>
        </w:trPr>
        <w:tc>
          <w:tcPr>
            <w:tcW w:w="4194" w:type="dxa"/>
            <w:hideMark/>
          </w:tcPr>
          <w:p w:rsidR="002B538C" w:rsidRPr="002B538C" w:rsidRDefault="002B538C" w:rsidP="002B538C">
            <w:pPr>
              <w:spacing w:line="360" w:lineRule="auto"/>
              <w:jc w:val="both"/>
            </w:pPr>
            <w:r w:rsidRPr="002B538C">
              <w:t>100 1 03 02261 01 0000 110</w:t>
            </w:r>
          </w:p>
        </w:tc>
        <w:tc>
          <w:tcPr>
            <w:tcW w:w="7732" w:type="dxa"/>
            <w:hideMark/>
          </w:tcPr>
          <w:p w:rsidR="002B538C" w:rsidRPr="002B538C" w:rsidRDefault="002B538C" w:rsidP="002B538C">
            <w:pPr>
              <w:spacing w:line="360" w:lineRule="auto"/>
              <w:jc w:val="both"/>
            </w:pPr>
            <w:r w:rsidRPr="002B538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14" w:type="dxa"/>
            <w:noWrap/>
            <w:hideMark/>
          </w:tcPr>
          <w:p w:rsidR="002B538C" w:rsidRPr="002B538C" w:rsidRDefault="002B538C" w:rsidP="002B538C">
            <w:pPr>
              <w:spacing w:line="360" w:lineRule="auto"/>
              <w:jc w:val="both"/>
            </w:pPr>
            <w:r w:rsidRPr="002B538C">
              <w:t>-63,2</w:t>
            </w:r>
          </w:p>
        </w:tc>
      </w:tr>
      <w:tr w:rsidR="002B538C" w:rsidRPr="002B538C" w:rsidTr="002B538C">
        <w:trPr>
          <w:trHeight w:val="315"/>
        </w:trPr>
        <w:tc>
          <w:tcPr>
            <w:tcW w:w="4194" w:type="dxa"/>
            <w:hideMark/>
          </w:tcPr>
          <w:p w:rsidR="002B538C" w:rsidRPr="002B538C" w:rsidRDefault="002B538C" w:rsidP="002B538C">
            <w:pPr>
              <w:spacing w:line="360" w:lineRule="auto"/>
              <w:jc w:val="both"/>
              <w:rPr>
                <w:b/>
                <w:bCs/>
              </w:rPr>
            </w:pPr>
            <w:r w:rsidRPr="002B538C">
              <w:rPr>
                <w:b/>
                <w:bCs/>
              </w:rPr>
              <w:t>000 1 05 00000 00 0000 000</w:t>
            </w:r>
          </w:p>
        </w:tc>
        <w:tc>
          <w:tcPr>
            <w:tcW w:w="7732" w:type="dxa"/>
            <w:hideMark/>
          </w:tcPr>
          <w:p w:rsidR="002B538C" w:rsidRPr="002B538C" w:rsidRDefault="002B538C" w:rsidP="002B538C">
            <w:pPr>
              <w:spacing w:line="360" w:lineRule="auto"/>
              <w:jc w:val="both"/>
              <w:rPr>
                <w:b/>
                <w:bCs/>
              </w:rPr>
            </w:pPr>
            <w:r w:rsidRPr="002B538C">
              <w:rPr>
                <w:b/>
                <w:bCs/>
              </w:rPr>
              <w:t>НАЛОГИ НА СОВОКУПНЫЙ ДОХОД</w:t>
            </w:r>
          </w:p>
        </w:tc>
        <w:tc>
          <w:tcPr>
            <w:tcW w:w="2214" w:type="dxa"/>
            <w:noWrap/>
            <w:hideMark/>
          </w:tcPr>
          <w:p w:rsidR="002B538C" w:rsidRPr="002B538C" w:rsidRDefault="002B538C" w:rsidP="002B538C">
            <w:pPr>
              <w:spacing w:line="360" w:lineRule="auto"/>
              <w:jc w:val="both"/>
              <w:rPr>
                <w:b/>
                <w:bCs/>
              </w:rPr>
            </w:pPr>
            <w:r w:rsidRPr="002B538C">
              <w:rPr>
                <w:b/>
                <w:bCs/>
              </w:rPr>
              <w:t>0,0</w:t>
            </w:r>
          </w:p>
        </w:tc>
      </w:tr>
      <w:tr w:rsidR="002B538C" w:rsidRPr="002B538C" w:rsidTr="002B538C">
        <w:trPr>
          <w:trHeight w:val="315"/>
        </w:trPr>
        <w:tc>
          <w:tcPr>
            <w:tcW w:w="4194" w:type="dxa"/>
            <w:hideMark/>
          </w:tcPr>
          <w:p w:rsidR="002B538C" w:rsidRPr="002B538C" w:rsidRDefault="002B538C" w:rsidP="002B538C">
            <w:pPr>
              <w:spacing w:line="360" w:lineRule="auto"/>
              <w:jc w:val="both"/>
            </w:pPr>
            <w:r w:rsidRPr="002B538C">
              <w:t>000 1 05 03010 00 0000 000</w:t>
            </w:r>
          </w:p>
        </w:tc>
        <w:tc>
          <w:tcPr>
            <w:tcW w:w="7732" w:type="dxa"/>
            <w:hideMark/>
          </w:tcPr>
          <w:p w:rsidR="002B538C" w:rsidRPr="002B538C" w:rsidRDefault="002B538C" w:rsidP="002B538C">
            <w:pPr>
              <w:spacing w:line="360" w:lineRule="auto"/>
              <w:jc w:val="both"/>
            </w:pPr>
            <w:r w:rsidRPr="002B538C">
              <w:t>Единый сельскохозяйственный налог</w:t>
            </w:r>
          </w:p>
        </w:tc>
        <w:tc>
          <w:tcPr>
            <w:tcW w:w="2214" w:type="dxa"/>
            <w:noWrap/>
            <w:hideMark/>
          </w:tcPr>
          <w:p w:rsidR="002B538C" w:rsidRPr="002B538C" w:rsidRDefault="002B538C" w:rsidP="002B538C">
            <w:pPr>
              <w:spacing w:line="360" w:lineRule="auto"/>
              <w:jc w:val="both"/>
            </w:pPr>
            <w:r w:rsidRPr="002B538C">
              <w:t> </w:t>
            </w:r>
          </w:p>
        </w:tc>
      </w:tr>
      <w:tr w:rsidR="002B538C" w:rsidRPr="002B538C" w:rsidTr="002B538C">
        <w:trPr>
          <w:trHeight w:val="315"/>
        </w:trPr>
        <w:tc>
          <w:tcPr>
            <w:tcW w:w="4194" w:type="dxa"/>
            <w:hideMark/>
          </w:tcPr>
          <w:p w:rsidR="002B538C" w:rsidRPr="002B538C" w:rsidRDefault="002B538C" w:rsidP="002B538C">
            <w:pPr>
              <w:spacing w:line="360" w:lineRule="auto"/>
              <w:jc w:val="both"/>
            </w:pPr>
            <w:r w:rsidRPr="002B538C">
              <w:lastRenderedPageBreak/>
              <w:t>182 1 05 03010 01 0000 110</w:t>
            </w:r>
          </w:p>
        </w:tc>
        <w:tc>
          <w:tcPr>
            <w:tcW w:w="7732" w:type="dxa"/>
            <w:hideMark/>
          </w:tcPr>
          <w:p w:rsidR="002B538C" w:rsidRPr="002B538C" w:rsidRDefault="002B538C" w:rsidP="002B538C">
            <w:pPr>
              <w:spacing w:line="360" w:lineRule="auto"/>
              <w:jc w:val="both"/>
            </w:pPr>
            <w:r w:rsidRPr="002B538C">
              <w:t>Единый сельскохозяйственный налог</w:t>
            </w:r>
          </w:p>
        </w:tc>
        <w:tc>
          <w:tcPr>
            <w:tcW w:w="2214" w:type="dxa"/>
            <w:noWrap/>
            <w:hideMark/>
          </w:tcPr>
          <w:p w:rsidR="002B538C" w:rsidRPr="002B538C" w:rsidRDefault="002B538C" w:rsidP="002B538C">
            <w:pPr>
              <w:spacing w:line="360" w:lineRule="auto"/>
              <w:jc w:val="both"/>
            </w:pPr>
            <w:r w:rsidRPr="002B538C">
              <w:t> </w:t>
            </w:r>
          </w:p>
        </w:tc>
      </w:tr>
      <w:tr w:rsidR="002B538C" w:rsidRPr="002B538C" w:rsidTr="002B538C">
        <w:trPr>
          <w:trHeight w:val="345"/>
        </w:trPr>
        <w:tc>
          <w:tcPr>
            <w:tcW w:w="4194" w:type="dxa"/>
            <w:hideMark/>
          </w:tcPr>
          <w:p w:rsidR="002B538C" w:rsidRPr="002B538C" w:rsidRDefault="002B538C" w:rsidP="002B538C">
            <w:pPr>
              <w:spacing w:line="360" w:lineRule="auto"/>
              <w:jc w:val="both"/>
              <w:rPr>
                <w:b/>
                <w:bCs/>
              </w:rPr>
            </w:pPr>
            <w:r w:rsidRPr="002B538C">
              <w:rPr>
                <w:b/>
                <w:bCs/>
              </w:rPr>
              <w:t>000 1 06 00000 00 0000 000</w:t>
            </w:r>
          </w:p>
        </w:tc>
        <w:tc>
          <w:tcPr>
            <w:tcW w:w="7732" w:type="dxa"/>
            <w:hideMark/>
          </w:tcPr>
          <w:p w:rsidR="002B538C" w:rsidRPr="002B538C" w:rsidRDefault="002B538C" w:rsidP="002B538C">
            <w:pPr>
              <w:spacing w:line="360" w:lineRule="auto"/>
              <w:jc w:val="both"/>
              <w:rPr>
                <w:b/>
                <w:bCs/>
              </w:rPr>
            </w:pPr>
            <w:r w:rsidRPr="002B538C">
              <w:rPr>
                <w:b/>
                <w:bCs/>
              </w:rPr>
              <w:t>НАЛОГИ НА ИМУЩЕСТВО</w:t>
            </w:r>
          </w:p>
        </w:tc>
        <w:tc>
          <w:tcPr>
            <w:tcW w:w="2214" w:type="dxa"/>
            <w:noWrap/>
            <w:hideMark/>
          </w:tcPr>
          <w:p w:rsidR="002B538C" w:rsidRPr="002B538C" w:rsidRDefault="002B538C" w:rsidP="002B538C">
            <w:pPr>
              <w:spacing w:line="360" w:lineRule="auto"/>
              <w:jc w:val="both"/>
              <w:rPr>
                <w:b/>
                <w:bCs/>
              </w:rPr>
            </w:pPr>
            <w:r w:rsidRPr="002B538C">
              <w:rPr>
                <w:b/>
                <w:bCs/>
              </w:rPr>
              <w:t>5 256,0</w:t>
            </w:r>
          </w:p>
        </w:tc>
      </w:tr>
      <w:tr w:rsidR="002B538C" w:rsidRPr="002B538C" w:rsidTr="002B538C">
        <w:trPr>
          <w:trHeight w:val="390"/>
        </w:trPr>
        <w:tc>
          <w:tcPr>
            <w:tcW w:w="4194" w:type="dxa"/>
            <w:hideMark/>
          </w:tcPr>
          <w:p w:rsidR="002B538C" w:rsidRPr="002B538C" w:rsidRDefault="002B538C" w:rsidP="002B538C">
            <w:pPr>
              <w:spacing w:line="360" w:lineRule="auto"/>
              <w:jc w:val="both"/>
            </w:pPr>
            <w:r w:rsidRPr="002B538C">
              <w:t>000 1 06 01000 00 0000 110</w:t>
            </w:r>
          </w:p>
        </w:tc>
        <w:tc>
          <w:tcPr>
            <w:tcW w:w="7732" w:type="dxa"/>
            <w:hideMark/>
          </w:tcPr>
          <w:p w:rsidR="002B538C" w:rsidRPr="002B538C" w:rsidRDefault="002B538C" w:rsidP="002B538C">
            <w:pPr>
              <w:spacing w:line="360" w:lineRule="auto"/>
              <w:jc w:val="both"/>
            </w:pPr>
            <w:r w:rsidRPr="002B538C">
              <w:t>Налог на имущество физических лиц</w:t>
            </w:r>
          </w:p>
        </w:tc>
        <w:tc>
          <w:tcPr>
            <w:tcW w:w="2214" w:type="dxa"/>
            <w:noWrap/>
            <w:hideMark/>
          </w:tcPr>
          <w:p w:rsidR="002B538C" w:rsidRPr="002B538C" w:rsidRDefault="002B538C" w:rsidP="002B538C">
            <w:pPr>
              <w:spacing w:line="360" w:lineRule="auto"/>
              <w:jc w:val="both"/>
            </w:pPr>
            <w:r w:rsidRPr="002B538C">
              <w:t>636,0</w:t>
            </w:r>
          </w:p>
        </w:tc>
      </w:tr>
      <w:tr w:rsidR="002B538C" w:rsidRPr="002B538C" w:rsidTr="002B538C">
        <w:trPr>
          <w:trHeight w:val="1020"/>
        </w:trPr>
        <w:tc>
          <w:tcPr>
            <w:tcW w:w="4194" w:type="dxa"/>
            <w:hideMark/>
          </w:tcPr>
          <w:p w:rsidR="002B538C" w:rsidRPr="002B538C" w:rsidRDefault="002B538C" w:rsidP="002B538C">
            <w:pPr>
              <w:spacing w:line="360" w:lineRule="auto"/>
              <w:jc w:val="both"/>
            </w:pPr>
            <w:r w:rsidRPr="002B538C">
              <w:t>182 1 06 01030 10 0000 110</w:t>
            </w:r>
          </w:p>
        </w:tc>
        <w:tc>
          <w:tcPr>
            <w:tcW w:w="7732" w:type="dxa"/>
            <w:hideMark/>
          </w:tcPr>
          <w:p w:rsidR="002B538C" w:rsidRPr="002B538C" w:rsidRDefault="002B538C" w:rsidP="002B538C">
            <w:pPr>
              <w:spacing w:line="360" w:lineRule="auto"/>
              <w:jc w:val="both"/>
            </w:pPr>
            <w:r w:rsidRPr="002B538C">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14" w:type="dxa"/>
            <w:noWrap/>
            <w:hideMark/>
          </w:tcPr>
          <w:p w:rsidR="002B538C" w:rsidRPr="002B538C" w:rsidRDefault="002B538C" w:rsidP="002B538C">
            <w:pPr>
              <w:spacing w:line="360" w:lineRule="auto"/>
              <w:jc w:val="both"/>
            </w:pPr>
            <w:r w:rsidRPr="002B538C">
              <w:t>636,0</w:t>
            </w:r>
          </w:p>
        </w:tc>
      </w:tr>
      <w:tr w:rsidR="002B538C" w:rsidRPr="002B538C" w:rsidTr="002B538C">
        <w:trPr>
          <w:trHeight w:val="375"/>
        </w:trPr>
        <w:tc>
          <w:tcPr>
            <w:tcW w:w="4194" w:type="dxa"/>
            <w:hideMark/>
          </w:tcPr>
          <w:p w:rsidR="002B538C" w:rsidRPr="002B538C" w:rsidRDefault="002B538C" w:rsidP="002B538C">
            <w:pPr>
              <w:spacing w:line="360" w:lineRule="auto"/>
              <w:jc w:val="both"/>
              <w:rPr>
                <w:b/>
                <w:bCs/>
              </w:rPr>
            </w:pPr>
            <w:r w:rsidRPr="002B538C">
              <w:rPr>
                <w:b/>
                <w:bCs/>
              </w:rPr>
              <w:t>000 1 06 06000 00 0000 110</w:t>
            </w:r>
          </w:p>
        </w:tc>
        <w:tc>
          <w:tcPr>
            <w:tcW w:w="7732" w:type="dxa"/>
            <w:hideMark/>
          </w:tcPr>
          <w:p w:rsidR="002B538C" w:rsidRPr="002B538C" w:rsidRDefault="002B538C" w:rsidP="002B538C">
            <w:pPr>
              <w:spacing w:line="360" w:lineRule="auto"/>
              <w:jc w:val="both"/>
              <w:rPr>
                <w:b/>
                <w:bCs/>
              </w:rPr>
            </w:pPr>
            <w:r w:rsidRPr="002B538C">
              <w:rPr>
                <w:b/>
                <w:bCs/>
              </w:rPr>
              <w:t>Земельный налог</w:t>
            </w:r>
          </w:p>
        </w:tc>
        <w:tc>
          <w:tcPr>
            <w:tcW w:w="2214" w:type="dxa"/>
            <w:noWrap/>
            <w:hideMark/>
          </w:tcPr>
          <w:p w:rsidR="002B538C" w:rsidRPr="002B538C" w:rsidRDefault="002B538C" w:rsidP="002B538C">
            <w:pPr>
              <w:spacing w:line="360" w:lineRule="auto"/>
              <w:jc w:val="both"/>
            </w:pPr>
            <w:r w:rsidRPr="002B538C">
              <w:t>4 620,0</w:t>
            </w:r>
          </w:p>
        </w:tc>
      </w:tr>
      <w:tr w:rsidR="002B538C" w:rsidRPr="002B538C" w:rsidTr="002B538C">
        <w:trPr>
          <w:trHeight w:val="375"/>
        </w:trPr>
        <w:tc>
          <w:tcPr>
            <w:tcW w:w="4194" w:type="dxa"/>
            <w:hideMark/>
          </w:tcPr>
          <w:p w:rsidR="002B538C" w:rsidRPr="002B538C" w:rsidRDefault="002B538C" w:rsidP="002B538C">
            <w:pPr>
              <w:spacing w:line="360" w:lineRule="auto"/>
              <w:jc w:val="both"/>
            </w:pPr>
            <w:r w:rsidRPr="002B538C">
              <w:t>000 1 06 06030 00 0000 110</w:t>
            </w:r>
          </w:p>
        </w:tc>
        <w:tc>
          <w:tcPr>
            <w:tcW w:w="7732" w:type="dxa"/>
            <w:hideMark/>
          </w:tcPr>
          <w:p w:rsidR="002B538C" w:rsidRPr="002B538C" w:rsidRDefault="002B538C" w:rsidP="002B538C">
            <w:pPr>
              <w:spacing w:line="360" w:lineRule="auto"/>
              <w:jc w:val="both"/>
            </w:pPr>
            <w:r w:rsidRPr="002B538C">
              <w:t>Земельный налог с организаций</w:t>
            </w:r>
          </w:p>
        </w:tc>
        <w:tc>
          <w:tcPr>
            <w:tcW w:w="2214" w:type="dxa"/>
            <w:noWrap/>
            <w:hideMark/>
          </w:tcPr>
          <w:p w:rsidR="002B538C" w:rsidRPr="002B538C" w:rsidRDefault="002B538C" w:rsidP="002B538C">
            <w:pPr>
              <w:spacing w:line="360" w:lineRule="auto"/>
              <w:jc w:val="both"/>
            </w:pPr>
            <w:r w:rsidRPr="002B538C">
              <w:t>600,0</w:t>
            </w:r>
          </w:p>
        </w:tc>
      </w:tr>
      <w:tr w:rsidR="002B538C" w:rsidRPr="002B538C" w:rsidTr="002B538C">
        <w:trPr>
          <w:trHeight w:val="945"/>
        </w:trPr>
        <w:tc>
          <w:tcPr>
            <w:tcW w:w="4194" w:type="dxa"/>
            <w:hideMark/>
          </w:tcPr>
          <w:p w:rsidR="002B538C" w:rsidRPr="002B538C" w:rsidRDefault="002B538C" w:rsidP="002B538C">
            <w:pPr>
              <w:spacing w:line="360" w:lineRule="auto"/>
              <w:jc w:val="both"/>
            </w:pPr>
            <w:r w:rsidRPr="002B538C">
              <w:t>182 1 06 06033 10 0000 110</w:t>
            </w:r>
          </w:p>
        </w:tc>
        <w:tc>
          <w:tcPr>
            <w:tcW w:w="7732" w:type="dxa"/>
            <w:hideMark/>
          </w:tcPr>
          <w:p w:rsidR="002B538C" w:rsidRPr="002B538C" w:rsidRDefault="002B538C" w:rsidP="002B538C">
            <w:pPr>
              <w:spacing w:line="360" w:lineRule="auto"/>
              <w:jc w:val="both"/>
            </w:pPr>
            <w:r w:rsidRPr="002B538C">
              <w:t>Земельный налог с организаций, обладающих земельным участком, расположенным в границах сельских поселений</w:t>
            </w:r>
          </w:p>
        </w:tc>
        <w:tc>
          <w:tcPr>
            <w:tcW w:w="2214" w:type="dxa"/>
            <w:noWrap/>
            <w:hideMark/>
          </w:tcPr>
          <w:p w:rsidR="002B538C" w:rsidRPr="002B538C" w:rsidRDefault="002B538C" w:rsidP="002B538C">
            <w:pPr>
              <w:spacing w:line="360" w:lineRule="auto"/>
              <w:jc w:val="both"/>
            </w:pPr>
            <w:r w:rsidRPr="002B538C">
              <w:t>600,0</w:t>
            </w:r>
          </w:p>
        </w:tc>
      </w:tr>
      <w:tr w:rsidR="002B538C" w:rsidRPr="002B538C" w:rsidTr="002B538C">
        <w:trPr>
          <w:trHeight w:val="390"/>
        </w:trPr>
        <w:tc>
          <w:tcPr>
            <w:tcW w:w="4194" w:type="dxa"/>
            <w:hideMark/>
          </w:tcPr>
          <w:p w:rsidR="002B538C" w:rsidRPr="002B538C" w:rsidRDefault="002B538C" w:rsidP="002B538C">
            <w:pPr>
              <w:spacing w:line="360" w:lineRule="auto"/>
              <w:jc w:val="both"/>
            </w:pPr>
            <w:r w:rsidRPr="002B538C">
              <w:t>000 1 06 06040 00 0000 110</w:t>
            </w:r>
          </w:p>
        </w:tc>
        <w:tc>
          <w:tcPr>
            <w:tcW w:w="7732" w:type="dxa"/>
            <w:hideMark/>
          </w:tcPr>
          <w:p w:rsidR="002B538C" w:rsidRPr="002B538C" w:rsidRDefault="002B538C" w:rsidP="002B538C">
            <w:pPr>
              <w:spacing w:line="360" w:lineRule="auto"/>
              <w:jc w:val="both"/>
            </w:pPr>
            <w:r w:rsidRPr="002B538C">
              <w:t>Земельный налог с физических лиц</w:t>
            </w:r>
          </w:p>
        </w:tc>
        <w:tc>
          <w:tcPr>
            <w:tcW w:w="2214" w:type="dxa"/>
            <w:noWrap/>
            <w:hideMark/>
          </w:tcPr>
          <w:p w:rsidR="002B538C" w:rsidRPr="002B538C" w:rsidRDefault="002B538C" w:rsidP="002B538C">
            <w:pPr>
              <w:spacing w:line="360" w:lineRule="auto"/>
              <w:jc w:val="both"/>
            </w:pPr>
            <w:r w:rsidRPr="002B538C">
              <w:t>4 020,0</w:t>
            </w:r>
          </w:p>
        </w:tc>
      </w:tr>
      <w:tr w:rsidR="002B538C" w:rsidRPr="002B538C" w:rsidTr="002B538C">
        <w:trPr>
          <w:trHeight w:val="945"/>
        </w:trPr>
        <w:tc>
          <w:tcPr>
            <w:tcW w:w="4194" w:type="dxa"/>
            <w:hideMark/>
          </w:tcPr>
          <w:p w:rsidR="002B538C" w:rsidRPr="002B538C" w:rsidRDefault="002B538C" w:rsidP="002B538C">
            <w:pPr>
              <w:spacing w:line="360" w:lineRule="auto"/>
              <w:jc w:val="both"/>
            </w:pPr>
            <w:r w:rsidRPr="002B538C">
              <w:t>182 1 06 06043 10 0000 110</w:t>
            </w:r>
          </w:p>
        </w:tc>
        <w:tc>
          <w:tcPr>
            <w:tcW w:w="7732" w:type="dxa"/>
            <w:hideMark/>
          </w:tcPr>
          <w:p w:rsidR="002B538C" w:rsidRPr="002B538C" w:rsidRDefault="002B538C" w:rsidP="002B538C">
            <w:pPr>
              <w:spacing w:line="360" w:lineRule="auto"/>
              <w:jc w:val="both"/>
            </w:pPr>
            <w:r w:rsidRPr="002B538C">
              <w:t>Земельный налог с физических лиц, обладающих земельным участком, расположенным в границах сельских поселений</w:t>
            </w:r>
          </w:p>
        </w:tc>
        <w:tc>
          <w:tcPr>
            <w:tcW w:w="2214" w:type="dxa"/>
            <w:noWrap/>
            <w:hideMark/>
          </w:tcPr>
          <w:p w:rsidR="002B538C" w:rsidRPr="002B538C" w:rsidRDefault="002B538C" w:rsidP="002B538C">
            <w:pPr>
              <w:spacing w:line="360" w:lineRule="auto"/>
              <w:jc w:val="both"/>
            </w:pPr>
            <w:r w:rsidRPr="002B538C">
              <w:t>4 020,0</w:t>
            </w:r>
          </w:p>
        </w:tc>
      </w:tr>
      <w:tr w:rsidR="002B538C" w:rsidRPr="002B538C" w:rsidTr="002B538C">
        <w:trPr>
          <w:trHeight w:val="360"/>
        </w:trPr>
        <w:tc>
          <w:tcPr>
            <w:tcW w:w="4194" w:type="dxa"/>
            <w:hideMark/>
          </w:tcPr>
          <w:p w:rsidR="002B538C" w:rsidRPr="002B538C" w:rsidRDefault="002B538C" w:rsidP="002B538C">
            <w:pPr>
              <w:spacing w:line="360" w:lineRule="auto"/>
              <w:jc w:val="both"/>
              <w:rPr>
                <w:b/>
                <w:bCs/>
              </w:rPr>
            </w:pPr>
            <w:r w:rsidRPr="002B538C">
              <w:rPr>
                <w:b/>
                <w:bCs/>
              </w:rPr>
              <w:t>000 1 08 00000 00 0000 000</w:t>
            </w:r>
          </w:p>
        </w:tc>
        <w:tc>
          <w:tcPr>
            <w:tcW w:w="7732" w:type="dxa"/>
            <w:hideMark/>
          </w:tcPr>
          <w:p w:rsidR="002B538C" w:rsidRPr="002B538C" w:rsidRDefault="002B538C" w:rsidP="002B538C">
            <w:pPr>
              <w:spacing w:line="360" w:lineRule="auto"/>
              <w:jc w:val="both"/>
              <w:rPr>
                <w:b/>
                <w:bCs/>
              </w:rPr>
            </w:pPr>
            <w:r w:rsidRPr="002B538C">
              <w:rPr>
                <w:b/>
                <w:bCs/>
              </w:rPr>
              <w:t>ГОСУДАРСТВЕННАЯ ПОШЛИНА</w:t>
            </w:r>
          </w:p>
        </w:tc>
        <w:tc>
          <w:tcPr>
            <w:tcW w:w="2214" w:type="dxa"/>
            <w:noWrap/>
            <w:hideMark/>
          </w:tcPr>
          <w:p w:rsidR="002B538C" w:rsidRPr="002B538C" w:rsidRDefault="002B538C" w:rsidP="002B538C">
            <w:pPr>
              <w:spacing w:line="360" w:lineRule="auto"/>
              <w:jc w:val="both"/>
              <w:rPr>
                <w:b/>
                <w:bCs/>
              </w:rPr>
            </w:pPr>
            <w:r w:rsidRPr="002B538C">
              <w:rPr>
                <w:b/>
                <w:bCs/>
              </w:rPr>
              <w:t>0,7</w:t>
            </w:r>
          </w:p>
        </w:tc>
      </w:tr>
      <w:tr w:rsidR="002B538C" w:rsidRPr="002B538C" w:rsidTr="002B538C">
        <w:trPr>
          <w:trHeight w:val="1305"/>
        </w:trPr>
        <w:tc>
          <w:tcPr>
            <w:tcW w:w="4194" w:type="dxa"/>
            <w:hideMark/>
          </w:tcPr>
          <w:p w:rsidR="002B538C" w:rsidRPr="002B538C" w:rsidRDefault="002B538C" w:rsidP="002B538C">
            <w:pPr>
              <w:spacing w:line="360" w:lineRule="auto"/>
              <w:jc w:val="both"/>
            </w:pPr>
            <w:r w:rsidRPr="002B538C">
              <w:t>000 1 08 04000 01 0000 110</w:t>
            </w:r>
          </w:p>
        </w:tc>
        <w:tc>
          <w:tcPr>
            <w:tcW w:w="7732" w:type="dxa"/>
            <w:hideMark/>
          </w:tcPr>
          <w:p w:rsidR="002B538C" w:rsidRPr="002B538C" w:rsidRDefault="002B538C" w:rsidP="002B538C">
            <w:pPr>
              <w:spacing w:line="360" w:lineRule="auto"/>
              <w:jc w:val="both"/>
            </w:pPr>
            <w:r w:rsidRPr="002B538C">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14" w:type="dxa"/>
            <w:noWrap/>
            <w:hideMark/>
          </w:tcPr>
          <w:p w:rsidR="002B538C" w:rsidRPr="002B538C" w:rsidRDefault="002B538C" w:rsidP="002B538C">
            <w:pPr>
              <w:spacing w:line="360" w:lineRule="auto"/>
              <w:jc w:val="both"/>
            </w:pPr>
            <w:r w:rsidRPr="002B538C">
              <w:t>0,7</w:t>
            </w:r>
          </w:p>
        </w:tc>
      </w:tr>
      <w:tr w:rsidR="002B538C" w:rsidRPr="002B538C" w:rsidTr="002B538C">
        <w:trPr>
          <w:trHeight w:val="1905"/>
        </w:trPr>
        <w:tc>
          <w:tcPr>
            <w:tcW w:w="4194" w:type="dxa"/>
            <w:hideMark/>
          </w:tcPr>
          <w:p w:rsidR="002B538C" w:rsidRPr="002B538C" w:rsidRDefault="002B538C" w:rsidP="002B538C">
            <w:pPr>
              <w:spacing w:line="360" w:lineRule="auto"/>
              <w:jc w:val="both"/>
            </w:pPr>
            <w:r w:rsidRPr="002B538C">
              <w:t>993 1 08 04020 01 0000 110</w:t>
            </w:r>
          </w:p>
        </w:tc>
        <w:tc>
          <w:tcPr>
            <w:tcW w:w="7732" w:type="dxa"/>
            <w:hideMark/>
          </w:tcPr>
          <w:p w:rsidR="002B538C" w:rsidRPr="002B538C" w:rsidRDefault="002B538C" w:rsidP="002B538C">
            <w:pPr>
              <w:spacing w:line="360" w:lineRule="auto"/>
              <w:jc w:val="both"/>
            </w:pPr>
            <w:r w:rsidRPr="002B538C">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2B538C">
              <w:lastRenderedPageBreak/>
              <w:t>действий</w:t>
            </w:r>
          </w:p>
        </w:tc>
        <w:tc>
          <w:tcPr>
            <w:tcW w:w="2214" w:type="dxa"/>
            <w:noWrap/>
            <w:hideMark/>
          </w:tcPr>
          <w:p w:rsidR="002B538C" w:rsidRPr="002B538C" w:rsidRDefault="002B538C" w:rsidP="002B538C">
            <w:pPr>
              <w:spacing w:line="360" w:lineRule="auto"/>
              <w:jc w:val="both"/>
            </w:pPr>
            <w:r w:rsidRPr="002B538C">
              <w:lastRenderedPageBreak/>
              <w:t>0,7</w:t>
            </w:r>
          </w:p>
        </w:tc>
      </w:tr>
      <w:tr w:rsidR="002B538C" w:rsidRPr="002B538C" w:rsidTr="002B538C">
        <w:trPr>
          <w:trHeight w:val="1110"/>
        </w:trPr>
        <w:tc>
          <w:tcPr>
            <w:tcW w:w="4194" w:type="dxa"/>
            <w:hideMark/>
          </w:tcPr>
          <w:p w:rsidR="002B538C" w:rsidRPr="002B538C" w:rsidRDefault="002B538C" w:rsidP="002B538C">
            <w:pPr>
              <w:spacing w:line="360" w:lineRule="auto"/>
              <w:jc w:val="both"/>
              <w:rPr>
                <w:b/>
                <w:bCs/>
              </w:rPr>
            </w:pPr>
            <w:r w:rsidRPr="002B538C">
              <w:rPr>
                <w:b/>
                <w:bCs/>
              </w:rPr>
              <w:lastRenderedPageBreak/>
              <w:t>000 1 11 00000 00 0000 000</w:t>
            </w:r>
          </w:p>
        </w:tc>
        <w:tc>
          <w:tcPr>
            <w:tcW w:w="7732" w:type="dxa"/>
            <w:hideMark/>
          </w:tcPr>
          <w:p w:rsidR="002B538C" w:rsidRPr="002B538C" w:rsidRDefault="002B538C" w:rsidP="002B538C">
            <w:pPr>
              <w:spacing w:line="360" w:lineRule="auto"/>
              <w:jc w:val="both"/>
              <w:rPr>
                <w:b/>
                <w:bCs/>
              </w:rPr>
            </w:pPr>
            <w:r w:rsidRPr="002B538C">
              <w:rPr>
                <w:b/>
                <w:bCs/>
              </w:rPr>
              <w:t>ДОХОДЫ ОТ ИСПОЛЬЗОВАНИЯ ИМУЩЕСТВА, НАХОДЯЩЕГОСЯ В ГОСУДАРСТВЕННОЙ И МУНИЦИПАЛЬНОЙ СОБСТВЕННОСТИ</w:t>
            </w:r>
          </w:p>
        </w:tc>
        <w:tc>
          <w:tcPr>
            <w:tcW w:w="2214" w:type="dxa"/>
            <w:noWrap/>
            <w:hideMark/>
          </w:tcPr>
          <w:p w:rsidR="002B538C" w:rsidRPr="002B538C" w:rsidRDefault="002B538C" w:rsidP="002B538C">
            <w:pPr>
              <w:spacing w:line="360" w:lineRule="auto"/>
              <w:jc w:val="both"/>
              <w:rPr>
                <w:b/>
                <w:bCs/>
              </w:rPr>
            </w:pPr>
            <w:r w:rsidRPr="002B538C">
              <w:rPr>
                <w:b/>
                <w:bCs/>
              </w:rPr>
              <w:t>202,7</w:t>
            </w:r>
          </w:p>
        </w:tc>
      </w:tr>
      <w:tr w:rsidR="002B538C" w:rsidRPr="002B538C" w:rsidTr="002B538C">
        <w:trPr>
          <w:trHeight w:val="1110"/>
        </w:trPr>
        <w:tc>
          <w:tcPr>
            <w:tcW w:w="4194" w:type="dxa"/>
            <w:hideMark/>
          </w:tcPr>
          <w:p w:rsidR="002B538C" w:rsidRPr="002B538C" w:rsidRDefault="002B538C" w:rsidP="002B538C">
            <w:pPr>
              <w:spacing w:line="360" w:lineRule="auto"/>
              <w:jc w:val="both"/>
            </w:pPr>
            <w:r w:rsidRPr="002B538C">
              <w:t>993 1 11 05000 00 0000 120</w:t>
            </w:r>
          </w:p>
        </w:tc>
        <w:tc>
          <w:tcPr>
            <w:tcW w:w="7732" w:type="dxa"/>
            <w:hideMark/>
          </w:tcPr>
          <w:p w:rsidR="002B538C" w:rsidRPr="002B538C" w:rsidRDefault="002B538C" w:rsidP="002B538C">
            <w:pPr>
              <w:spacing w:line="360" w:lineRule="auto"/>
              <w:jc w:val="both"/>
            </w:pPr>
            <w:r w:rsidRPr="002B538C">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14" w:type="dxa"/>
            <w:noWrap/>
            <w:hideMark/>
          </w:tcPr>
          <w:p w:rsidR="002B538C" w:rsidRPr="002B538C" w:rsidRDefault="002B538C" w:rsidP="002B538C">
            <w:pPr>
              <w:spacing w:line="360" w:lineRule="auto"/>
              <w:jc w:val="both"/>
            </w:pPr>
            <w:r w:rsidRPr="002B538C">
              <w:t>2,7</w:t>
            </w:r>
          </w:p>
        </w:tc>
      </w:tr>
      <w:tr w:rsidR="002B538C" w:rsidRPr="002B538C" w:rsidTr="002B538C">
        <w:trPr>
          <w:trHeight w:val="1110"/>
        </w:trPr>
        <w:tc>
          <w:tcPr>
            <w:tcW w:w="4194" w:type="dxa"/>
            <w:hideMark/>
          </w:tcPr>
          <w:p w:rsidR="002B538C" w:rsidRPr="002B538C" w:rsidRDefault="002B538C" w:rsidP="002B538C">
            <w:pPr>
              <w:spacing w:line="360" w:lineRule="auto"/>
              <w:jc w:val="both"/>
            </w:pPr>
            <w:r w:rsidRPr="002B538C">
              <w:t>993 1 11 05020 00 0000 120</w:t>
            </w:r>
          </w:p>
        </w:tc>
        <w:tc>
          <w:tcPr>
            <w:tcW w:w="7732" w:type="dxa"/>
            <w:hideMark/>
          </w:tcPr>
          <w:p w:rsidR="002B538C" w:rsidRPr="002B538C" w:rsidRDefault="002B538C" w:rsidP="002B538C">
            <w:pPr>
              <w:spacing w:line="360" w:lineRule="auto"/>
              <w:jc w:val="both"/>
            </w:pPr>
            <w:r w:rsidRPr="002B538C">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14" w:type="dxa"/>
            <w:noWrap/>
            <w:hideMark/>
          </w:tcPr>
          <w:p w:rsidR="002B538C" w:rsidRPr="002B538C" w:rsidRDefault="002B538C" w:rsidP="002B538C">
            <w:pPr>
              <w:spacing w:line="360" w:lineRule="auto"/>
              <w:jc w:val="both"/>
            </w:pPr>
            <w:r w:rsidRPr="002B538C">
              <w:t>2,7</w:t>
            </w:r>
          </w:p>
        </w:tc>
      </w:tr>
      <w:tr w:rsidR="002B538C" w:rsidRPr="002B538C" w:rsidTr="002B538C">
        <w:trPr>
          <w:trHeight w:val="1110"/>
        </w:trPr>
        <w:tc>
          <w:tcPr>
            <w:tcW w:w="4194" w:type="dxa"/>
            <w:hideMark/>
          </w:tcPr>
          <w:p w:rsidR="002B538C" w:rsidRPr="002B538C" w:rsidRDefault="002B538C" w:rsidP="002B538C">
            <w:pPr>
              <w:spacing w:line="360" w:lineRule="auto"/>
              <w:jc w:val="both"/>
            </w:pPr>
            <w:r w:rsidRPr="002B538C">
              <w:t>993 1 11 05025 10 0000 120</w:t>
            </w:r>
          </w:p>
        </w:tc>
        <w:tc>
          <w:tcPr>
            <w:tcW w:w="7732" w:type="dxa"/>
            <w:hideMark/>
          </w:tcPr>
          <w:p w:rsidR="002B538C" w:rsidRPr="002B538C" w:rsidRDefault="002B538C" w:rsidP="002B538C">
            <w:pPr>
              <w:spacing w:line="360" w:lineRule="auto"/>
              <w:jc w:val="both"/>
            </w:pPr>
            <w:r w:rsidRPr="002B538C">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214" w:type="dxa"/>
            <w:noWrap/>
            <w:hideMark/>
          </w:tcPr>
          <w:p w:rsidR="002B538C" w:rsidRPr="002B538C" w:rsidRDefault="002B538C" w:rsidP="002B538C">
            <w:pPr>
              <w:spacing w:line="360" w:lineRule="auto"/>
              <w:jc w:val="both"/>
            </w:pPr>
            <w:r w:rsidRPr="002B538C">
              <w:t>2,7</w:t>
            </w:r>
          </w:p>
        </w:tc>
      </w:tr>
      <w:tr w:rsidR="002B538C" w:rsidRPr="002B538C" w:rsidTr="002B538C">
        <w:trPr>
          <w:trHeight w:val="1905"/>
        </w:trPr>
        <w:tc>
          <w:tcPr>
            <w:tcW w:w="4194" w:type="dxa"/>
            <w:hideMark/>
          </w:tcPr>
          <w:p w:rsidR="002B538C" w:rsidRPr="002B538C" w:rsidRDefault="002B538C" w:rsidP="002B538C">
            <w:pPr>
              <w:spacing w:line="360" w:lineRule="auto"/>
              <w:jc w:val="both"/>
            </w:pPr>
            <w:r w:rsidRPr="002B538C">
              <w:lastRenderedPageBreak/>
              <w:t>000 1 11 09000 00 0000 120</w:t>
            </w:r>
          </w:p>
        </w:tc>
        <w:tc>
          <w:tcPr>
            <w:tcW w:w="7732" w:type="dxa"/>
            <w:hideMark/>
          </w:tcPr>
          <w:p w:rsidR="002B538C" w:rsidRPr="002B538C" w:rsidRDefault="002B538C" w:rsidP="002B538C">
            <w:pPr>
              <w:spacing w:line="360" w:lineRule="auto"/>
              <w:jc w:val="both"/>
            </w:pPr>
            <w:r w:rsidRPr="002B538C">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14" w:type="dxa"/>
            <w:noWrap/>
            <w:hideMark/>
          </w:tcPr>
          <w:p w:rsidR="002B538C" w:rsidRPr="002B538C" w:rsidRDefault="002B538C" w:rsidP="002B538C">
            <w:pPr>
              <w:spacing w:line="360" w:lineRule="auto"/>
              <w:jc w:val="both"/>
            </w:pPr>
            <w:r w:rsidRPr="002B538C">
              <w:t>200,0</w:t>
            </w:r>
          </w:p>
        </w:tc>
      </w:tr>
      <w:tr w:rsidR="002B538C" w:rsidRPr="002B538C" w:rsidTr="002B538C">
        <w:trPr>
          <w:trHeight w:val="1890"/>
        </w:trPr>
        <w:tc>
          <w:tcPr>
            <w:tcW w:w="4194" w:type="dxa"/>
            <w:hideMark/>
          </w:tcPr>
          <w:p w:rsidR="002B538C" w:rsidRPr="002B538C" w:rsidRDefault="002B538C" w:rsidP="002B538C">
            <w:pPr>
              <w:spacing w:line="360" w:lineRule="auto"/>
              <w:jc w:val="both"/>
            </w:pPr>
            <w:r w:rsidRPr="002B538C">
              <w:t>000 1 11 09040 00 0000 120</w:t>
            </w:r>
          </w:p>
        </w:tc>
        <w:tc>
          <w:tcPr>
            <w:tcW w:w="7732" w:type="dxa"/>
            <w:hideMark/>
          </w:tcPr>
          <w:p w:rsidR="002B538C" w:rsidRPr="002B538C" w:rsidRDefault="002B538C" w:rsidP="002B538C">
            <w:pPr>
              <w:spacing w:line="360" w:lineRule="auto"/>
              <w:jc w:val="both"/>
            </w:pPr>
            <w:r w:rsidRPr="002B538C">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14" w:type="dxa"/>
            <w:noWrap/>
            <w:hideMark/>
          </w:tcPr>
          <w:p w:rsidR="002B538C" w:rsidRPr="002B538C" w:rsidRDefault="002B538C" w:rsidP="002B538C">
            <w:pPr>
              <w:spacing w:line="360" w:lineRule="auto"/>
              <w:jc w:val="both"/>
            </w:pPr>
            <w:r w:rsidRPr="002B538C">
              <w:t>200,0</w:t>
            </w:r>
          </w:p>
        </w:tc>
      </w:tr>
      <w:tr w:rsidR="002B538C" w:rsidRPr="002B538C" w:rsidTr="002B538C">
        <w:trPr>
          <w:trHeight w:val="1905"/>
        </w:trPr>
        <w:tc>
          <w:tcPr>
            <w:tcW w:w="4194" w:type="dxa"/>
            <w:hideMark/>
          </w:tcPr>
          <w:p w:rsidR="002B538C" w:rsidRPr="002B538C" w:rsidRDefault="002B538C" w:rsidP="002B538C">
            <w:pPr>
              <w:spacing w:line="360" w:lineRule="auto"/>
              <w:jc w:val="both"/>
            </w:pPr>
            <w:r w:rsidRPr="002B538C">
              <w:t>993 1 11 09045 10 0000 120</w:t>
            </w:r>
          </w:p>
        </w:tc>
        <w:tc>
          <w:tcPr>
            <w:tcW w:w="7732" w:type="dxa"/>
            <w:hideMark/>
          </w:tcPr>
          <w:p w:rsidR="002B538C" w:rsidRPr="002B538C" w:rsidRDefault="002B538C" w:rsidP="002B538C">
            <w:pPr>
              <w:spacing w:line="360" w:lineRule="auto"/>
              <w:jc w:val="both"/>
            </w:pPr>
            <w:r w:rsidRPr="002B538C">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14" w:type="dxa"/>
            <w:noWrap/>
            <w:hideMark/>
          </w:tcPr>
          <w:p w:rsidR="002B538C" w:rsidRPr="002B538C" w:rsidRDefault="002B538C" w:rsidP="002B538C">
            <w:pPr>
              <w:spacing w:line="360" w:lineRule="auto"/>
              <w:jc w:val="both"/>
            </w:pPr>
            <w:r w:rsidRPr="002B538C">
              <w:t>200,0</w:t>
            </w:r>
          </w:p>
        </w:tc>
      </w:tr>
      <w:tr w:rsidR="002B538C" w:rsidRPr="002B538C" w:rsidTr="002B538C">
        <w:trPr>
          <w:trHeight w:val="2220"/>
        </w:trPr>
        <w:tc>
          <w:tcPr>
            <w:tcW w:w="4194" w:type="dxa"/>
            <w:hideMark/>
          </w:tcPr>
          <w:p w:rsidR="002B538C" w:rsidRPr="002B538C" w:rsidRDefault="002B538C" w:rsidP="002B538C">
            <w:pPr>
              <w:spacing w:line="360" w:lineRule="auto"/>
              <w:jc w:val="both"/>
              <w:rPr>
                <w:b/>
                <w:bCs/>
              </w:rPr>
            </w:pPr>
            <w:r w:rsidRPr="002B538C">
              <w:rPr>
                <w:b/>
                <w:bCs/>
              </w:rPr>
              <w:t>993 1 14 00000 00 0000 000</w:t>
            </w:r>
          </w:p>
        </w:tc>
        <w:tc>
          <w:tcPr>
            <w:tcW w:w="7732" w:type="dxa"/>
            <w:hideMark/>
          </w:tcPr>
          <w:p w:rsidR="002B538C" w:rsidRPr="002B538C" w:rsidRDefault="002B538C" w:rsidP="002B538C">
            <w:pPr>
              <w:spacing w:line="360" w:lineRule="auto"/>
              <w:jc w:val="both"/>
              <w:rPr>
                <w:b/>
                <w:bCs/>
              </w:rPr>
            </w:pPr>
            <w:r w:rsidRPr="002B538C">
              <w:rPr>
                <w:b/>
                <w:bCs/>
              </w:rPr>
              <w:t xml:space="preserve">  ДОХОДЫ ОТ ПРОДАЖИ МАТЕРИАЛЬНЫХ И НЕМАТЕРИАЛЬНЫХ АКТИВОВ</w:t>
            </w:r>
          </w:p>
        </w:tc>
        <w:tc>
          <w:tcPr>
            <w:tcW w:w="2214" w:type="dxa"/>
            <w:noWrap/>
            <w:hideMark/>
          </w:tcPr>
          <w:p w:rsidR="002B538C" w:rsidRPr="002B538C" w:rsidRDefault="002B538C" w:rsidP="002B538C">
            <w:pPr>
              <w:spacing w:line="360" w:lineRule="auto"/>
              <w:jc w:val="both"/>
              <w:rPr>
                <w:b/>
                <w:bCs/>
              </w:rPr>
            </w:pPr>
            <w:r w:rsidRPr="002B538C">
              <w:rPr>
                <w:b/>
                <w:bCs/>
              </w:rPr>
              <w:t>37,0</w:t>
            </w:r>
          </w:p>
        </w:tc>
      </w:tr>
      <w:tr w:rsidR="002B538C" w:rsidRPr="002B538C" w:rsidTr="002B538C">
        <w:trPr>
          <w:trHeight w:val="2220"/>
        </w:trPr>
        <w:tc>
          <w:tcPr>
            <w:tcW w:w="4194" w:type="dxa"/>
            <w:hideMark/>
          </w:tcPr>
          <w:p w:rsidR="002B538C" w:rsidRPr="002B538C" w:rsidRDefault="002B538C" w:rsidP="002B538C">
            <w:pPr>
              <w:spacing w:line="360" w:lineRule="auto"/>
              <w:jc w:val="both"/>
            </w:pPr>
            <w:r w:rsidRPr="002B538C">
              <w:t>993 1 14 06000 00 0000 430</w:t>
            </w:r>
          </w:p>
        </w:tc>
        <w:tc>
          <w:tcPr>
            <w:tcW w:w="7732" w:type="dxa"/>
            <w:hideMark/>
          </w:tcPr>
          <w:p w:rsidR="002B538C" w:rsidRPr="002B538C" w:rsidRDefault="002B538C" w:rsidP="002B538C">
            <w:pPr>
              <w:spacing w:line="360" w:lineRule="auto"/>
              <w:jc w:val="both"/>
            </w:pPr>
            <w:r w:rsidRPr="002B538C">
              <w:t xml:space="preserve">  Доходы от продажи земельных участков, находящихся в государственной и муниципальной собственности</w:t>
            </w:r>
          </w:p>
        </w:tc>
        <w:tc>
          <w:tcPr>
            <w:tcW w:w="2214" w:type="dxa"/>
            <w:noWrap/>
            <w:hideMark/>
          </w:tcPr>
          <w:p w:rsidR="002B538C" w:rsidRPr="002B538C" w:rsidRDefault="002B538C" w:rsidP="002B538C">
            <w:pPr>
              <w:spacing w:line="360" w:lineRule="auto"/>
              <w:jc w:val="both"/>
            </w:pPr>
            <w:r w:rsidRPr="002B538C">
              <w:t>37,0</w:t>
            </w:r>
          </w:p>
        </w:tc>
      </w:tr>
      <w:tr w:rsidR="002B538C" w:rsidRPr="002B538C" w:rsidTr="002B538C">
        <w:trPr>
          <w:trHeight w:val="2220"/>
        </w:trPr>
        <w:tc>
          <w:tcPr>
            <w:tcW w:w="4194" w:type="dxa"/>
            <w:hideMark/>
          </w:tcPr>
          <w:p w:rsidR="002B538C" w:rsidRPr="002B538C" w:rsidRDefault="002B538C" w:rsidP="002B538C">
            <w:pPr>
              <w:spacing w:line="360" w:lineRule="auto"/>
              <w:jc w:val="both"/>
            </w:pPr>
            <w:r w:rsidRPr="002B538C">
              <w:lastRenderedPageBreak/>
              <w:t>993 1 14 06020 00 0000 430</w:t>
            </w:r>
          </w:p>
        </w:tc>
        <w:tc>
          <w:tcPr>
            <w:tcW w:w="7732" w:type="dxa"/>
            <w:hideMark/>
          </w:tcPr>
          <w:p w:rsidR="002B538C" w:rsidRPr="002B538C" w:rsidRDefault="002B538C" w:rsidP="002B538C">
            <w:pPr>
              <w:spacing w:line="360" w:lineRule="auto"/>
              <w:jc w:val="both"/>
            </w:pPr>
            <w:r w:rsidRPr="002B538C">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14" w:type="dxa"/>
            <w:noWrap/>
            <w:hideMark/>
          </w:tcPr>
          <w:p w:rsidR="002B538C" w:rsidRPr="002B538C" w:rsidRDefault="002B538C" w:rsidP="002B538C">
            <w:pPr>
              <w:spacing w:line="360" w:lineRule="auto"/>
              <w:jc w:val="both"/>
            </w:pPr>
            <w:r w:rsidRPr="002B538C">
              <w:t>37,0</w:t>
            </w:r>
          </w:p>
        </w:tc>
      </w:tr>
      <w:tr w:rsidR="002B538C" w:rsidRPr="002B538C" w:rsidTr="002B538C">
        <w:trPr>
          <w:trHeight w:val="2220"/>
        </w:trPr>
        <w:tc>
          <w:tcPr>
            <w:tcW w:w="4194" w:type="dxa"/>
            <w:hideMark/>
          </w:tcPr>
          <w:p w:rsidR="002B538C" w:rsidRPr="002B538C" w:rsidRDefault="002B538C" w:rsidP="002B538C">
            <w:pPr>
              <w:spacing w:line="360" w:lineRule="auto"/>
              <w:jc w:val="both"/>
            </w:pPr>
            <w:r w:rsidRPr="002B538C">
              <w:t>993 1 14 06025 10 0000 430</w:t>
            </w:r>
          </w:p>
        </w:tc>
        <w:tc>
          <w:tcPr>
            <w:tcW w:w="7732" w:type="dxa"/>
            <w:hideMark/>
          </w:tcPr>
          <w:p w:rsidR="002B538C" w:rsidRPr="002B538C" w:rsidRDefault="002B538C" w:rsidP="002B538C">
            <w:pPr>
              <w:spacing w:line="360" w:lineRule="auto"/>
              <w:jc w:val="both"/>
            </w:pPr>
            <w:r w:rsidRPr="002B538C">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14" w:type="dxa"/>
            <w:noWrap/>
            <w:hideMark/>
          </w:tcPr>
          <w:p w:rsidR="002B538C" w:rsidRPr="002B538C" w:rsidRDefault="002B538C" w:rsidP="002B538C">
            <w:pPr>
              <w:spacing w:line="360" w:lineRule="auto"/>
              <w:jc w:val="both"/>
            </w:pPr>
            <w:r w:rsidRPr="002B538C">
              <w:t>37,0</w:t>
            </w:r>
          </w:p>
        </w:tc>
      </w:tr>
      <w:tr w:rsidR="002B538C" w:rsidRPr="002B538C" w:rsidTr="002B538C">
        <w:trPr>
          <w:trHeight w:val="315"/>
        </w:trPr>
        <w:tc>
          <w:tcPr>
            <w:tcW w:w="4194" w:type="dxa"/>
            <w:hideMark/>
          </w:tcPr>
          <w:p w:rsidR="002B538C" w:rsidRPr="002B538C" w:rsidRDefault="002B538C" w:rsidP="002B538C">
            <w:pPr>
              <w:spacing w:line="360" w:lineRule="auto"/>
              <w:jc w:val="both"/>
              <w:rPr>
                <w:b/>
                <w:bCs/>
              </w:rPr>
            </w:pPr>
            <w:r w:rsidRPr="002B538C">
              <w:rPr>
                <w:b/>
                <w:bCs/>
              </w:rPr>
              <w:t>000 2 00 00000 00 0000 000</w:t>
            </w:r>
          </w:p>
        </w:tc>
        <w:tc>
          <w:tcPr>
            <w:tcW w:w="7732" w:type="dxa"/>
            <w:hideMark/>
          </w:tcPr>
          <w:p w:rsidR="002B538C" w:rsidRPr="002B538C" w:rsidRDefault="002B538C" w:rsidP="002B538C">
            <w:pPr>
              <w:spacing w:line="360" w:lineRule="auto"/>
              <w:jc w:val="both"/>
              <w:rPr>
                <w:b/>
                <w:bCs/>
              </w:rPr>
            </w:pPr>
            <w:r w:rsidRPr="002B538C">
              <w:rPr>
                <w:b/>
                <w:bCs/>
              </w:rPr>
              <w:t>БЕЗВОЗМЕЗДНЫЕ ПОСТУПЛЕНИЯ</w:t>
            </w:r>
          </w:p>
        </w:tc>
        <w:tc>
          <w:tcPr>
            <w:tcW w:w="2214" w:type="dxa"/>
            <w:noWrap/>
            <w:hideMark/>
          </w:tcPr>
          <w:p w:rsidR="002B538C" w:rsidRPr="002B538C" w:rsidRDefault="002B538C" w:rsidP="002B538C">
            <w:pPr>
              <w:spacing w:line="360" w:lineRule="auto"/>
              <w:jc w:val="both"/>
              <w:rPr>
                <w:b/>
                <w:bCs/>
              </w:rPr>
            </w:pPr>
            <w:r w:rsidRPr="002B538C">
              <w:rPr>
                <w:b/>
                <w:bCs/>
              </w:rPr>
              <w:t>4 085,1</w:t>
            </w:r>
          </w:p>
        </w:tc>
      </w:tr>
      <w:tr w:rsidR="002B538C" w:rsidRPr="002B538C" w:rsidTr="002B538C">
        <w:trPr>
          <w:trHeight w:val="945"/>
        </w:trPr>
        <w:tc>
          <w:tcPr>
            <w:tcW w:w="4194" w:type="dxa"/>
            <w:hideMark/>
          </w:tcPr>
          <w:p w:rsidR="002B538C" w:rsidRPr="002B538C" w:rsidRDefault="002B538C" w:rsidP="002B538C">
            <w:pPr>
              <w:spacing w:line="360" w:lineRule="auto"/>
              <w:jc w:val="both"/>
              <w:rPr>
                <w:b/>
                <w:bCs/>
              </w:rPr>
            </w:pPr>
            <w:r w:rsidRPr="002B538C">
              <w:rPr>
                <w:b/>
                <w:bCs/>
              </w:rPr>
              <w:t>000 2 02 00000 00 0000 000</w:t>
            </w:r>
          </w:p>
        </w:tc>
        <w:tc>
          <w:tcPr>
            <w:tcW w:w="7732" w:type="dxa"/>
            <w:hideMark/>
          </w:tcPr>
          <w:p w:rsidR="002B538C" w:rsidRPr="002B538C" w:rsidRDefault="002B538C" w:rsidP="002B538C">
            <w:pPr>
              <w:spacing w:line="360" w:lineRule="auto"/>
              <w:jc w:val="both"/>
              <w:rPr>
                <w:b/>
                <w:bCs/>
              </w:rPr>
            </w:pPr>
            <w:r w:rsidRPr="002B538C">
              <w:rPr>
                <w:b/>
                <w:bCs/>
              </w:rPr>
              <w:t>БЕЗВОЗМЕЗДНЫЕ ПОСТУПЛЕНИЯ ОТ ДРУГИХ БЮДЖЕТОВ БЮДЖЕТНОЙ СИСТЕМЫ РОССИЙСКОЙ ФЕДЕРАЦИИ</w:t>
            </w:r>
          </w:p>
        </w:tc>
        <w:tc>
          <w:tcPr>
            <w:tcW w:w="2214" w:type="dxa"/>
            <w:noWrap/>
            <w:hideMark/>
          </w:tcPr>
          <w:p w:rsidR="002B538C" w:rsidRPr="002B538C" w:rsidRDefault="002B538C" w:rsidP="002B538C">
            <w:pPr>
              <w:spacing w:line="360" w:lineRule="auto"/>
              <w:jc w:val="both"/>
              <w:rPr>
                <w:b/>
                <w:bCs/>
              </w:rPr>
            </w:pPr>
            <w:r w:rsidRPr="002B538C">
              <w:rPr>
                <w:b/>
                <w:bCs/>
              </w:rPr>
              <w:t>4 085,1</w:t>
            </w:r>
          </w:p>
        </w:tc>
      </w:tr>
      <w:tr w:rsidR="002B538C" w:rsidRPr="002B538C" w:rsidTr="002B538C">
        <w:trPr>
          <w:trHeight w:val="315"/>
        </w:trPr>
        <w:tc>
          <w:tcPr>
            <w:tcW w:w="4194" w:type="dxa"/>
            <w:hideMark/>
          </w:tcPr>
          <w:p w:rsidR="002B538C" w:rsidRPr="002B538C" w:rsidRDefault="002B538C" w:rsidP="002B538C">
            <w:pPr>
              <w:spacing w:line="360" w:lineRule="auto"/>
              <w:jc w:val="both"/>
              <w:rPr>
                <w:b/>
                <w:bCs/>
              </w:rPr>
            </w:pPr>
            <w:r w:rsidRPr="002B538C">
              <w:rPr>
                <w:b/>
                <w:bCs/>
              </w:rPr>
              <w:t>993 2 02 10000 00 0000 150</w:t>
            </w:r>
          </w:p>
        </w:tc>
        <w:tc>
          <w:tcPr>
            <w:tcW w:w="7732" w:type="dxa"/>
            <w:hideMark/>
          </w:tcPr>
          <w:p w:rsidR="002B538C" w:rsidRPr="002B538C" w:rsidRDefault="002B538C" w:rsidP="002B538C">
            <w:pPr>
              <w:spacing w:line="360" w:lineRule="auto"/>
              <w:jc w:val="both"/>
              <w:rPr>
                <w:b/>
                <w:bCs/>
              </w:rPr>
            </w:pPr>
            <w:r w:rsidRPr="002B538C">
              <w:rPr>
                <w:b/>
                <w:bCs/>
              </w:rPr>
              <w:t>Дотации бюджетам бюджетной системы РФ</w:t>
            </w:r>
          </w:p>
        </w:tc>
        <w:tc>
          <w:tcPr>
            <w:tcW w:w="2214" w:type="dxa"/>
            <w:noWrap/>
            <w:hideMark/>
          </w:tcPr>
          <w:p w:rsidR="002B538C" w:rsidRPr="002B538C" w:rsidRDefault="002B538C" w:rsidP="002B538C">
            <w:pPr>
              <w:spacing w:line="360" w:lineRule="auto"/>
              <w:jc w:val="both"/>
              <w:rPr>
                <w:b/>
                <w:bCs/>
              </w:rPr>
            </w:pPr>
            <w:r w:rsidRPr="002B538C">
              <w:rPr>
                <w:b/>
                <w:bCs/>
              </w:rPr>
              <w:t>28,9</w:t>
            </w:r>
          </w:p>
        </w:tc>
      </w:tr>
      <w:tr w:rsidR="002B538C" w:rsidRPr="002B538C" w:rsidTr="002B538C">
        <w:trPr>
          <w:trHeight w:val="945"/>
        </w:trPr>
        <w:tc>
          <w:tcPr>
            <w:tcW w:w="4194" w:type="dxa"/>
            <w:hideMark/>
          </w:tcPr>
          <w:p w:rsidR="002B538C" w:rsidRPr="002B538C" w:rsidRDefault="002B538C" w:rsidP="002B538C">
            <w:pPr>
              <w:spacing w:line="360" w:lineRule="auto"/>
              <w:jc w:val="both"/>
              <w:rPr>
                <w:b/>
                <w:bCs/>
              </w:rPr>
            </w:pPr>
            <w:r w:rsidRPr="002B538C">
              <w:rPr>
                <w:b/>
                <w:bCs/>
              </w:rPr>
              <w:t>993 2 02 16549 00 0000 150</w:t>
            </w:r>
          </w:p>
        </w:tc>
        <w:tc>
          <w:tcPr>
            <w:tcW w:w="7732" w:type="dxa"/>
            <w:hideMark/>
          </w:tcPr>
          <w:p w:rsidR="002B538C" w:rsidRPr="002B538C" w:rsidRDefault="002B538C" w:rsidP="002B538C">
            <w:pPr>
              <w:spacing w:line="360" w:lineRule="auto"/>
              <w:jc w:val="both"/>
              <w:rPr>
                <w:b/>
                <w:bCs/>
              </w:rPr>
            </w:pPr>
            <w:r w:rsidRPr="002B538C">
              <w:rPr>
                <w:b/>
                <w:bCs/>
              </w:rPr>
              <w:t>Дотации (гранты) бюджетам за достижение показателей деятельности органов местного самоуправления</w:t>
            </w:r>
          </w:p>
        </w:tc>
        <w:tc>
          <w:tcPr>
            <w:tcW w:w="2214" w:type="dxa"/>
            <w:noWrap/>
            <w:hideMark/>
          </w:tcPr>
          <w:p w:rsidR="002B538C" w:rsidRPr="002B538C" w:rsidRDefault="002B538C" w:rsidP="002B538C">
            <w:pPr>
              <w:spacing w:line="360" w:lineRule="auto"/>
              <w:jc w:val="both"/>
              <w:rPr>
                <w:b/>
                <w:bCs/>
              </w:rPr>
            </w:pPr>
            <w:r w:rsidRPr="002B538C">
              <w:rPr>
                <w:b/>
                <w:bCs/>
              </w:rPr>
              <w:t>28,9</w:t>
            </w:r>
          </w:p>
        </w:tc>
      </w:tr>
      <w:tr w:rsidR="002B538C" w:rsidRPr="002B538C" w:rsidTr="002B538C">
        <w:trPr>
          <w:trHeight w:val="945"/>
        </w:trPr>
        <w:tc>
          <w:tcPr>
            <w:tcW w:w="4194" w:type="dxa"/>
            <w:hideMark/>
          </w:tcPr>
          <w:p w:rsidR="002B538C" w:rsidRPr="002B538C" w:rsidRDefault="002B538C" w:rsidP="002B538C">
            <w:pPr>
              <w:spacing w:line="360" w:lineRule="auto"/>
              <w:jc w:val="both"/>
              <w:rPr>
                <w:b/>
                <w:bCs/>
              </w:rPr>
            </w:pPr>
            <w:r w:rsidRPr="002B538C">
              <w:rPr>
                <w:b/>
                <w:bCs/>
              </w:rPr>
              <w:t>993 2 02 16549 10 0000 150</w:t>
            </w:r>
          </w:p>
        </w:tc>
        <w:tc>
          <w:tcPr>
            <w:tcW w:w="7732" w:type="dxa"/>
            <w:hideMark/>
          </w:tcPr>
          <w:p w:rsidR="002B538C" w:rsidRPr="002B538C" w:rsidRDefault="002B538C" w:rsidP="002B538C">
            <w:pPr>
              <w:spacing w:line="360" w:lineRule="auto"/>
              <w:jc w:val="both"/>
              <w:rPr>
                <w:b/>
                <w:bCs/>
              </w:rPr>
            </w:pPr>
            <w:r w:rsidRPr="002B538C">
              <w:rPr>
                <w:b/>
                <w:bCs/>
              </w:rPr>
              <w:t>Дотации (гранты) бюджетам сельсских поселкний за достижение показателей деятельности органов местного самоуправления</w:t>
            </w:r>
          </w:p>
        </w:tc>
        <w:tc>
          <w:tcPr>
            <w:tcW w:w="2214" w:type="dxa"/>
            <w:noWrap/>
            <w:hideMark/>
          </w:tcPr>
          <w:p w:rsidR="002B538C" w:rsidRPr="002B538C" w:rsidRDefault="002B538C" w:rsidP="002B538C">
            <w:pPr>
              <w:spacing w:line="360" w:lineRule="auto"/>
              <w:jc w:val="both"/>
              <w:rPr>
                <w:b/>
                <w:bCs/>
              </w:rPr>
            </w:pPr>
            <w:r w:rsidRPr="002B538C">
              <w:rPr>
                <w:b/>
                <w:bCs/>
              </w:rPr>
              <w:t>28,9</w:t>
            </w:r>
          </w:p>
        </w:tc>
      </w:tr>
      <w:tr w:rsidR="002B538C" w:rsidRPr="002B538C" w:rsidTr="002B538C">
        <w:trPr>
          <w:trHeight w:val="600"/>
        </w:trPr>
        <w:tc>
          <w:tcPr>
            <w:tcW w:w="4194" w:type="dxa"/>
            <w:hideMark/>
          </w:tcPr>
          <w:p w:rsidR="002B538C" w:rsidRPr="002B538C" w:rsidRDefault="002B538C" w:rsidP="002B538C">
            <w:pPr>
              <w:spacing w:line="360" w:lineRule="auto"/>
              <w:jc w:val="both"/>
            </w:pPr>
            <w:r w:rsidRPr="002B538C">
              <w:t>000 2 02 20000 00 0000 150</w:t>
            </w:r>
          </w:p>
        </w:tc>
        <w:tc>
          <w:tcPr>
            <w:tcW w:w="7732" w:type="dxa"/>
            <w:hideMark/>
          </w:tcPr>
          <w:p w:rsidR="002B538C" w:rsidRPr="002B538C" w:rsidRDefault="002B538C" w:rsidP="002B538C">
            <w:pPr>
              <w:spacing w:line="360" w:lineRule="auto"/>
              <w:jc w:val="both"/>
            </w:pPr>
            <w:r w:rsidRPr="002B538C">
              <w:t>Субсидии бюджетам бюджетной системы Российской Федерации (межбюджетные субсидии)</w:t>
            </w:r>
          </w:p>
        </w:tc>
        <w:tc>
          <w:tcPr>
            <w:tcW w:w="2214" w:type="dxa"/>
            <w:noWrap/>
            <w:hideMark/>
          </w:tcPr>
          <w:p w:rsidR="002B538C" w:rsidRPr="002B538C" w:rsidRDefault="002B538C" w:rsidP="002B538C">
            <w:pPr>
              <w:spacing w:line="360" w:lineRule="auto"/>
              <w:jc w:val="both"/>
              <w:rPr>
                <w:b/>
                <w:bCs/>
              </w:rPr>
            </w:pPr>
            <w:r w:rsidRPr="002B538C">
              <w:rPr>
                <w:b/>
                <w:bCs/>
              </w:rPr>
              <w:t>2 051,3</w:t>
            </w:r>
          </w:p>
        </w:tc>
      </w:tr>
      <w:tr w:rsidR="002B538C" w:rsidRPr="002B538C" w:rsidTr="002B538C">
        <w:trPr>
          <w:trHeight w:val="315"/>
        </w:trPr>
        <w:tc>
          <w:tcPr>
            <w:tcW w:w="4194" w:type="dxa"/>
            <w:hideMark/>
          </w:tcPr>
          <w:p w:rsidR="002B538C" w:rsidRPr="002B538C" w:rsidRDefault="002B538C" w:rsidP="002B538C">
            <w:pPr>
              <w:spacing w:line="360" w:lineRule="auto"/>
              <w:jc w:val="both"/>
            </w:pPr>
            <w:r w:rsidRPr="002B538C">
              <w:t>000 2 02 29999 00 0000 150</w:t>
            </w:r>
          </w:p>
        </w:tc>
        <w:tc>
          <w:tcPr>
            <w:tcW w:w="7732" w:type="dxa"/>
            <w:hideMark/>
          </w:tcPr>
          <w:p w:rsidR="002B538C" w:rsidRPr="002B538C" w:rsidRDefault="002B538C" w:rsidP="002B538C">
            <w:pPr>
              <w:spacing w:line="360" w:lineRule="auto"/>
              <w:jc w:val="both"/>
            </w:pPr>
            <w:r w:rsidRPr="002B538C">
              <w:t xml:space="preserve">Прочие субсидии </w:t>
            </w:r>
          </w:p>
        </w:tc>
        <w:tc>
          <w:tcPr>
            <w:tcW w:w="2214" w:type="dxa"/>
            <w:noWrap/>
            <w:hideMark/>
          </w:tcPr>
          <w:p w:rsidR="002B538C" w:rsidRPr="002B538C" w:rsidRDefault="002B538C" w:rsidP="002B538C">
            <w:pPr>
              <w:spacing w:line="360" w:lineRule="auto"/>
              <w:jc w:val="both"/>
            </w:pPr>
            <w:r w:rsidRPr="002B538C">
              <w:t>2 051,3</w:t>
            </w:r>
          </w:p>
        </w:tc>
      </w:tr>
      <w:tr w:rsidR="002B538C" w:rsidRPr="002B538C" w:rsidTr="002B538C">
        <w:trPr>
          <w:trHeight w:val="315"/>
        </w:trPr>
        <w:tc>
          <w:tcPr>
            <w:tcW w:w="4194" w:type="dxa"/>
            <w:hideMark/>
          </w:tcPr>
          <w:p w:rsidR="002B538C" w:rsidRPr="002B538C" w:rsidRDefault="002B538C" w:rsidP="002B538C">
            <w:pPr>
              <w:spacing w:line="360" w:lineRule="auto"/>
              <w:jc w:val="both"/>
            </w:pPr>
            <w:r w:rsidRPr="002B538C">
              <w:t>993 2 02 29999 10 0000 150</w:t>
            </w:r>
          </w:p>
        </w:tc>
        <w:tc>
          <w:tcPr>
            <w:tcW w:w="7732" w:type="dxa"/>
            <w:hideMark/>
          </w:tcPr>
          <w:p w:rsidR="002B538C" w:rsidRPr="002B538C" w:rsidRDefault="002B538C" w:rsidP="002B538C">
            <w:pPr>
              <w:spacing w:line="360" w:lineRule="auto"/>
              <w:jc w:val="both"/>
            </w:pPr>
            <w:r w:rsidRPr="002B538C">
              <w:t>Прочие субсидии бюджетам поселений</w:t>
            </w:r>
          </w:p>
        </w:tc>
        <w:tc>
          <w:tcPr>
            <w:tcW w:w="2214" w:type="dxa"/>
            <w:noWrap/>
            <w:hideMark/>
          </w:tcPr>
          <w:p w:rsidR="002B538C" w:rsidRPr="002B538C" w:rsidRDefault="002B538C" w:rsidP="002B538C">
            <w:pPr>
              <w:spacing w:line="360" w:lineRule="auto"/>
              <w:jc w:val="both"/>
            </w:pPr>
            <w:r w:rsidRPr="002B538C">
              <w:t>2 051,3</w:t>
            </w:r>
          </w:p>
        </w:tc>
      </w:tr>
      <w:tr w:rsidR="002B538C" w:rsidRPr="002B538C" w:rsidTr="002B538C">
        <w:trPr>
          <w:trHeight w:val="630"/>
        </w:trPr>
        <w:tc>
          <w:tcPr>
            <w:tcW w:w="4194" w:type="dxa"/>
            <w:hideMark/>
          </w:tcPr>
          <w:p w:rsidR="002B538C" w:rsidRPr="002B538C" w:rsidRDefault="002B538C" w:rsidP="002B538C">
            <w:pPr>
              <w:spacing w:line="360" w:lineRule="auto"/>
              <w:jc w:val="both"/>
              <w:rPr>
                <w:b/>
                <w:bCs/>
              </w:rPr>
            </w:pPr>
            <w:r w:rsidRPr="002B538C">
              <w:rPr>
                <w:b/>
                <w:bCs/>
              </w:rPr>
              <w:t>000 2 02 30000 00 0000 150</w:t>
            </w:r>
          </w:p>
        </w:tc>
        <w:tc>
          <w:tcPr>
            <w:tcW w:w="7732" w:type="dxa"/>
            <w:hideMark/>
          </w:tcPr>
          <w:p w:rsidR="002B538C" w:rsidRPr="002B538C" w:rsidRDefault="002B538C" w:rsidP="002B538C">
            <w:pPr>
              <w:spacing w:line="360" w:lineRule="auto"/>
              <w:jc w:val="both"/>
              <w:rPr>
                <w:b/>
                <w:bCs/>
              </w:rPr>
            </w:pPr>
            <w:r w:rsidRPr="002B538C">
              <w:rPr>
                <w:b/>
                <w:bCs/>
              </w:rPr>
              <w:t>Субвенции бюджетам бюджетной системы Российской Федерации</w:t>
            </w:r>
          </w:p>
        </w:tc>
        <w:tc>
          <w:tcPr>
            <w:tcW w:w="2214" w:type="dxa"/>
            <w:noWrap/>
            <w:hideMark/>
          </w:tcPr>
          <w:p w:rsidR="002B538C" w:rsidRPr="002B538C" w:rsidRDefault="002B538C" w:rsidP="002B538C">
            <w:pPr>
              <w:spacing w:line="360" w:lineRule="auto"/>
              <w:jc w:val="both"/>
              <w:rPr>
                <w:b/>
                <w:bCs/>
              </w:rPr>
            </w:pPr>
            <w:r w:rsidRPr="002B538C">
              <w:rPr>
                <w:b/>
                <w:bCs/>
              </w:rPr>
              <w:t>156,2</w:t>
            </w:r>
          </w:p>
        </w:tc>
      </w:tr>
      <w:tr w:rsidR="002B538C" w:rsidRPr="002B538C" w:rsidTr="002B538C">
        <w:trPr>
          <w:trHeight w:val="1380"/>
        </w:trPr>
        <w:tc>
          <w:tcPr>
            <w:tcW w:w="4194" w:type="dxa"/>
            <w:hideMark/>
          </w:tcPr>
          <w:p w:rsidR="002B538C" w:rsidRPr="002B538C" w:rsidRDefault="002B538C" w:rsidP="002B538C">
            <w:pPr>
              <w:spacing w:line="360" w:lineRule="auto"/>
              <w:jc w:val="both"/>
            </w:pPr>
            <w:r w:rsidRPr="002B538C">
              <w:lastRenderedPageBreak/>
              <w:t>000 2 02 35118 00 0000 150</w:t>
            </w:r>
          </w:p>
        </w:tc>
        <w:tc>
          <w:tcPr>
            <w:tcW w:w="7732" w:type="dxa"/>
            <w:hideMark/>
          </w:tcPr>
          <w:p w:rsidR="002B538C" w:rsidRPr="002B538C" w:rsidRDefault="002B538C" w:rsidP="002B538C">
            <w:pPr>
              <w:spacing w:line="360" w:lineRule="auto"/>
              <w:jc w:val="both"/>
            </w:pPr>
            <w:r w:rsidRPr="002B538C">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14" w:type="dxa"/>
            <w:noWrap/>
            <w:hideMark/>
          </w:tcPr>
          <w:p w:rsidR="002B538C" w:rsidRPr="002B538C" w:rsidRDefault="002B538C" w:rsidP="002B538C">
            <w:pPr>
              <w:spacing w:line="360" w:lineRule="auto"/>
              <w:jc w:val="both"/>
            </w:pPr>
            <w:r w:rsidRPr="002B538C">
              <w:t>156,2</w:t>
            </w:r>
          </w:p>
        </w:tc>
      </w:tr>
      <w:tr w:rsidR="002B538C" w:rsidRPr="002B538C" w:rsidTr="002B538C">
        <w:trPr>
          <w:trHeight w:val="1515"/>
        </w:trPr>
        <w:tc>
          <w:tcPr>
            <w:tcW w:w="4194" w:type="dxa"/>
            <w:hideMark/>
          </w:tcPr>
          <w:p w:rsidR="002B538C" w:rsidRPr="002B538C" w:rsidRDefault="002B538C" w:rsidP="002B538C">
            <w:pPr>
              <w:spacing w:line="360" w:lineRule="auto"/>
              <w:jc w:val="both"/>
            </w:pPr>
            <w:r w:rsidRPr="002B538C">
              <w:t>993 2 02 35118 10 0000 150</w:t>
            </w:r>
          </w:p>
        </w:tc>
        <w:tc>
          <w:tcPr>
            <w:tcW w:w="7732" w:type="dxa"/>
            <w:hideMark/>
          </w:tcPr>
          <w:p w:rsidR="002B538C" w:rsidRPr="002B538C" w:rsidRDefault="002B538C" w:rsidP="002B538C">
            <w:pPr>
              <w:spacing w:line="360" w:lineRule="auto"/>
              <w:jc w:val="both"/>
            </w:pPr>
            <w:r w:rsidRPr="002B538C">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14" w:type="dxa"/>
            <w:noWrap/>
            <w:hideMark/>
          </w:tcPr>
          <w:p w:rsidR="002B538C" w:rsidRPr="002B538C" w:rsidRDefault="002B538C" w:rsidP="002B538C">
            <w:pPr>
              <w:spacing w:line="360" w:lineRule="auto"/>
              <w:jc w:val="both"/>
            </w:pPr>
            <w:r w:rsidRPr="002B538C">
              <w:t>156,2</w:t>
            </w:r>
          </w:p>
        </w:tc>
      </w:tr>
      <w:tr w:rsidR="002B538C" w:rsidRPr="002B538C" w:rsidTr="002B538C">
        <w:trPr>
          <w:trHeight w:val="315"/>
        </w:trPr>
        <w:tc>
          <w:tcPr>
            <w:tcW w:w="4194" w:type="dxa"/>
            <w:hideMark/>
          </w:tcPr>
          <w:p w:rsidR="002B538C" w:rsidRPr="002B538C" w:rsidRDefault="002B538C" w:rsidP="002B538C">
            <w:pPr>
              <w:spacing w:line="360" w:lineRule="auto"/>
              <w:jc w:val="both"/>
              <w:rPr>
                <w:b/>
                <w:bCs/>
              </w:rPr>
            </w:pPr>
            <w:r w:rsidRPr="002B538C">
              <w:rPr>
                <w:b/>
                <w:bCs/>
              </w:rPr>
              <w:t>000 2 02 40000 00 0000 150</w:t>
            </w:r>
          </w:p>
        </w:tc>
        <w:tc>
          <w:tcPr>
            <w:tcW w:w="7732" w:type="dxa"/>
            <w:hideMark/>
          </w:tcPr>
          <w:p w:rsidR="002B538C" w:rsidRPr="002B538C" w:rsidRDefault="002B538C" w:rsidP="002B538C">
            <w:pPr>
              <w:spacing w:line="360" w:lineRule="auto"/>
              <w:jc w:val="both"/>
              <w:rPr>
                <w:b/>
                <w:bCs/>
              </w:rPr>
            </w:pPr>
            <w:r w:rsidRPr="002B538C">
              <w:rPr>
                <w:b/>
                <w:bCs/>
              </w:rPr>
              <w:t>Иные межбюджетные трансферты</w:t>
            </w:r>
          </w:p>
        </w:tc>
        <w:tc>
          <w:tcPr>
            <w:tcW w:w="2214" w:type="dxa"/>
            <w:noWrap/>
            <w:hideMark/>
          </w:tcPr>
          <w:p w:rsidR="002B538C" w:rsidRPr="002B538C" w:rsidRDefault="002B538C" w:rsidP="002B538C">
            <w:pPr>
              <w:spacing w:line="360" w:lineRule="auto"/>
              <w:jc w:val="both"/>
              <w:rPr>
                <w:b/>
                <w:bCs/>
              </w:rPr>
            </w:pPr>
            <w:r w:rsidRPr="002B538C">
              <w:rPr>
                <w:b/>
                <w:bCs/>
              </w:rPr>
              <w:t>1 848,70</w:t>
            </w:r>
          </w:p>
        </w:tc>
      </w:tr>
      <w:tr w:rsidR="002B538C" w:rsidRPr="002B538C" w:rsidTr="002B538C">
        <w:trPr>
          <w:trHeight w:val="1463"/>
        </w:trPr>
        <w:tc>
          <w:tcPr>
            <w:tcW w:w="4194" w:type="dxa"/>
            <w:hideMark/>
          </w:tcPr>
          <w:p w:rsidR="002B538C" w:rsidRPr="002B538C" w:rsidRDefault="002B538C" w:rsidP="002B538C">
            <w:pPr>
              <w:spacing w:line="360" w:lineRule="auto"/>
              <w:jc w:val="both"/>
            </w:pPr>
            <w:r w:rsidRPr="002B538C">
              <w:t>000 2 02 40014 00 0000 150</w:t>
            </w:r>
          </w:p>
        </w:tc>
        <w:tc>
          <w:tcPr>
            <w:tcW w:w="7732" w:type="dxa"/>
            <w:hideMark/>
          </w:tcPr>
          <w:p w:rsidR="002B538C" w:rsidRPr="002B538C" w:rsidRDefault="002B538C" w:rsidP="002B538C">
            <w:pPr>
              <w:spacing w:line="360" w:lineRule="auto"/>
              <w:jc w:val="both"/>
            </w:pPr>
            <w:r w:rsidRPr="002B538C">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14" w:type="dxa"/>
            <w:noWrap/>
            <w:hideMark/>
          </w:tcPr>
          <w:p w:rsidR="002B538C" w:rsidRPr="002B538C" w:rsidRDefault="002B538C" w:rsidP="002B538C">
            <w:pPr>
              <w:spacing w:line="360" w:lineRule="auto"/>
              <w:jc w:val="both"/>
            </w:pPr>
            <w:r w:rsidRPr="002B538C">
              <w:t>616,7</w:t>
            </w:r>
          </w:p>
        </w:tc>
      </w:tr>
      <w:tr w:rsidR="002B538C" w:rsidRPr="002B538C" w:rsidTr="002B538C">
        <w:trPr>
          <w:trHeight w:val="1804"/>
        </w:trPr>
        <w:tc>
          <w:tcPr>
            <w:tcW w:w="4194" w:type="dxa"/>
            <w:hideMark/>
          </w:tcPr>
          <w:p w:rsidR="002B538C" w:rsidRPr="002B538C" w:rsidRDefault="002B538C" w:rsidP="002B538C">
            <w:pPr>
              <w:spacing w:line="360" w:lineRule="auto"/>
              <w:jc w:val="both"/>
            </w:pPr>
            <w:r w:rsidRPr="002B538C">
              <w:t>993 2 02 40014 10 0000 150</w:t>
            </w:r>
          </w:p>
        </w:tc>
        <w:tc>
          <w:tcPr>
            <w:tcW w:w="7732" w:type="dxa"/>
            <w:hideMark/>
          </w:tcPr>
          <w:p w:rsidR="002B538C" w:rsidRPr="002B538C" w:rsidRDefault="002B538C" w:rsidP="002B538C">
            <w:pPr>
              <w:spacing w:line="360" w:lineRule="auto"/>
              <w:jc w:val="both"/>
            </w:pPr>
            <w:r w:rsidRPr="002B538C">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14" w:type="dxa"/>
            <w:noWrap/>
            <w:hideMark/>
          </w:tcPr>
          <w:p w:rsidR="002B538C" w:rsidRPr="002B538C" w:rsidRDefault="002B538C" w:rsidP="002B538C">
            <w:pPr>
              <w:spacing w:line="360" w:lineRule="auto"/>
              <w:jc w:val="both"/>
            </w:pPr>
            <w:r w:rsidRPr="002B538C">
              <w:t>616,7</w:t>
            </w:r>
          </w:p>
        </w:tc>
      </w:tr>
      <w:tr w:rsidR="002B538C" w:rsidRPr="002B538C" w:rsidTr="002B538C">
        <w:trPr>
          <w:trHeight w:val="1804"/>
        </w:trPr>
        <w:tc>
          <w:tcPr>
            <w:tcW w:w="4194" w:type="dxa"/>
            <w:hideMark/>
          </w:tcPr>
          <w:p w:rsidR="002B538C" w:rsidRPr="002B538C" w:rsidRDefault="002B538C" w:rsidP="002B538C">
            <w:pPr>
              <w:spacing w:line="360" w:lineRule="auto"/>
              <w:jc w:val="both"/>
            </w:pPr>
            <w:r w:rsidRPr="002B538C">
              <w:t>993 1 17 15030 10 0001 150</w:t>
            </w:r>
          </w:p>
        </w:tc>
        <w:tc>
          <w:tcPr>
            <w:tcW w:w="7732" w:type="dxa"/>
            <w:hideMark/>
          </w:tcPr>
          <w:p w:rsidR="002B538C" w:rsidRPr="002B538C" w:rsidRDefault="002B538C" w:rsidP="002B538C">
            <w:pPr>
              <w:spacing w:line="360" w:lineRule="auto"/>
              <w:jc w:val="both"/>
            </w:pPr>
            <w:r w:rsidRPr="002B538C">
              <w:t>Инициативные платежи, зачисляемые в бюджеты сельских поселений по проекту (Ремонт дороги, по ул.Братская, дер.Луза)</w:t>
            </w:r>
          </w:p>
        </w:tc>
        <w:tc>
          <w:tcPr>
            <w:tcW w:w="2214" w:type="dxa"/>
            <w:noWrap/>
            <w:hideMark/>
          </w:tcPr>
          <w:p w:rsidR="002B538C" w:rsidRPr="002B538C" w:rsidRDefault="002B538C" w:rsidP="002B538C">
            <w:pPr>
              <w:spacing w:line="360" w:lineRule="auto"/>
              <w:jc w:val="both"/>
            </w:pPr>
            <w:r w:rsidRPr="002B538C">
              <w:t>210,0</w:t>
            </w:r>
          </w:p>
        </w:tc>
      </w:tr>
      <w:tr w:rsidR="002B538C" w:rsidRPr="002B538C" w:rsidTr="002B538C">
        <w:trPr>
          <w:trHeight w:val="1804"/>
        </w:trPr>
        <w:tc>
          <w:tcPr>
            <w:tcW w:w="4194" w:type="dxa"/>
            <w:hideMark/>
          </w:tcPr>
          <w:p w:rsidR="002B538C" w:rsidRPr="002B538C" w:rsidRDefault="002B538C" w:rsidP="002B538C">
            <w:pPr>
              <w:spacing w:line="360" w:lineRule="auto"/>
              <w:jc w:val="both"/>
            </w:pPr>
            <w:r w:rsidRPr="002B538C">
              <w:t>993 2  0249999 10 0000 150</w:t>
            </w:r>
          </w:p>
        </w:tc>
        <w:tc>
          <w:tcPr>
            <w:tcW w:w="7732" w:type="dxa"/>
            <w:hideMark/>
          </w:tcPr>
          <w:p w:rsidR="002B538C" w:rsidRPr="002B538C" w:rsidRDefault="002B538C" w:rsidP="002B538C">
            <w:pPr>
              <w:spacing w:line="360" w:lineRule="auto"/>
              <w:jc w:val="both"/>
            </w:pPr>
            <w:r w:rsidRPr="002B538C">
              <w:t>Прочие межбюджетные трансферты, передаваемые бюджетам сельских поселний</w:t>
            </w:r>
          </w:p>
        </w:tc>
        <w:tc>
          <w:tcPr>
            <w:tcW w:w="2214" w:type="dxa"/>
            <w:noWrap/>
            <w:hideMark/>
          </w:tcPr>
          <w:p w:rsidR="002B538C" w:rsidRPr="002B538C" w:rsidRDefault="002B538C" w:rsidP="002B538C">
            <w:pPr>
              <w:spacing w:line="360" w:lineRule="auto"/>
              <w:jc w:val="both"/>
            </w:pPr>
            <w:r w:rsidRPr="002B538C">
              <w:t>1 022,0</w:t>
            </w:r>
          </w:p>
        </w:tc>
      </w:tr>
      <w:tr w:rsidR="002B538C" w:rsidRPr="002B538C" w:rsidTr="002B538C">
        <w:trPr>
          <w:trHeight w:val="315"/>
        </w:trPr>
        <w:tc>
          <w:tcPr>
            <w:tcW w:w="4194" w:type="dxa"/>
            <w:noWrap/>
            <w:hideMark/>
          </w:tcPr>
          <w:p w:rsidR="002B538C" w:rsidRPr="002B538C" w:rsidRDefault="002B538C" w:rsidP="002B538C">
            <w:pPr>
              <w:spacing w:line="360" w:lineRule="auto"/>
              <w:jc w:val="both"/>
            </w:pPr>
            <w:r w:rsidRPr="002B538C">
              <w:t> </w:t>
            </w:r>
          </w:p>
        </w:tc>
        <w:tc>
          <w:tcPr>
            <w:tcW w:w="7732" w:type="dxa"/>
            <w:hideMark/>
          </w:tcPr>
          <w:p w:rsidR="002B538C" w:rsidRPr="002B538C" w:rsidRDefault="002B538C" w:rsidP="002B538C">
            <w:pPr>
              <w:spacing w:line="360" w:lineRule="auto"/>
              <w:jc w:val="both"/>
              <w:rPr>
                <w:b/>
                <w:bCs/>
              </w:rPr>
            </w:pPr>
            <w:r w:rsidRPr="002B538C">
              <w:rPr>
                <w:b/>
                <w:bCs/>
              </w:rPr>
              <w:t>ВСЕГО ДОХОДОВ</w:t>
            </w:r>
          </w:p>
        </w:tc>
        <w:tc>
          <w:tcPr>
            <w:tcW w:w="2214" w:type="dxa"/>
            <w:noWrap/>
            <w:hideMark/>
          </w:tcPr>
          <w:p w:rsidR="002B538C" w:rsidRPr="002B538C" w:rsidRDefault="002B538C" w:rsidP="002B538C">
            <w:pPr>
              <w:spacing w:line="360" w:lineRule="auto"/>
              <w:jc w:val="both"/>
              <w:rPr>
                <w:b/>
                <w:bCs/>
              </w:rPr>
            </w:pPr>
            <w:r w:rsidRPr="002B538C">
              <w:rPr>
                <w:b/>
                <w:bCs/>
              </w:rPr>
              <w:t>11 645,4</w:t>
            </w:r>
          </w:p>
        </w:tc>
      </w:tr>
    </w:tbl>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tbl>
      <w:tblPr>
        <w:tblStyle w:val="af0"/>
        <w:tblW w:w="0" w:type="auto"/>
        <w:tblLook w:val="04A0" w:firstRow="1" w:lastRow="0" w:firstColumn="1" w:lastColumn="0" w:noHBand="0" w:noVBand="1"/>
      </w:tblPr>
      <w:tblGrid>
        <w:gridCol w:w="4340"/>
        <w:gridCol w:w="942"/>
        <w:gridCol w:w="960"/>
        <w:gridCol w:w="1980"/>
      </w:tblGrid>
      <w:tr w:rsidR="002B538C" w:rsidRPr="002B538C" w:rsidTr="002B538C">
        <w:trPr>
          <w:trHeight w:val="300"/>
        </w:trPr>
        <w:tc>
          <w:tcPr>
            <w:tcW w:w="8220" w:type="dxa"/>
            <w:gridSpan w:val="4"/>
            <w:noWrap/>
            <w:hideMark/>
          </w:tcPr>
          <w:p w:rsidR="002B538C" w:rsidRPr="002B538C" w:rsidRDefault="002B538C" w:rsidP="002B538C">
            <w:pPr>
              <w:spacing w:line="360" w:lineRule="auto"/>
              <w:jc w:val="both"/>
            </w:pPr>
            <w:r w:rsidRPr="002B538C">
              <w:lastRenderedPageBreak/>
              <w:t>Приложение № 5</w:t>
            </w:r>
          </w:p>
        </w:tc>
      </w:tr>
      <w:tr w:rsidR="002B538C" w:rsidRPr="002B538C" w:rsidTr="002B538C">
        <w:trPr>
          <w:trHeight w:val="300"/>
        </w:trPr>
        <w:tc>
          <w:tcPr>
            <w:tcW w:w="8220" w:type="dxa"/>
            <w:gridSpan w:val="4"/>
            <w:noWrap/>
            <w:hideMark/>
          </w:tcPr>
          <w:p w:rsidR="002B538C" w:rsidRPr="002B538C" w:rsidRDefault="002B538C" w:rsidP="002B538C">
            <w:pPr>
              <w:spacing w:line="360" w:lineRule="auto"/>
              <w:jc w:val="both"/>
            </w:pPr>
            <w:r w:rsidRPr="002B538C">
              <w:t>к решению Ленинской сельской Думы от 12.12.24 № 29/99</w:t>
            </w:r>
          </w:p>
        </w:tc>
      </w:tr>
      <w:tr w:rsidR="002B538C" w:rsidRPr="002B538C" w:rsidTr="002B538C">
        <w:trPr>
          <w:trHeight w:val="375"/>
        </w:trPr>
        <w:tc>
          <w:tcPr>
            <w:tcW w:w="8220" w:type="dxa"/>
            <w:gridSpan w:val="4"/>
            <w:noWrap/>
            <w:hideMark/>
          </w:tcPr>
          <w:p w:rsidR="002B538C" w:rsidRPr="002B538C" w:rsidRDefault="002B538C" w:rsidP="002B538C">
            <w:pPr>
              <w:spacing w:line="360" w:lineRule="auto"/>
              <w:jc w:val="both"/>
            </w:pPr>
          </w:p>
        </w:tc>
      </w:tr>
      <w:tr w:rsidR="002B538C" w:rsidRPr="002B538C" w:rsidTr="002B538C">
        <w:trPr>
          <w:trHeight w:val="300"/>
        </w:trPr>
        <w:tc>
          <w:tcPr>
            <w:tcW w:w="4340" w:type="dxa"/>
            <w:noWrap/>
            <w:hideMark/>
          </w:tcPr>
          <w:p w:rsidR="002B538C" w:rsidRPr="002B538C" w:rsidRDefault="002B538C" w:rsidP="002B538C">
            <w:pPr>
              <w:spacing w:line="360" w:lineRule="auto"/>
              <w:jc w:val="both"/>
            </w:pPr>
          </w:p>
        </w:tc>
        <w:tc>
          <w:tcPr>
            <w:tcW w:w="940" w:type="dxa"/>
            <w:noWrap/>
            <w:hideMark/>
          </w:tcPr>
          <w:p w:rsidR="002B538C" w:rsidRPr="002B538C" w:rsidRDefault="002B538C" w:rsidP="002B538C">
            <w:pPr>
              <w:spacing w:line="360" w:lineRule="auto"/>
              <w:jc w:val="both"/>
            </w:pPr>
          </w:p>
        </w:tc>
        <w:tc>
          <w:tcPr>
            <w:tcW w:w="960" w:type="dxa"/>
            <w:noWrap/>
            <w:hideMark/>
          </w:tcPr>
          <w:p w:rsidR="002B538C" w:rsidRPr="002B538C" w:rsidRDefault="002B538C" w:rsidP="002B538C">
            <w:pPr>
              <w:spacing w:line="360" w:lineRule="auto"/>
              <w:jc w:val="both"/>
            </w:pPr>
          </w:p>
        </w:tc>
        <w:tc>
          <w:tcPr>
            <w:tcW w:w="1980" w:type="dxa"/>
            <w:noWrap/>
            <w:hideMark/>
          </w:tcPr>
          <w:p w:rsidR="002B538C" w:rsidRPr="002B538C" w:rsidRDefault="002B538C" w:rsidP="002B538C">
            <w:pPr>
              <w:spacing w:line="360" w:lineRule="auto"/>
              <w:jc w:val="both"/>
            </w:pPr>
          </w:p>
        </w:tc>
      </w:tr>
      <w:tr w:rsidR="002B538C" w:rsidRPr="002B538C" w:rsidTr="002B538C">
        <w:trPr>
          <w:trHeight w:val="315"/>
        </w:trPr>
        <w:tc>
          <w:tcPr>
            <w:tcW w:w="4340" w:type="dxa"/>
            <w:noWrap/>
            <w:hideMark/>
          </w:tcPr>
          <w:p w:rsidR="002B538C" w:rsidRPr="002B538C" w:rsidRDefault="002B538C" w:rsidP="002B538C">
            <w:pPr>
              <w:spacing w:line="360" w:lineRule="auto"/>
              <w:jc w:val="both"/>
            </w:pPr>
          </w:p>
        </w:tc>
        <w:tc>
          <w:tcPr>
            <w:tcW w:w="3880" w:type="dxa"/>
            <w:gridSpan w:val="3"/>
            <w:noWrap/>
            <w:hideMark/>
          </w:tcPr>
          <w:p w:rsidR="002B538C" w:rsidRPr="002B538C" w:rsidRDefault="002B538C" w:rsidP="002B538C">
            <w:pPr>
              <w:spacing w:line="360" w:lineRule="auto"/>
              <w:jc w:val="both"/>
            </w:pPr>
          </w:p>
        </w:tc>
      </w:tr>
      <w:tr w:rsidR="002B538C" w:rsidRPr="002B538C" w:rsidTr="002B538C">
        <w:trPr>
          <w:trHeight w:val="360"/>
        </w:trPr>
        <w:tc>
          <w:tcPr>
            <w:tcW w:w="8220" w:type="dxa"/>
            <w:gridSpan w:val="4"/>
            <w:hideMark/>
          </w:tcPr>
          <w:p w:rsidR="002B538C" w:rsidRPr="002B538C" w:rsidRDefault="002B538C" w:rsidP="002B538C">
            <w:pPr>
              <w:spacing w:line="360" w:lineRule="auto"/>
              <w:jc w:val="both"/>
              <w:rPr>
                <w:b/>
                <w:bCs/>
              </w:rPr>
            </w:pPr>
            <w:r w:rsidRPr="002B538C">
              <w:rPr>
                <w:b/>
                <w:bCs/>
              </w:rPr>
              <w:t>Распределение</w:t>
            </w:r>
          </w:p>
        </w:tc>
      </w:tr>
      <w:tr w:rsidR="002B538C" w:rsidRPr="002B538C" w:rsidTr="002B538C">
        <w:trPr>
          <w:trHeight w:val="750"/>
        </w:trPr>
        <w:tc>
          <w:tcPr>
            <w:tcW w:w="8220" w:type="dxa"/>
            <w:gridSpan w:val="4"/>
            <w:hideMark/>
          </w:tcPr>
          <w:p w:rsidR="002B538C" w:rsidRPr="002B538C" w:rsidRDefault="002B538C" w:rsidP="002B538C">
            <w:pPr>
              <w:spacing w:line="360" w:lineRule="auto"/>
              <w:jc w:val="both"/>
              <w:rPr>
                <w:b/>
                <w:bCs/>
              </w:rPr>
            </w:pPr>
            <w:r w:rsidRPr="002B538C">
              <w:rPr>
                <w:b/>
                <w:bCs/>
              </w:rPr>
              <w:t xml:space="preserve">             бюджетных  ассигнований по разделам и подразделам классификации расходов бюджета на 2024 год</w:t>
            </w:r>
          </w:p>
        </w:tc>
      </w:tr>
      <w:tr w:rsidR="002B538C" w:rsidRPr="002B538C" w:rsidTr="002B538C">
        <w:trPr>
          <w:trHeight w:val="315"/>
        </w:trPr>
        <w:tc>
          <w:tcPr>
            <w:tcW w:w="4340" w:type="dxa"/>
            <w:noWrap/>
            <w:hideMark/>
          </w:tcPr>
          <w:p w:rsidR="002B538C" w:rsidRPr="002B538C" w:rsidRDefault="002B538C" w:rsidP="002B538C">
            <w:pPr>
              <w:spacing w:line="360" w:lineRule="auto"/>
              <w:jc w:val="both"/>
            </w:pPr>
          </w:p>
        </w:tc>
        <w:tc>
          <w:tcPr>
            <w:tcW w:w="940" w:type="dxa"/>
            <w:noWrap/>
            <w:hideMark/>
          </w:tcPr>
          <w:p w:rsidR="002B538C" w:rsidRPr="002B538C" w:rsidRDefault="002B538C" w:rsidP="002B538C">
            <w:pPr>
              <w:spacing w:line="360" w:lineRule="auto"/>
              <w:jc w:val="both"/>
            </w:pPr>
          </w:p>
        </w:tc>
        <w:tc>
          <w:tcPr>
            <w:tcW w:w="960" w:type="dxa"/>
            <w:noWrap/>
            <w:hideMark/>
          </w:tcPr>
          <w:p w:rsidR="002B538C" w:rsidRPr="002B538C" w:rsidRDefault="002B538C" w:rsidP="002B538C">
            <w:pPr>
              <w:spacing w:line="360" w:lineRule="auto"/>
              <w:jc w:val="both"/>
            </w:pPr>
          </w:p>
        </w:tc>
        <w:tc>
          <w:tcPr>
            <w:tcW w:w="1980" w:type="dxa"/>
            <w:noWrap/>
            <w:hideMark/>
          </w:tcPr>
          <w:p w:rsidR="002B538C" w:rsidRPr="002B538C" w:rsidRDefault="002B538C" w:rsidP="002B538C">
            <w:pPr>
              <w:spacing w:line="360" w:lineRule="auto"/>
              <w:jc w:val="both"/>
            </w:pPr>
          </w:p>
        </w:tc>
      </w:tr>
      <w:tr w:rsidR="002B538C" w:rsidRPr="002B538C" w:rsidTr="002B538C">
        <w:trPr>
          <w:trHeight w:val="630"/>
        </w:trPr>
        <w:tc>
          <w:tcPr>
            <w:tcW w:w="4340" w:type="dxa"/>
            <w:hideMark/>
          </w:tcPr>
          <w:p w:rsidR="002B538C" w:rsidRPr="002B538C" w:rsidRDefault="002B538C" w:rsidP="002B538C">
            <w:pPr>
              <w:spacing w:line="360" w:lineRule="auto"/>
              <w:jc w:val="both"/>
              <w:rPr>
                <w:b/>
                <w:bCs/>
              </w:rPr>
            </w:pPr>
            <w:r w:rsidRPr="002B538C">
              <w:rPr>
                <w:b/>
                <w:bCs/>
              </w:rPr>
              <w:t>Наименование расхода</w:t>
            </w:r>
          </w:p>
        </w:tc>
        <w:tc>
          <w:tcPr>
            <w:tcW w:w="940" w:type="dxa"/>
            <w:hideMark/>
          </w:tcPr>
          <w:p w:rsidR="002B538C" w:rsidRPr="002B538C" w:rsidRDefault="002B538C" w:rsidP="002B538C">
            <w:pPr>
              <w:spacing w:line="360" w:lineRule="auto"/>
              <w:jc w:val="both"/>
              <w:rPr>
                <w:b/>
                <w:bCs/>
              </w:rPr>
            </w:pPr>
            <w:r w:rsidRPr="002B538C">
              <w:rPr>
                <w:b/>
                <w:bCs/>
              </w:rPr>
              <w:t>Раздел</w:t>
            </w:r>
          </w:p>
        </w:tc>
        <w:tc>
          <w:tcPr>
            <w:tcW w:w="960" w:type="dxa"/>
            <w:hideMark/>
          </w:tcPr>
          <w:p w:rsidR="002B538C" w:rsidRPr="002B538C" w:rsidRDefault="002B538C" w:rsidP="002B538C">
            <w:pPr>
              <w:spacing w:line="360" w:lineRule="auto"/>
              <w:jc w:val="both"/>
              <w:rPr>
                <w:b/>
                <w:bCs/>
              </w:rPr>
            </w:pPr>
            <w:r w:rsidRPr="002B538C">
              <w:rPr>
                <w:b/>
                <w:bCs/>
              </w:rPr>
              <w:t>Под-раздел</w:t>
            </w:r>
          </w:p>
        </w:tc>
        <w:tc>
          <w:tcPr>
            <w:tcW w:w="1980" w:type="dxa"/>
            <w:hideMark/>
          </w:tcPr>
          <w:p w:rsidR="002B538C" w:rsidRPr="002B538C" w:rsidRDefault="002B538C" w:rsidP="002B538C">
            <w:pPr>
              <w:spacing w:line="360" w:lineRule="auto"/>
              <w:jc w:val="both"/>
              <w:rPr>
                <w:b/>
                <w:bCs/>
              </w:rPr>
            </w:pPr>
            <w:r w:rsidRPr="002B538C">
              <w:rPr>
                <w:b/>
                <w:bCs/>
              </w:rPr>
              <w:t xml:space="preserve">Сумма  на 2024 год (тыс. рублей) </w:t>
            </w:r>
          </w:p>
        </w:tc>
      </w:tr>
      <w:tr w:rsidR="002B538C" w:rsidRPr="002B538C" w:rsidTr="002B538C">
        <w:trPr>
          <w:trHeight w:val="315"/>
        </w:trPr>
        <w:tc>
          <w:tcPr>
            <w:tcW w:w="4340" w:type="dxa"/>
            <w:hideMark/>
          </w:tcPr>
          <w:p w:rsidR="002B538C" w:rsidRPr="002B538C" w:rsidRDefault="002B538C" w:rsidP="002B538C">
            <w:pPr>
              <w:spacing w:line="360" w:lineRule="auto"/>
              <w:jc w:val="both"/>
              <w:rPr>
                <w:b/>
                <w:bCs/>
              </w:rPr>
            </w:pPr>
            <w:r w:rsidRPr="002B538C">
              <w:rPr>
                <w:b/>
                <w:bCs/>
              </w:rPr>
              <w:t>Всего расходов</w:t>
            </w:r>
          </w:p>
        </w:tc>
        <w:tc>
          <w:tcPr>
            <w:tcW w:w="940" w:type="dxa"/>
            <w:hideMark/>
          </w:tcPr>
          <w:p w:rsidR="002B538C" w:rsidRPr="002B538C" w:rsidRDefault="002B538C" w:rsidP="002B538C">
            <w:pPr>
              <w:spacing w:line="360" w:lineRule="auto"/>
              <w:jc w:val="both"/>
              <w:rPr>
                <w:b/>
                <w:bCs/>
              </w:rPr>
            </w:pPr>
            <w:r w:rsidRPr="002B538C">
              <w:rPr>
                <w:b/>
                <w:bCs/>
              </w:rPr>
              <w:t>00</w:t>
            </w:r>
          </w:p>
        </w:tc>
        <w:tc>
          <w:tcPr>
            <w:tcW w:w="960" w:type="dxa"/>
            <w:hideMark/>
          </w:tcPr>
          <w:p w:rsidR="002B538C" w:rsidRPr="002B538C" w:rsidRDefault="002B538C" w:rsidP="002B538C">
            <w:pPr>
              <w:spacing w:line="360" w:lineRule="auto"/>
              <w:jc w:val="both"/>
              <w:rPr>
                <w:b/>
                <w:bCs/>
              </w:rPr>
            </w:pPr>
            <w:r w:rsidRPr="002B538C">
              <w:rPr>
                <w:b/>
                <w:bCs/>
              </w:rPr>
              <w:t>00</w:t>
            </w:r>
          </w:p>
        </w:tc>
        <w:tc>
          <w:tcPr>
            <w:tcW w:w="1980" w:type="dxa"/>
            <w:hideMark/>
          </w:tcPr>
          <w:p w:rsidR="002B538C" w:rsidRPr="002B538C" w:rsidRDefault="002B538C" w:rsidP="002B538C">
            <w:pPr>
              <w:spacing w:line="360" w:lineRule="auto"/>
              <w:jc w:val="both"/>
              <w:rPr>
                <w:b/>
                <w:bCs/>
              </w:rPr>
            </w:pPr>
            <w:r w:rsidRPr="002B538C">
              <w:rPr>
                <w:b/>
                <w:bCs/>
              </w:rPr>
              <w:t>11992,4</w:t>
            </w:r>
          </w:p>
        </w:tc>
      </w:tr>
      <w:tr w:rsidR="002B538C" w:rsidRPr="002B538C" w:rsidTr="002B538C">
        <w:trPr>
          <w:trHeight w:val="390"/>
        </w:trPr>
        <w:tc>
          <w:tcPr>
            <w:tcW w:w="4340" w:type="dxa"/>
            <w:hideMark/>
          </w:tcPr>
          <w:p w:rsidR="002B538C" w:rsidRPr="002B538C" w:rsidRDefault="002B538C" w:rsidP="002B538C">
            <w:pPr>
              <w:spacing w:line="360" w:lineRule="auto"/>
              <w:jc w:val="both"/>
              <w:rPr>
                <w:b/>
                <w:bCs/>
              </w:rPr>
            </w:pPr>
            <w:r w:rsidRPr="002B538C">
              <w:rPr>
                <w:b/>
                <w:bCs/>
              </w:rPr>
              <w:t>Общегосударственные вопросы</w:t>
            </w:r>
          </w:p>
        </w:tc>
        <w:tc>
          <w:tcPr>
            <w:tcW w:w="940" w:type="dxa"/>
            <w:hideMark/>
          </w:tcPr>
          <w:p w:rsidR="002B538C" w:rsidRPr="002B538C" w:rsidRDefault="002B538C" w:rsidP="002B538C">
            <w:pPr>
              <w:spacing w:line="360" w:lineRule="auto"/>
              <w:jc w:val="both"/>
              <w:rPr>
                <w:b/>
                <w:bCs/>
              </w:rPr>
            </w:pPr>
            <w:r w:rsidRPr="002B538C">
              <w:rPr>
                <w:b/>
                <w:bCs/>
              </w:rPr>
              <w:t>01</w:t>
            </w:r>
          </w:p>
        </w:tc>
        <w:tc>
          <w:tcPr>
            <w:tcW w:w="960" w:type="dxa"/>
            <w:hideMark/>
          </w:tcPr>
          <w:p w:rsidR="002B538C" w:rsidRPr="002B538C" w:rsidRDefault="002B538C" w:rsidP="002B538C">
            <w:pPr>
              <w:spacing w:line="360" w:lineRule="auto"/>
              <w:jc w:val="both"/>
              <w:rPr>
                <w:b/>
                <w:bCs/>
              </w:rPr>
            </w:pPr>
            <w:r w:rsidRPr="002B538C">
              <w:rPr>
                <w:b/>
                <w:bCs/>
              </w:rPr>
              <w:t>00</w:t>
            </w:r>
          </w:p>
        </w:tc>
        <w:tc>
          <w:tcPr>
            <w:tcW w:w="1980" w:type="dxa"/>
            <w:hideMark/>
          </w:tcPr>
          <w:p w:rsidR="002B538C" w:rsidRPr="002B538C" w:rsidRDefault="002B538C" w:rsidP="002B538C">
            <w:pPr>
              <w:spacing w:line="360" w:lineRule="auto"/>
              <w:jc w:val="both"/>
              <w:rPr>
                <w:b/>
                <w:bCs/>
              </w:rPr>
            </w:pPr>
            <w:r w:rsidRPr="002B538C">
              <w:rPr>
                <w:b/>
                <w:bCs/>
              </w:rPr>
              <w:t>3916,5</w:t>
            </w:r>
          </w:p>
        </w:tc>
      </w:tr>
      <w:tr w:rsidR="002B538C" w:rsidRPr="002B538C" w:rsidTr="002B538C">
        <w:trPr>
          <w:trHeight w:val="1260"/>
        </w:trPr>
        <w:tc>
          <w:tcPr>
            <w:tcW w:w="4340" w:type="dxa"/>
            <w:hideMark/>
          </w:tcPr>
          <w:p w:rsidR="002B538C" w:rsidRPr="002B538C" w:rsidRDefault="002B538C" w:rsidP="002B538C">
            <w:pPr>
              <w:spacing w:line="360" w:lineRule="auto"/>
              <w:jc w:val="both"/>
            </w:pPr>
            <w:r w:rsidRPr="002B538C">
              <w:t>Функционирование высшего должностного лица субъекта Российской Федерации и муниципального образования</w:t>
            </w:r>
          </w:p>
        </w:tc>
        <w:tc>
          <w:tcPr>
            <w:tcW w:w="940" w:type="dxa"/>
            <w:hideMark/>
          </w:tcPr>
          <w:p w:rsidR="002B538C" w:rsidRPr="002B538C" w:rsidRDefault="002B538C" w:rsidP="002B538C">
            <w:pPr>
              <w:spacing w:line="360" w:lineRule="auto"/>
              <w:jc w:val="both"/>
            </w:pPr>
            <w:r w:rsidRPr="002B538C">
              <w:t>01</w:t>
            </w:r>
          </w:p>
        </w:tc>
        <w:tc>
          <w:tcPr>
            <w:tcW w:w="960" w:type="dxa"/>
            <w:hideMark/>
          </w:tcPr>
          <w:p w:rsidR="002B538C" w:rsidRPr="002B538C" w:rsidRDefault="002B538C" w:rsidP="002B538C">
            <w:pPr>
              <w:spacing w:line="360" w:lineRule="auto"/>
              <w:jc w:val="both"/>
            </w:pPr>
            <w:r w:rsidRPr="002B538C">
              <w:t>02</w:t>
            </w:r>
          </w:p>
        </w:tc>
        <w:tc>
          <w:tcPr>
            <w:tcW w:w="1980" w:type="dxa"/>
            <w:hideMark/>
          </w:tcPr>
          <w:p w:rsidR="002B538C" w:rsidRPr="002B538C" w:rsidRDefault="002B538C" w:rsidP="002B538C">
            <w:pPr>
              <w:spacing w:line="360" w:lineRule="auto"/>
              <w:jc w:val="both"/>
            </w:pPr>
            <w:r w:rsidRPr="002B538C">
              <w:t>915,8</w:t>
            </w:r>
          </w:p>
        </w:tc>
      </w:tr>
      <w:tr w:rsidR="002B538C" w:rsidRPr="002B538C" w:rsidTr="002B538C">
        <w:trPr>
          <w:trHeight w:val="1905"/>
        </w:trPr>
        <w:tc>
          <w:tcPr>
            <w:tcW w:w="4340" w:type="dxa"/>
            <w:hideMark/>
          </w:tcPr>
          <w:p w:rsidR="002B538C" w:rsidRPr="002B538C" w:rsidRDefault="002B538C" w:rsidP="002B538C">
            <w:pPr>
              <w:spacing w:line="360" w:lineRule="auto"/>
              <w:jc w:val="both"/>
            </w:pPr>
            <w:r w:rsidRPr="002B538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hideMark/>
          </w:tcPr>
          <w:p w:rsidR="002B538C" w:rsidRPr="002B538C" w:rsidRDefault="002B538C" w:rsidP="002B538C">
            <w:pPr>
              <w:spacing w:line="360" w:lineRule="auto"/>
              <w:jc w:val="both"/>
            </w:pPr>
            <w:r w:rsidRPr="002B538C">
              <w:t>01</w:t>
            </w:r>
          </w:p>
        </w:tc>
        <w:tc>
          <w:tcPr>
            <w:tcW w:w="960" w:type="dxa"/>
            <w:hideMark/>
          </w:tcPr>
          <w:p w:rsidR="002B538C" w:rsidRPr="002B538C" w:rsidRDefault="002B538C" w:rsidP="002B538C">
            <w:pPr>
              <w:spacing w:line="360" w:lineRule="auto"/>
              <w:jc w:val="both"/>
            </w:pPr>
            <w:r w:rsidRPr="002B538C">
              <w:t>04</w:t>
            </w:r>
          </w:p>
        </w:tc>
        <w:tc>
          <w:tcPr>
            <w:tcW w:w="1980" w:type="dxa"/>
            <w:hideMark/>
          </w:tcPr>
          <w:p w:rsidR="002B538C" w:rsidRPr="002B538C" w:rsidRDefault="002B538C" w:rsidP="002B538C">
            <w:pPr>
              <w:spacing w:line="360" w:lineRule="auto"/>
              <w:jc w:val="both"/>
            </w:pPr>
            <w:r w:rsidRPr="002B538C">
              <w:t>2863,5</w:t>
            </w:r>
          </w:p>
        </w:tc>
      </w:tr>
      <w:tr w:rsidR="002B538C" w:rsidRPr="002B538C" w:rsidTr="002B538C">
        <w:trPr>
          <w:trHeight w:val="315"/>
        </w:trPr>
        <w:tc>
          <w:tcPr>
            <w:tcW w:w="4340" w:type="dxa"/>
            <w:hideMark/>
          </w:tcPr>
          <w:p w:rsidR="002B538C" w:rsidRPr="002B538C" w:rsidRDefault="002B538C" w:rsidP="002B538C">
            <w:pPr>
              <w:spacing w:line="360" w:lineRule="auto"/>
              <w:jc w:val="both"/>
            </w:pPr>
            <w:r w:rsidRPr="002B538C">
              <w:t>Резервные фонды</w:t>
            </w:r>
          </w:p>
        </w:tc>
        <w:tc>
          <w:tcPr>
            <w:tcW w:w="940" w:type="dxa"/>
            <w:hideMark/>
          </w:tcPr>
          <w:p w:rsidR="002B538C" w:rsidRPr="002B538C" w:rsidRDefault="002B538C" w:rsidP="002B538C">
            <w:pPr>
              <w:spacing w:line="360" w:lineRule="auto"/>
              <w:jc w:val="both"/>
            </w:pPr>
            <w:r w:rsidRPr="002B538C">
              <w:t>01</w:t>
            </w:r>
          </w:p>
        </w:tc>
        <w:tc>
          <w:tcPr>
            <w:tcW w:w="960" w:type="dxa"/>
            <w:hideMark/>
          </w:tcPr>
          <w:p w:rsidR="002B538C" w:rsidRPr="002B538C" w:rsidRDefault="002B538C" w:rsidP="002B538C">
            <w:pPr>
              <w:spacing w:line="360" w:lineRule="auto"/>
              <w:jc w:val="both"/>
            </w:pPr>
            <w:r w:rsidRPr="002B538C">
              <w:t>11</w:t>
            </w:r>
          </w:p>
        </w:tc>
        <w:tc>
          <w:tcPr>
            <w:tcW w:w="1980" w:type="dxa"/>
            <w:hideMark/>
          </w:tcPr>
          <w:p w:rsidR="002B538C" w:rsidRPr="002B538C" w:rsidRDefault="002B538C" w:rsidP="002B538C">
            <w:pPr>
              <w:spacing w:line="360" w:lineRule="auto"/>
              <w:jc w:val="both"/>
            </w:pPr>
            <w:r w:rsidRPr="002B538C">
              <w:t>30,0</w:t>
            </w:r>
          </w:p>
        </w:tc>
      </w:tr>
      <w:tr w:rsidR="002B538C" w:rsidRPr="002B538C" w:rsidTr="002B538C">
        <w:trPr>
          <w:trHeight w:val="360"/>
        </w:trPr>
        <w:tc>
          <w:tcPr>
            <w:tcW w:w="4340" w:type="dxa"/>
            <w:hideMark/>
          </w:tcPr>
          <w:p w:rsidR="002B538C" w:rsidRPr="002B538C" w:rsidRDefault="002B538C" w:rsidP="002B538C">
            <w:pPr>
              <w:spacing w:line="360" w:lineRule="auto"/>
              <w:jc w:val="both"/>
            </w:pPr>
            <w:r w:rsidRPr="002B538C">
              <w:t>Другие общегосударственные вопросы</w:t>
            </w:r>
          </w:p>
        </w:tc>
        <w:tc>
          <w:tcPr>
            <w:tcW w:w="940" w:type="dxa"/>
            <w:hideMark/>
          </w:tcPr>
          <w:p w:rsidR="002B538C" w:rsidRPr="002B538C" w:rsidRDefault="002B538C" w:rsidP="002B538C">
            <w:pPr>
              <w:spacing w:line="360" w:lineRule="auto"/>
              <w:jc w:val="both"/>
            </w:pPr>
            <w:r w:rsidRPr="002B538C">
              <w:t>01</w:t>
            </w:r>
          </w:p>
        </w:tc>
        <w:tc>
          <w:tcPr>
            <w:tcW w:w="960" w:type="dxa"/>
            <w:hideMark/>
          </w:tcPr>
          <w:p w:rsidR="002B538C" w:rsidRPr="002B538C" w:rsidRDefault="002B538C" w:rsidP="002B538C">
            <w:pPr>
              <w:spacing w:line="360" w:lineRule="auto"/>
              <w:jc w:val="both"/>
            </w:pPr>
            <w:r w:rsidRPr="002B538C">
              <w:t>13</w:t>
            </w:r>
          </w:p>
        </w:tc>
        <w:tc>
          <w:tcPr>
            <w:tcW w:w="1980" w:type="dxa"/>
            <w:hideMark/>
          </w:tcPr>
          <w:p w:rsidR="002B538C" w:rsidRPr="002B538C" w:rsidRDefault="002B538C" w:rsidP="002B538C">
            <w:pPr>
              <w:spacing w:line="360" w:lineRule="auto"/>
              <w:jc w:val="both"/>
            </w:pPr>
            <w:r w:rsidRPr="002B538C">
              <w:t>107,2</w:t>
            </w:r>
          </w:p>
        </w:tc>
      </w:tr>
      <w:tr w:rsidR="002B538C" w:rsidRPr="002B538C" w:rsidTr="002B538C">
        <w:trPr>
          <w:trHeight w:val="315"/>
        </w:trPr>
        <w:tc>
          <w:tcPr>
            <w:tcW w:w="4340" w:type="dxa"/>
            <w:hideMark/>
          </w:tcPr>
          <w:p w:rsidR="002B538C" w:rsidRPr="002B538C" w:rsidRDefault="002B538C" w:rsidP="002B538C">
            <w:pPr>
              <w:spacing w:line="360" w:lineRule="auto"/>
              <w:jc w:val="both"/>
              <w:rPr>
                <w:b/>
                <w:bCs/>
              </w:rPr>
            </w:pPr>
            <w:r w:rsidRPr="002B538C">
              <w:rPr>
                <w:b/>
                <w:bCs/>
              </w:rPr>
              <w:t>Национальная оборона</w:t>
            </w:r>
          </w:p>
        </w:tc>
        <w:tc>
          <w:tcPr>
            <w:tcW w:w="940" w:type="dxa"/>
            <w:hideMark/>
          </w:tcPr>
          <w:p w:rsidR="002B538C" w:rsidRPr="002B538C" w:rsidRDefault="002B538C" w:rsidP="002B538C">
            <w:pPr>
              <w:spacing w:line="360" w:lineRule="auto"/>
              <w:jc w:val="both"/>
              <w:rPr>
                <w:b/>
                <w:bCs/>
              </w:rPr>
            </w:pPr>
            <w:r w:rsidRPr="002B538C">
              <w:rPr>
                <w:b/>
                <w:bCs/>
              </w:rPr>
              <w:t>02</w:t>
            </w:r>
          </w:p>
        </w:tc>
        <w:tc>
          <w:tcPr>
            <w:tcW w:w="960" w:type="dxa"/>
            <w:hideMark/>
          </w:tcPr>
          <w:p w:rsidR="002B538C" w:rsidRPr="002B538C" w:rsidRDefault="002B538C" w:rsidP="002B538C">
            <w:pPr>
              <w:spacing w:line="360" w:lineRule="auto"/>
              <w:jc w:val="both"/>
              <w:rPr>
                <w:b/>
                <w:bCs/>
              </w:rPr>
            </w:pPr>
            <w:r w:rsidRPr="002B538C">
              <w:rPr>
                <w:b/>
                <w:bCs/>
              </w:rPr>
              <w:t>00</w:t>
            </w:r>
          </w:p>
        </w:tc>
        <w:tc>
          <w:tcPr>
            <w:tcW w:w="1980" w:type="dxa"/>
            <w:hideMark/>
          </w:tcPr>
          <w:p w:rsidR="002B538C" w:rsidRPr="002B538C" w:rsidRDefault="002B538C" w:rsidP="002B538C">
            <w:pPr>
              <w:spacing w:line="360" w:lineRule="auto"/>
              <w:jc w:val="both"/>
              <w:rPr>
                <w:b/>
                <w:bCs/>
              </w:rPr>
            </w:pPr>
            <w:r w:rsidRPr="002B538C">
              <w:rPr>
                <w:b/>
                <w:bCs/>
              </w:rPr>
              <w:t>156,2</w:t>
            </w:r>
          </w:p>
        </w:tc>
      </w:tr>
      <w:tr w:rsidR="002B538C" w:rsidRPr="002B538C" w:rsidTr="002B538C">
        <w:trPr>
          <w:trHeight w:val="630"/>
        </w:trPr>
        <w:tc>
          <w:tcPr>
            <w:tcW w:w="4340" w:type="dxa"/>
            <w:hideMark/>
          </w:tcPr>
          <w:p w:rsidR="002B538C" w:rsidRPr="002B538C" w:rsidRDefault="002B538C" w:rsidP="002B538C">
            <w:pPr>
              <w:spacing w:line="360" w:lineRule="auto"/>
              <w:jc w:val="both"/>
            </w:pPr>
            <w:r w:rsidRPr="002B538C">
              <w:t>Мобилизационная и вневойсковая подготовка</w:t>
            </w:r>
          </w:p>
        </w:tc>
        <w:tc>
          <w:tcPr>
            <w:tcW w:w="940" w:type="dxa"/>
            <w:hideMark/>
          </w:tcPr>
          <w:p w:rsidR="002B538C" w:rsidRPr="002B538C" w:rsidRDefault="002B538C" w:rsidP="002B538C">
            <w:pPr>
              <w:spacing w:line="360" w:lineRule="auto"/>
              <w:jc w:val="both"/>
            </w:pPr>
            <w:r w:rsidRPr="002B538C">
              <w:t>02</w:t>
            </w:r>
          </w:p>
        </w:tc>
        <w:tc>
          <w:tcPr>
            <w:tcW w:w="960" w:type="dxa"/>
            <w:hideMark/>
          </w:tcPr>
          <w:p w:rsidR="002B538C" w:rsidRPr="002B538C" w:rsidRDefault="002B538C" w:rsidP="002B538C">
            <w:pPr>
              <w:spacing w:line="360" w:lineRule="auto"/>
              <w:jc w:val="both"/>
            </w:pPr>
            <w:r w:rsidRPr="002B538C">
              <w:t>03</w:t>
            </w:r>
          </w:p>
        </w:tc>
        <w:tc>
          <w:tcPr>
            <w:tcW w:w="1980" w:type="dxa"/>
            <w:hideMark/>
          </w:tcPr>
          <w:p w:rsidR="002B538C" w:rsidRPr="002B538C" w:rsidRDefault="002B538C" w:rsidP="002B538C">
            <w:pPr>
              <w:spacing w:line="360" w:lineRule="auto"/>
              <w:jc w:val="both"/>
            </w:pPr>
            <w:r w:rsidRPr="002B538C">
              <w:t>156,2</w:t>
            </w:r>
          </w:p>
        </w:tc>
      </w:tr>
      <w:tr w:rsidR="002B538C" w:rsidRPr="002B538C" w:rsidTr="002B538C">
        <w:trPr>
          <w:trHeight w:val="660"/>
        </w:trPr>
        <w:tc>
          <w:tcPr>
            <w:tcW w:w="4340" w:type="dxa"/>
            <w:hideMark/>
          </w:tcPr>
          <w:p w:rsidR="002B538C" w:rsidRPr="002B538C" w:rsidRDefault="002B538C" w:rsidP="002B538C">
            <w:pPr>
              <w:spacing w:line="360" w:lineRule="auto"/>
              <w:jc w:val="both"/>
              <w:rPr>
                <w:b/>
                <w:bCs/>
              </w:rPr>
            </w:pPr>
            <w:r w:rsidRPr="002B538C">
              <w:rPr>
                <w:b/>
                <w:bCs/>
              </w:rPr>
              <w:t>Национальная безопасность и правоохранительная деятельность</w:t>
            </w:r>
          </w:p>
        </w:tc>
        <w:tc>
          <w:tcPr>
            <w:tcW w:w="940" w:type="dxa"/>
            <w:hideMark/>
          </w:tcPr>
          <w:p w:rsidR="002B538C" w:rsidRPr="002B538C" w:rsidRDefault="002B538C" w:rsidP="002B538C">
            <w:pPr>
              <w:spacing w:line="360" w:lineRule="auto"/>
              <w:jc w:val="both"/>
              <w:rPr>
                <w:b/>
                <w:bCs/>
              </w:rPr>
            </w:pPr>
            <w:r w:rsidRPr="002B538C">
              <w:rPr>
                <w:b/>
                <w:bCs/>
              </w:rPr>
              <w:t>03</w:t>
            </w:r>
          </w:p>
        </w:tc>
        <w:tc>
          <w:tcPr>
            <w:tcW w:w="960" w:type="dxa"/>
            <w:hideMark/>
          </w:tcPr>
          <w:p w:rsidR="002B538C" w:rsidRPr="002B538C" w:rsidRDefault="002B538C" w:rsidP="002B538C">
            <w:pPr>
              <w:spacing w:line="360" w:lineRule="auto"/>
              <w:jc w:val="both"/>
              <w:rPr>
                <w:b/>
                <w:bCs/>
              </w:rPr>
            </w:pPr>
            <w:r w:rsidRPr="002B538C">
              <w:rPr>
                <w:b/>
                <w:bCs/>
              </w:rPr>
              <w:t>00</w:t>
            </w:r>
          </w:p>
        </w:tc>
        <w:tc>
          <w:tcPr>
            <w:tcW w:w="1980" w:type="dxa"/>
            <w:hideMark/>
          </w:tcPr>
          <w:p w:rsidR="002B538C" w:rsidRPr="002B538C" w:rsidRDefault="002B538C" w:rsidP="002B538C">
            <w:pPr>
              <w:spacing w:line="360" w:lineRule="auto"/>
              <w:jc w:val="both"/>
              <w:rPr>
                <w:b/>
                <w:bCs/>
              </w:rPr>
            </w:pPr>
            <w:r w:rsidRPr="002B538C">
              <w:rPr>
                <w:b/>
                <w:bCs/>
              </w:rPr>
              <w:t>71,8</w:t>
            </w:r>
          </w:p>
        </w:tc>
      </w:tr>
      <w:tr w:rsidR="002B538C" w:rsidRPr="002B538C" w:rsidTr="002B538C">
        <w:trPr>
          <w:trHeight w:val="1275"/>
        </w:trPr>
        <w:tc>
          <w:tcPr>
            <w:tcW w:w="4340" w:type="dxa"/>
            <w:hideMark/>
          </w:tcPr>
          <w:p w:rsidR="002B538C" w:rsidRPr="002B538C" w:rsidRDefault="002B538C" w:rsidP="002B538C">
            <w:pPr>
              <w:spacing w:line="360" w:lineRule="auto"/>
              <w:jc w:val="both"/>
            </w:pPr>
            <w:r w:rsidRPr="002B538C">
              <w:t>Защита населения и территории от чрезвычайных ситуаций природного и техногенного характера, пожарная безопасность</w:t>
            </w:r>
          </w:p>
        </w:tc>
        <w:tc>
          <w:tcPr>
            <w:tcW w:w="940" w:type="dxa"/>
            <w:hideMark/>
          </w:tcPr>
          <w:p w:rsidR="002B538C" w:rsidRPr="002B538C" w:rsidRDefault="002B538C" w:rsidP="002B538C">
            <w:pPr>
              <w:spacing w:line="360" w:lineRule="auto"/>
              <w:jc w:val="both"/>
            </w:pPr>
            <w:r w:rsidRPr="002B538C">
              <w:t>03</w:t>
            </w:r>
          </w:p>
        </w:tc>
        <w:tc>
          <w:tcPr>
            <w:tcW w:w="960" w:type="dxa"/>
            <w:hideMark/>
          </w:tcPr>
          <w:p w:rsidR="002B538C" w:rsidRPr="002B538C" w:rsidRDefault="002B538C" w:rsidP="002B538C">
            <w:pPr>
              <w:spacing w:line="360" w:lineRule="auto"/>
              <w:jc w:val="both"/>
            </w:pPr>
            <w:r w:rsidRPr="002B538C">
              <w:t>10</w:t>
            </w:r>
          </w:p>
        </w:tc>
        <w:tc>
          <w:tcPr>
            <w:tcW w:w="1980" w:type="dxa"/>
            <w:hideMark/>
          </w:tcPr>
          <w:p w:rsidR="002B538C" w:rsidRPr="002B538C" w:rsidRDefault="002B538C" w:rsidP="002B538C">
            <w:pPr>
              <w:spacing w:line="360" w:lineRule="auto"/>
              <w:jc w:val="both"/>
            </w:pPr>
            <w:r w:rsidRPr="002B538C">
              <w:t>71,8</w:t>
            </w:r>
          </w:p>
        </w:tc>
      </w:tr>
      <w:tr w:rsidR="002B538C" w:rsidRPr="002B538C" w:rsidTr="002B538C">
        <w:trPr>
          <w:trHeight w:val="975"/>
        </w:trPr>
        <w:tc>
          <w:tcPr>
            <w:tcW w:w="4340" w:type="dxa"/>
            <w:hideMark/>
          </w:tcPr>
          <w:p w:rsidR="002B538C" w:rsidRPr="002B538C" w:rsidRDefault="002B538C" w:rsidP="002B538C">
            <w:pPr>
              <w:spacing w:line="360" w:lineRule="auto"/>
              <w:jc w:val="both"/>
              <w:rPr>
                <w:b/>
                <w:bCs/>
              </w:rPr>
            </w:pPr>
            <w:r w:rsidRPr="002B538C">
              <w:rPr>
                <w:b/>
                <w:bCs/>
              </w:rPr>
              <w:lastRenderedPageBreak/>
              <w:t>Другие вопросы в области национальной безопасности и правоохранительной деятельности</w:t>
            </w:r>
          </w:p>
        </w:tc>
        <w:tc>
          <w:tcPr>
            <w:tcW w:w="940" w:type="dxa"/>
            <w:hideMark/>
          </w:tcPr>
          <w:p w:rsidR="002B538C" w:rsidRPr="002B538C" w:rsidRDefault="002B538C" w:rsidP="002B538C">
            <w:pPr>
              <w:spacing w:line="360" w:lineRule="auto"/>
              <w:jc w:val="both"/>
              <w:rPr>
                <w:b/>
                <w:bCs/>
              </w:rPr>
            </w:pPr>
            <w:r w:rsidRPr="002B538C">
              <w:rPr>
                <w:b/>
                <w:bCs/>
              </w:rPr>
              <w:t>03</w:t>
            </w:r>
          </w:p>
        </w:tc>
        <w:tc>
          <w:tcPr>
            <w:tcW w:w="960" w:type="dxa"/>
            <w:hideMark/>
          </w:tcPr>
          <w:p w:rsidR="002B538C" w:rsidRPr="002B538C" w:rsidRDefault="002B538C" w:rsidP="002B538C">
            <w:pPr>
              <w:spacing w:line="360" w:lineRule="auto"/>
              <w:jc w:val="both"/>
              <w:rPr>
                <w:b/>
                <w:bCs/>
              </w:rPr>
            </w:pPr>
            <w:r w:rsidRPr="002B538C">
              <w:rPr>
                <w:b/>
                <w:bCs/>
              </w:rPr>
              <w:t>14</w:t>
            </w:r>
          </w:p>
        </w:tc>
        <w:tc>
          <w:tcPr>
            <w:tcW w:w="1980" w:type="dxa"/>
            <w:hideMark/>
          </w:tcPr>
          <w:p w:rsidR="002B538C" w:rsidRPr="002B538C" w:rsidRDefault="002B538C" w:rsidP="002B538C">
            <w:pPr>
              <w:spacing w:line="360" w:lineRule="auto"/>
              <w:jc w:val="both"/>
              <w:rPr>
                <w:b/>
                <w:bCs/>
              </w:rPr>
            </w:pPr>
            <w:r w:rsidRPr="002B538C">
              <w:rPr>
                <w:b/>
                <w:bCs/>
              </w:rPr>
              <w:t>0,0</w:t>
            </w:r>
          </w:p>
        </w:tc>
      </w:tr>
      <w:tr w:rsidR="002B538C" w:rsidRPr="002B538C" w:rsidTr="002B538C">
        <w:trPr>
          <w:trHeight w:val="315"/>
        </w:trPr>
        <w:tc>
          <w:tcPr>
            <w:tcW w:w="4340" w:type="dxa"/>
            <w:hideMark/>
          </w:tcPr>
          <w:p w:rsidR="002B538C" w:rsidRPr="002B538C" w:rsidRDefault="002B538C" w:rsidP="002B538C">
            <w:pPr>
              <w:spacing w:line="360" w:lineRule="auto"/>
              <w:jc w:val="both"/>
              <w:rPr>
                <w:b/>
                <w:bCs/>
              </w:rPr>
            </w:pPr>
            <w:r w:rsidRPr="002B538C">
              <w:rPr>
                <w:b/>
                <w:bCs/>
              </w:rPr>
              <w:t>Национальная экономика</w:t>
            </w:r>
          </w:p>
        </w:tc>
        <w:tc>
          <w:tcPr>
            <w:tcW w:w="940" w:type="dxa"/>
            <w:hideMark/>
          </w:tcPr>
          <w:p w:rsidR="002B538C" w:rsidRPr="002B538C" w:rsidRDefault="002B538C" w:rsidP="002B538C">
            <w:pPr>
              <w:spacing w:line="360" w:lineRule="auto"/>
              <w:jc w:val="both"/>
              <w:rPr>
                <w:b/>
                <w:bCs/>
              </w:rPr>
            </w:pPr>
            <w:r w:rsidRPr="002B538C">
              <w:rPr>
                <w:b/>
                <w:bCs/>
              </w:rPr>
              <w:t>04</w:t>
            </w:r>
          </w:p>
        </w:tc>
        <w:tc>
          <w:tcPr>
            <w:tcW w:w="960" w:type="dxa"/>
            <w:hideMark/>
          </w:tcPr>
          <w:p w:rsidR="002B538C" w:rsidRPr="002B538C" w:rsidRDefault="002B538C" w:rsidP="002B538C">
            <w:pPr>
              <w:spacing w:line="360" w:lineRule="auto"/>
              <w:jc w:val="both"/>
              <w:rPr>
                <w:b/>
                <w:bCs/>
              </w:rPr>
            </w:pPr>
            <w:r w:rsidRPr="002B538C">
              <w:rPr>
                <w:b/>
                <w:bCs/>
              </w:rPr>
              <w:t>00</w:t>
            </w:r>
          </w:p>
        </w:tc>
        <w:tc>
          <w:tcPr>
            <w:tcW w:w="1980" w:type="dxa"/>
            <w:hideMark/>
          </w:tcPr>
          <w:p w:rsidR="002B538C" w:rsidRPr="002B538C" w:rsidRDefault="002B538C" w:rsidP="002B538C">
            <w:pPr>
              <w:spacing w:line="360" w:lineRule="auto"/>
              <w:jc w:val="both"/>
              <w:rPr>
                <w:b/>
                <w:bCs/>
              </w:rPr>
            </w:pPr>
            <w:r w:rsidRPr="002B538C">
              <w:rPr>
                <w:b/>
                <w:bCs/>
              </w:rPr>
              <w:t>5247,8</w:t>
            </w:r>
          </w:p>
        </w:tc>
      </w:tr>
      <w:tr w:rsidR="002B538C" w:rsidRPr="002B538C" w:rsidTr="002B538C">
        <w:trPr>
          <w:trHeight w:val="375"/>
        </w:trPr>
        <w:tc>
          <w:tcPr>
            <w:tcW w:w="4340" w:type="dxa"/>
            <w:hideMark/>
          </w:tcPr>
          <w:p w:rsidR="002B538C" w:rsidRPr="002B538C" w:rsidRDefault="002B538C" w:rsidP="002B538C">
            <w:pPr>
              <w:spacing w:line="360" w:lineRule="auto"/>
              <w:jc w:val="both"/>
            </w:pPr>
            <w:r w:rsidRPr="002B538C">
              <w:t>Дорожное хозяйство (дорожные фонды)</w:t>
            </w:r>
          </w:p>
        </w:tc>
        <w:tc>
          <w:tcPr>
            <w:tcW w:w="940" w:type="dxa"/>
            <w:hideMark/>
          </w:tcPr>
          <w:p w:rsidR="002B538C" w:rsidRPr="002B538C" w:rsidRDefault="002B538C" w:rsidP="002B538C">
            <w:pPr>
              <w:spacing w:line="360" w:lineRule="auto"/>
              <w:jc w:val="both"/>
            </w:pPr>
            <w:r w:rsidRPr="002B538C">
              <w:t>04</w:t>
            </w:r>
          </w:p>
        </w:tc>
        <w:tc>
          <w:tcPr>
            <w:tcW w:w="960" w:type="dxa"/>
            <w:hideMark/>
          </w:tcPr>
          <w:p w:rsidR="002B538C" w:rsidRPr="002B538C" w:rsidRDefault="002B538C" w:rsidP="002B538C">
            <w:pPr>
              <w:spacing w:line="360" w:lineRule="auto"/>
              <w:jc w:val="both"/>
            </w:pPr>
            <w:r w:rsidRPr="002B538C">
              <w:t>09</w:t>
            </w:r>
          </w:p>
        </w:tc>
        <w:tc>
          <w:tcPr>
            <w:tcW w:w="1980" w:type="dxa"/>
            <w:hideMark/>
          </w:tcPr>
          <w:p w:rsidR="002B538C" w:rsidRPr="002B538C" w:rsidRDefault="002B538C" w:rsidP="002B538C">
            <w:pPr>
              <w:spacing w:line="360" w:lineRule="auto"/>
              <w:jc w:val="both"/>
            </w:pPr>
            <w:r w:rsidRPr="002B538C">
              <w:t>5046,5</w:t>
            </w:r>
          </w:p>
        </w:tc>
      </w:tr>
      <w:tr w:rsidR="002B538C" w:rsidRPr="002B538C" w:rsidTr="002B538C">
        <w:trPr>
          <w:trHeight w:val="630"/>
        </w:trPr>
        <w:tc>
          <w:tcPr>
            <w:tcW w:w="4340" w:type="dxa"/>
            <w:hideMark/>
          </w:tcPr>
          <w:p w:rsidR="002B538C" w:rsidRPr="002B538C" w:rsidRDefault="002B538C" w:rsidP="002B538C">
            <w:pPr>
              <w:spacing w:line="360" w:lineRule="auto"/>
              <w:jc w:val="both"/>
            </w:pPr>
            <w:r w:rsidRPr="002B538C">
              <w:t>Другие вопросы в области национальной экономики</w:t>
            </w:r>
          </w:p>
        </w:tc>
        <w:tc>
          <w:tcPr>
            <w:tcW w:w="940" w:type="dxa"/>
            <w:hideMark/>
          </w:tcPr>
          <w:p w:rsidR="002B538C" w:rsidRPr="002B538C" w:rsidRDefault="002B538C" w:rsidP="002B538C">
            <w:pPr>
              <w:spacing w:line="360" w:lineRule="auto"/>
              <w:jc w:val="both"/>
            </w:pPr>
            <w:r w:rsidRPr="002B538C">
              <w:t>04</w:t>
            </w:r>
          </w:p>
        </w:tc>
        <w:tc>
          <w:tcPr>
            <w:tcW w:w="960" w:type="dxa"/>
            <w:hideMark/>
          </w:tcPr>
          <w:p w:rsidR="002B538C" w:rsidRPr="002B538C" w:rsidRDefault="002B538C" w:rsidP="002B538C">
            <w:pPr>
              <w:spacing w:line="360" w:lineRule="auto"/>
              <w:jc w:val="both"/>
            </w:pPr>
            <w:r w:rsidRPr="002B538C">
              <w:t>12</w:t>
            </w:r>
          </w:p>
        </w:tc>
        <w:tc>
          <w:tcPr>
            <w:tcW w:w="1980" w:type="dxa"/>
            <w:hideMark/>
          </w:tcPr>
          <w:p w:rsidR="002B538C" w:rsidRPr="002B538C" w:rsidRDefault="002B538C" w:rsidP="002B538C">
            <w:pPr>
              <w:spacing w:line="360" w:lineRule="auto"/>
              <w:jc w:val="both"/>
            </w:pPr>
            <w:r w:rsidRPr="002B538C">
              <w:t>201,3</w:t>
            </w:r>
          </w:p>
        </w:tc>
      </w:tr>
      <w:tr w:rsidR="002B538C" w:rsidRPr="002B538C" w:rsidTr="002B538C">
        <w:trPr>
          <w:trHeight w:val="405"/>
        </w:trPr>
        <w:tc>
          <w:tcPr>
            <w:tcW w:w="4340" w:type="dxa"/>
            <w:hideMark/>
          </w:tcPr>
          <w:p w:rsidR="002B538C" w:rsidRPr="002B538C" w:rsidRDefault="002B538C" w:rsidP="002B538C">
            <w:pPr>
              <w:spacing w:line="360" w:lineRule="auto"/>
              <w:jc w:val="both"/>
              <w:rPr>
                <w:b/>
                <w:bCs/>
              </w:rPr>
            </w:pPr>
            <w:r w:rsidRPr="002B538C">
              <w:rPr>
                <w:b/>
                <w:bCs/>
              </w:rPr>
              <w:t>Жилищно-коммунальное хозяйство</w:t>
            </w:r>
          </w:p>
        </w:tc>
        <w:tc>
          <w:tcPr>
            <w:tcW w:w="940" w:type="dxa"/>
            <w:hideMark/>
          </w:tcPr>
          <w:p w:rsidR="002B538C" w:rsidRPr="002B538C" w:rsidRDefault="002B538C" w:rsidP="002B538C">
            <w:pPr>
              <w:spacing w:line="360" w:lineRule="auto"/>
              <w:jc w:val="both"/>
              <w:rPr>
                <w:b/>
                <w:bCs/>
              </w:rPr>
            </w:pPr>
            <w:r w:rsidRPr="002B538C">
              <w:rPr>
                <w:b/>
                <w:bCs/>
              </w:rPr>
              <w:t>05</w:t>
            </w:r>
          </w:p>
        </w:tc>
        <w:tc>
          <w:tcPr>
            <w:tcW w:w="960" w:type="dxa"/>
            <w:hideMark/>
          </w:tcPr>
          <w:p w:rsidR="002B538C" w:rsidRPr="002B538C" w:rsidRDefault="002B538C" w:rsidP="002B538C">
            <w:pPr>
              <w:spacing w:line="360" w:lineRule="auto"/>
              <w:jc w:val="both"/>
              <w:rPr>
                <w:b/>
                <w:bCs/>
              </w:rPr>
            </w:pPr>
            <w:r w:rsidRPr="002B538C">
              <w:rPr>
                <w:b/>
                <w:bCs/>
              </w:rPr>
              <w:t>00</w:t>
            </w:r>
          </w:p>
        </w:tc>
        <w:tc>
          <w:tcPr>
            <w:tcW w:w="1980" w:type="dxa"/>
            <w:hideMark/>
          </w:tcPr>
          <w:p w:rsidR="002B538C" w:rsidRPr="002B538C" w:rsidRDefault="002B538C" w:rsidP="002B538C">
            <w:pPr>
              <w:spacing w:line="360" w:lineRule="auto"/>
              <w:jc w:val="both"/>
              <w:rPr>
                <w:b/>
                <w:bCs/>
              </w:rPr>
            </w:pPr>
            <w:r w:rsidRPr="002B538C">
              <w:rPr>
                <w:b/>
                <w:bCs/>
              </w:rPr>
              <w:t>2295,8</w:t>
            </w:r>
          </w:p>
        </w:tc>
      </w:tr>
      <w:tr w:rsidR="002B538C" w:rsidRPr="002B538C" w:rsidTr="002B538C">
        <w:trPr>
          <w:trHeight w:val="315"/>
        </w:trPr>
        <w:tc>
          <w:tcPr>
            <w:tcW w:w="4340" w:type="dxa"/>
            <w:hideMark/>
          </w:tcPr>
          <w:p w:rsidR="002B538C" w:rsidRPr="002B538C" w:rsidRDefault="002B538C" w:rsidP="002B538C">
            <w:pPr>
              <w:spacing w:line="360" w:lineRule="auto"/>
              <w:jc w:val="both"/>
            </w:pPr>
            <w:r w:rsidRPr="002B538C">
              <w:t>Жилищное хозяйство</w:t>
            </w:r>
          </w:p>
        </w:tc>
        <w:tc>
          <w:tcPr>
            <w:tcW w:w="940" w:type="dxa"/>
            <w:hideMark/>
          </w:tcPr>
          <w:p w:rsidR="002B538C" w:rsidRPr="002B538C" w:rsidRDefault="002B538C" w:rsidP="002B538C">
            <w:pPr>
              <w:spacing w:line="360" w:lineRule="auto"/>
              <w:jc w:val="both"/>
            </w:pPr>
            <w:r w:rsidRPr="002B538C">
              <w:t>05</w:t>
            </w:r>
          </w:p>
        </w:tc>
        <w:tc>
          <w:tcPr>
            <w:tcW w:w="960" w:type="dxa"/>
            <w:hideMark/>
          </w:tcPr>
          <w:p w:rsidR="002B538C" w:rsidRPr="002B538C" w:rsidRDefault="002B538C" w:rsidP="002B538C">
            <w:pPr>
              <w:spacing w:line="360" w:lineRule="auto"/>
              <w:jc w:val="both"/>
            </w:pPr>
            <w:r w:rsidRPr="002B538C">
              <w:t>01</w:t>
            </w:r>
          </w:p>
        </w:tc>
        <w:tc>
          <w:tcPr>
            <w:tcW w:w="1980" w:type="dxa"/>
            <w:hideMark/>
          </w:tcPr>
          <w:p w:rsidR="002B538C" w:rsidRPr="002B538C" w:rsidRDefault="002B538C" w:rsidP="002B538C">
            <w:pPr>
              <w:spacing w:line="360" w:lineRule="auto"/>
              <w:jc w:val="both"/>
            </w:pPr>
            <w:r w:rsidRPr="002B538C">
              <w:t>512,0</w:t>
            </w:r>
          </w:p>
        </w:tc>
      </w:tr>
      <w:tr w:rsidR="002B538C" w:rsidRPr="002B538C" w:rsidTr="002B538C">
        <w:trPr>
          <w:trHeight w:val="630"/>
        </w:trPr>
        <w:tc>
          <w:tcPr>
            <w:tcW w:w="4340" w:type="dxa"/>
            <w:hideMark/>
          </w:tcPr>
          <w:p w:rsidR="002B538C" w:rsidRPr="002B538C" w:rsidRDefault="002B538C" w:rsidP="002B538C">
            <w:pPr>
              <w:spacing w:line="360" w:lineRule="auto"/>
              <w:jc w:val="both"/>
            </w:pPr>
            <w:r w:rsidRPr="002B538C">
              <w:t>Другие вопросы в области окружающей среды</w:t>
            </w:r>
          </w:p>
        </w:tc>
        <w:tc>
          <w:tcPr>
            <w:tcW w:w="940" w:type="dxa"/>
            <w:hideMark/>
          </w:tcPr>
          <w:p w:rsidR="002B538C" w:rsidRPr="002B538C" w:rsidRDefault="002B538C" w:rsidP="002B538C">
            <w:pPr>
              <w:spacing w:line="360" w:lineRule="auto"/>
              <w:jc w:val="both"/>
            </w:pPr>
            <w:r w:rsidRPr="002B538C">
              <w:t>06</w:t>
            </w:r>
          </w:p>
        </w:tc>
        <w:tc>
          <w:tcPr>
            <w:tcW w:w="960" w:type="dxa"/>
            <w:hideMark/>
          </w:tcPr>
          <w:p w:rsidR="002B538C" w:rsidRPr="002B538C" w:rsidRDefault="002B538C" w:rsidP="002B538C">
            <w:pPr>
              <w:spacing w:line="360" w:lineRule="auto"/>
              <w:jc w:val="both"/>
            </w:pPr>
            <w:r w:rsidRPr="002B538C">
              <w:t>05</w:t>
            </w:r>
          </w:p>
        </w:tc>
        <w:tc>
          <w:tcPr>
            <w:tcW w:w="1980" w:type="dxa"/>
            <w:hideMark/>
          </w:tcPr>
          <w:p w:rsidR="002B538C" w:rsidRPr="002B538C" w:rsidRDefault="002B538C" w:rsidP="002B538C">
            <w:pPr>
              <w:spacing w:line="360" w:lineRule="auto"/>
              <w:jc w:val="both"/>
            </w:pPr>
            <w:r w:rsidRPr="002B538C">
              <w:t>506,7</w:t>
            </w:r>
          </w:p>
        </w:tc>
      </w:tr>
      <w:tr w:rsidR="002B538C" w:rsidRPr="002B538C" w:rsidTr="002B538C">
        <w:trPr>
          <w:trHeight w:val="315"/>
        </w:trPr>
        <w:tc>
          <w:tcPr>
            <w:tcW w:w="4340" w:type="dxa"/>
            <w:hideMark/>
          </w:tcPr>
          <w:p w:rsidR="002B538C" w:rsidRPr="002B538C" w:rsidRDefault="002B538C" w:rsidP="002B538C">
            <w:pPr>
              <w:spacing w:line="360" w:lineRule="auto"/>
              <w:jc w:val="both"/>
            </w:pPr>
            <w:r w:rsidRPr="002B538C">
              <w:t>Благоустройство</w:t>
            </w:r>
          </w:p>
        </w:tc>
        <w:tc>
          <w:tcPr>
            <w:tcW w:w="940" w:type="dxa"/>
            <w:hideMark/>
          </w:tcPr>
          <w:p w:rsidR="002B538C" w:rsidRPr="002B538C" w:rsidRDefault="002B538C" w:rsidP="002B538C">
            <w:pPr>
              <w:spacing w:line="360" w:lineRule="auto"/>
              <w:jc w:val="both"/>
            </w:pPr>
            <w:r w:rsidRPr="002B538C">
              <w:t>05</w:t>
            </w:r>
          </w:p>
        </w:tc>
        <w:tc>
          <w:tcPr>
            <w:tcW w:w="960" w:type="dxa"/>
            <w:hideMark/>
          </w:tcPr>
          <w:p w:rsidR="002B538C" w:rsidRPr="002B538C" w:rsidRDefault="002B538C" w:rsidP="002B538C">
            <w:pPr>
              <w:spacing w:line="360" w:lineRule="auto"/>
              <w:jc w:val="both"/>
            </w:pPr>
            <w:r w:rsidRPr="002B538C">
              <w:t>03</w:t>
            </w:r>
          </w:p>
        </w:tc>
        <w:tc>
          <w:tcPr>
            <w:tcW w:w="1980" w:type="dxa"/>
            <w:hideMark/>
          </w:tcPr>
          <w:p w:rsidR="002B538C" w:rsidRPr="002B538C" w:rsidRDefault="002B538C" w:rsidP="002B538C">
            <w:pPr>
              <w:spacing w:line="360" w:lineRule="auto"/>
              <w:jc w:val="both"/>
            </w:pPr>
            <w:r w:rsidRPr="002B538C">
              <w:t>1277,1</w:t>
            </w:r>
          </w:p>
        </w:tc>
      </w:tr>
      <w:tr w:rsidR="002B538C" w:rsidRPr="002B538C" w:rsidTr="002B538C">
        <w:trPr>
          <w:trHeight w:val="315"/>
        </w:trPr>
        <w:tc>
          <w:tcPr>
            <w:tcW w:w="4340" w:type="dxa"/>
            <w:hideMark/>
          </w:tcPr>
          <w:p w:rsidR="002B538C" w:rsidRPr="002B538C" w:rsidRDefault="002B538C" w:rsidP="002B538C">
            <w:pPr>
              <w:spacing w:line="360" w:lineRule="auto"/>
              <w:jc w:val="both"/>
              <w:rPr>
                <w:b/>
                <w:bCs/>
              </w:rPr>
            </w:pPr>
            <w:r w:rsidRPr="002B538C">
              <w:rPr>
                <w:b/>
                <w:bCs/>
              </w:rPr>
              <w:t>Социальная политика</w:t>
            </w:r>
          </w:p>
        </w:tc>
        <w:tc>
          <w:tcPr>
            <w:tcW w:w="940" w:type="dxa"/>
            <w:hideMark/>
          </w:tcPr>
          <w:p w:rsidR="002B538C" w:rsidRPr="002B538C" w:rsidRDefault="002B538C" w:rsidP="002B538C">
            <w:pPr>
              <w:spacing w:line="360" w:lineRule="auto"/>
              <w:jc w:val="both"/>
              <w:rPr>
                <w:b/>
                <w:bCs/>
              </w:rPr>
            </w:pPr>
            <w:r w:rsidRPr="002B538C">
              <w:rPr>
                <w:b/>
                <w:bCs/>
              </w:rPr>
              <w:t>10</w:t>
            </w:r>
          </w:p>
        </w:tc>
        <w:tc>
          <w:tcPr>
            <w:tcW w:w="960" w:type="dxa"/>
            <w:hideMark/>
          </w:tcPr>
          <w:p w:rsidR="002B538C" w:rsidRPr="002B538C" w:rsidRDefault="002B538C" w:rsidP="002B538C">
            <w:pPr>
              <w:spacing w:line="360" w:lineRule="auto"/>
              <w:jc w:val="both"/>
              <w:rPr>
                <w:b/>
                <w:bCs/>
              </w:rPr>
            </w:pPr>
            <w:r w:rsidRPr="002B538C">
              <w:rPr>
                <w:b/>
                <w:bCs/>
              </w:rPr>
              <w:t>00</w:t>
            </w:r>
          </w:p>
        </w:tc>
        <w:tc>
          <w:tcPr>
            <w:tcW w:w="1980" w:type="dxa"/>
            <w:hideMark/>
          </w:tcPr>
          <w:p w:rsidR="002B538C" w:rsidRPr="002B538C" w:rsidRDefault="002B538C" w:rsidP="002B538C">
            <w:pPr>
              <w:spacing w:line="360" w:lineRule="auto"/>
              <w:jc w:val="both"/>
              <w:rPr>
                <w:b/>
                <w:bCs/>
              </w:rPr>
            </w:pPr>
            <w:r w:rsidRPr="002B538C">
              <w:rPr>
                <w:b/>
                <w:bCs/>
              </w:rPr>
              <w:t>303,0</w:t>
            </w:r>
          </w:p>
        </w:tc>
      </w:tr>
      <w:tr w:rsidR="002B538C" w:rsidRPr="002B538C" w:rsidTr="002B538C">
        <w:trPr>
          <w:trHeight w:val="315"/>
        </w:trPr>
        <w:tc>
          <w:tcPr>
            <w:tcW w:w="4340" w:type="dxa"/>
            <w:hideMark/>
          </w:tcPr>
          <w:p w:rsidR="002B538C" w:rsidRPr="002B538C" w:rsidRDefault="002B538C" w:rsidP="002B538C">
            <w:pPr>
              <w:spacing w:line="360" w:lineRule="auto"/>
              <w:jc w:val="both"/>
            </w:pPr>
            <w:r w:rsidRPr="002B538C">
              <w:t>Пенсионное обеспечение</w:t>
            </w:r>
          </w:p>
        </w:tc>
        <w:tc>
          <w:tcPr>
            <w:tcW w:w="940" w:type="dxa"/>
            <w:hideMark/>
          </w:tcPr>
          <w:p w:rsidR="002B538C" w:rsidRPr="002B538C" w:rsidRDefault="002B538C" w:rsidP="002B538C">
            <w:pPr>
              <w:spacing w:line="360" w:lineRule="auto"/>
              <w:jc w:val="both"/>
            </w:pPr>
            <w:r w:rsidRPr="002B538C">
              <w:t>10</w:t>
            </w:r>
          </w:p>
        </w:tc>
        <w:tc>
          <w:tcPr>
            <w:tcW w:w="960" w:type="dxa"/>
            <w:hideMark/>
          </w:tcPr>
          <w:p w:rsidR="002B538C" w:rsidRPr="002B538C" w:rsidRDefault="002B538C" w:rsidP="002B538C">
            <w:pPr>
              <w:spacing w:line="360" w:lineRule="auto"/>
              <w:jc w:val="both"/>
            </w:pPr>
            <w:r w:rsidRPr="002B538C">
              <w:t>01</w:t>
            </w:r>
          </w:p>
        </w:tc>
        <w:tc>
          <w:tcPr>
            <w:tcW w:w="1980" w:type="dxa"/>
            <w:hideMark/>
          </w:tcPr>
          <w:p w:rsidR="002B538C" w:rsidRPr="002B538C" w:rsidRDefault="002B538C" w:rsidP="002B538C">
            <w:pPr>
              <w:spacing w:line="360" w:lineRule="auto"/>
              <w:jc w:val="both"/>
            </w:pPr>
            <w:r w:rsidRPr="002B538C">
              <w:t>303,0</w:t>
            </w:r>
          </w:p>
        </w:tc>
      </w:tr>
      <w:tr w:rsidR="002B538C" w:rsidRPr="002B538C" w:rsidTr="002B538C">
        <w:trPr>
          <w:trHeight w:val="630"/>
        </w:trPr>
        <w:tc>
          <w:tcPr>
            <w:tcW w:w="4340" w:type="dxa"/>
            <w:hideMark/>
          </w:tcPr>
          <w:p w:rsidR="002B538C" w:rsidRPr="002B538C" w:rsidRDefault="002B538C" w:rsidP="002B538C">
            <w:pPr>
              <w:spacing w:line="360" w:lineRule="auto"/>
              <w:jc w:val="both"/>
              <w:rPr>
                <w:b/>
                <w:bCs/>
              </w:rPr>
            </w:pPr>
            <w:r w:rsidRPr="002B538C">
              <w:rPr>
                <w:b/>
                <w:bCs/>
              </w:rPr>
              <w:t>Обслуживание государственного (муниципального) долга</w:t>
            </w:r>
          </w:p>
        </w:tc>
        <w:tc>
          <w:tcPr>
            <w:tcW w:w="940" w:type="dxa"/>
            <w:hideMark/>
          </w:tcPr>
          <w:p w:rsidR="002B538C" w:rsidRPr="002B538C" w:rsidRDefault="002B538C" w:rsidP="002B538C">
            <w:pPr>
              <w:spacing w:line="360" w:lineRule="auto"/>
              <w:jc w:val="both"/>
              <w:rPr>
                <w:b/>
                <w:bCs/>
              </w:rPr>
            </w:pPr>
            <w:r w:rsidRPr="002B538C">
              <w:rPr>
                <w:b/>
                <w:bCs/>
              </w:rPr>
              <w:t>13</w:t>
            </w:r>
          </w:p>
        </w:tc>
        <w:tc>
          <w:tcPr>
            <w:tcW w:w="960" w:type="dxa"/>
            <w:hideMark/>
          </w:tcPr>
          <w:p w:rsidR="002B538C" w:rsidRPr="002B538C" w:rsidRDefault="002B538C" w:rsidP="002B538C">
            <w:pPr>
              <w:spacing w:line="360" w:lineRule="auto"/>
              <w:jc w:val="both"/>
              <w:rPr>
                <w:b/>
                <w:bCs/>
              </w:rPr>
            </w:pPr>
            <w:r w:rsidRPr="002B538C">
              <w:rPr>
                <w:b/>
                <w:bCs/>
              </w:rPr>
              <w:t>00</w:t>
            </w:r>
          </w:p>
        </w:tc>
        <w:tc>
          <w:tcPr>
            <w:tcW w:w="1980" w:type="dxa"/>
            <w:hideMark/>
          </w:tcPr>
          <w:p w:rsidR="002B538C" w:rsidRPr="002B538C" w:rsidRDefault="002B538C" w:rsidP="002B538C">
            <w:pPr>
              <w:spacing w:line="360" w:lineRule="auto"/>
              <w:jc w:val="both"/>
              <w:rPr>
                <w:b/>
                <w:bCs/>
              </w:rPr>
            </w:pPr>
            <w:r w:rsidRPr="002B538C">
              <w:rPr>
                <w:b/>
                <w:bCs/>
              </w:rPr>
              <w:t>1,3</w:t>
            </w:r>
          </w:p>
        </w:tc>
      </w:tr>
      <w:tr w:rsidR="002B538C" w:rsidRPr="002B538C" w:rsidTr="002B538C">
        <w:trPr>
          <w:trHeight w:val="660"/>
        </w:trPr>
        <w:tc>
          <w:tcPr>
            <w:tcW w:w="4340" w:type="dxa"/>
            <w:hideMark/>
          </w:tcPr>
          <w:p w:rsidR="002B538C" w:rsidRPr="002B538C" w:rsidRDefault="002B538C" w:rsidP="002B538C">
            <w:pPr>
              <w:spacing w:line="360" w:lineRule="auto"/>
              <w:jc w:val="both"/>
            </w:pPr>
            <w:r w:rsidRPr="002B538C">
              <w:t>Обслуживание государственного  муниципального) внутреннего долга</w:t>
            </w:r>
          </w:p>
        </w:tc>
        <w:tc>
          <w:tcPr>
            <w:tcW w:w="940" w:type="dxa"/>
            <w:hideMark/>
          </w:tcPr>
          <w:p w:rsidR="002B538C" w:rsidRPr="002B538C" w:rsidRDefault="002B538C" w:rsidP="002B538C">
            <w:pPr>
              <w:spacing w:line="360" w:lineRule="auto"/>
              <w:jc w:val="both"/>
            </w:pPr>
            <w:r w:rsidRPr="002B538C">
              <w:t>13</w:t>
            </w:r>
          </w:p>
        </w:tc>
        <w:tc>
          <w:tcPr>
            <w:tcW w:w="960" w:type="dxa"/>
            <w:hideMark/>
          </w:tcPr>
          <w:p w:rsidR="002B538C" w:rsidRPr="002B538C" w:rsidRDefault="002B538C" w:rsidP="002B538C">
            <w:pPr>
              <w:spacing w:line="360" w:lineRule="auto"/>
              <w:jc w:val="both"/>
            </w:pPr>
            <w:r w:rsidRPr="002B538C">
              <w:t>01</w:t>
            </w:r>
          </w:p>
        </w:tc>
        <w:tc>
          <w:tcPr>
            <w:tcW w:w="1980" w:type="dxa"/>
            <w:hideMark/>
          </w:tcPr>
          <w:p w:rsidR="002B538C" w:rsidRPr="002B538C" w:rsidRDefault="002B538C" w:rsidP="002B538C">
            <w:pPr>
              <w:spacing w:line="360" w:lineRule="auto"/>
              <w:jc w:val="both"/>
            </w:pPr>
            <w:r w:rsidRPr="002B538C">
              <w:t>1,3</w:t>
            </w:r>
          </w:p>
        </w:tc>
      </w:tr>
    </w:tbl>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tbl>
      <w:tblPr>
        <w:tblStyle w:val="af0"/>
        <w:tblW w:w="0" w:type="auto"/>
        <w:tblLook w:val="04A0" w:firstRow="1" w:lastRow="0" w:firstColumn="1" w:lastColumn="0" w:noHBand="0" w:noVBand="1"/>
      </w:tblPr>
      <w:tblGrid>
        <w:gridCol w:w="3460"/>
        <w:gridCol w:w="1800"/>
        <w:gridCol w:w="1058"/>
        <w:gridCol w:w="1960"/>
      </w:tblGrid>
      <w:tr w:rsidR="002B538C" w:rsidRPr="002B538C" w:rsidTr="002B538C">
        <w:trPr>
          <w:trHeight w:val="315"/>
        </w:trPr>
        <w:tc>
          <w:tcPr>
            <w:tcW w:w="3460" w:type="dxa"/>
            <w:noWrap/>
            <w:hideMark/>
          </w:tcPr>
          <w:p w:rsidR="002B538C" w:rsidRPr="002B538C" w:rsidRDefault="002B538C" w:rsidP="002B538C">
            <w:pPr>
              <w:spacing w:line="360" w:lineRule="auto"/>
              <w:jc w:val="both"/>
            </w:pPr>
          </w:p>
        </w:tc>
        <w:tc>
          <w:tcPr>
            <w:tcW w:w="2800" w:type="dxa"/>
            <w:gridSpan w:val="2"/>
            <w:noWrap/>
            <w:hideMark/>
          </w:tcPr>
          <w:p w:rsidR="002B538C" w:rsidRPr="002B538C" w:rsidRDefault="002B538C" w:rsidP="002B538C">
            <w:pPr>
              <w:spacing w:line="360" w:lineRule="auto"/>
              <w:jc w:val="both"/>
            </w:pPr>
            <w:r w:rsidRPr="002B538C">
              <w:t>Приложение № 7</w:t>
            </w:r>
          </w:p>
        </w:tc>
        <w:tc>
          <w:tcPr>
            <w:tcW w:w="1960" w:type="dxa"/>
            <w:noWrap/>
            <w:hideMark/>
          </w:tcPr>
          <w:p w:rsidR="002B538C" w:rsidRPr="002B538C" w:rsidRDefault="002B538C" w:rsidP="002B538C">
            <w:pPr>
              <w:spacing w:line="360" w:lineRule="auto"/>
              <w:jc w:val="both"/>
            </w:pPr>
          </w:p>
        </w:tc>
      </w:tr>
      <w:tr w:rsidR="002B538C" w:rsidRPr="002B538C" w:rsidTr="002B538C">
        <w:trPr>
          <w:trHeight w:val="525"/>
        </w:trPr>
        <w:tc>
          <w:tcPr>
            <w:tcW w:w="8220" w:type="dxa"/>
            <w:gridSpan w:val="4"/>
            <w:hideMark/>
          </w:tcPr>
          <w:p w:rsidR="002B538C" w:rsidRPr="002B538C" w:rsidRDefault="002B538C" w:rsidP="002B538C">
            <w:pPr>
              <w:spacing w:line="360" w:lineRule="auto"/>
              <w:jc w:val="both"/>
            </w:pPr>
            <w:r w:rsidRPr="002B538C">
              <w:t>к проекту решения Ленинской сельской Думы №29/99  от 19.12.24</w:t>
            </w:r>
          </w:p>
        </w:tc>
      </w:tr>
      <w:tr w:rsidR="002B538C" w:rsidRPr="002B538C" w:rsidTr="002B538C">
        <w:trPr>
          <w:trHeight w:val="315"/>
        </w:trPr>
        <w:tc>
          <w:tcPr>
            <w:tcW w:w="3460" w:type="dxa"/>
            <w:noWrap/>
            <w:hideMark/>
          </w:tcPr>
          <w:p w:rsidR="002B538C" w:rsidRPr="002B538C" w:rsidRDefault="002B538C" w:rsidP="002B538C">
            <w:pPr>
              <w:spacing w:line="360" w:lineRule="auto"/>
              <w:jc w:val="both"/>
            </w:pPr>
          </w:p>
        </w:tc>
        <w:tc>
          <w:tcPr>
            <w:tcW w:w="1800" w:type="dxa"/>
            <w:noWrap/>
            <w:hideMark/>
          </w:tcPr>
          <w:p w:rsidR="002B538C" w:rsidRPr="002B538C" w:rsidRDefault="002B538C" w:rsidP="002B538C">
            <w:pPr>
              <w:spacing w:line="360" w:lineRule="auto"/>
              <w:jc w:val="both"/>
            </w:pPr>
          </w:p>
        </w:tc>
        <w:tc>
          <w:tcPr>
            <w:tcW w:w="1000" w:type="dxa"/>
            <w:noWrap/>
            <w:hideMark/>
          </w:tcPr>
          <w:p w:rsidR="002B538C" w:rsidRPr="002B538C" w:rsidRDefault="002B538C" w:rsidP="002B538C">
            <w:pPr>
              <w:spacing w:line="360" w:lineRule="auto"/>
              <w:jc w:val="both"/>
            </w:pPr>
          </w:p>
        </w:tc>
        <w:tc>
          <w:tcPr>
            <w:tcW w:w="1960" w:type="dxa"/>
            <w:noWrap/>
            <w:hideMark/>
          </w:tcPr>
          <w:p w:rsidR="002B538C" w:rsidRPr="002B538C" w:rsidRDefault="002B538C" w:rsidP="002B538C">
            <w:pPr>
              <w:spacing w:line="360" w:lineRule="auto"/>
              <w:jc w:val="both"/>
            </w:pPr>
          </w:p>
        </w:tc>
      </w:tr>
      <w:tr w:rsidR="002B538C" w:rsidRPr="002B538C" w:rsidTr="002B538C">
        <w:trPr>
          <w:trHeight w:val="315"/>
        </w:trPr>
        <w:tc>
          <w:tcPr>
            <w:tcW w:w="3460" w:type="dxa"/>
            <w:noWrap/>
            <w:hideMark/>
          </w:tcPr>
          <w:p w:rsidR="002B538C" w:rsidRPr="002B538C" w:rsidRDefault="002B538C" w:rsidP="002B538C">
            <w:pPr>
              <w:spacing w:line="360" w:lineRule="auto"/>
              <w:jc w:val="both"/>
            </w:pPr>
          </w:p>
        </w:tc>
        <w:tc>
          <w:tcPr>
            <w:tcW w:w="1800" w:type="dxa"/>
            <w:noWrap/>
            <w:hideMark/>
          </w:tcPr>
          <w:p w:rsidR="002B538C" w:rsidRPr="002B538C" w:rsidRDefault="002B538C" w:rsidP="002B538C">
            <w:pPr>
              <w:spacing w:line="360" w:lineRule="auto"/>
              <w:jc w:val="both"/>
            </w:pPr>
          </w:p>
        </w:tc>
        <w:tc>
          <w:tcPr>
            <w:tcW w:w="1000" w:type="dxa"/>
            <w:noWrap/>
            <w:hideMark/>
          </w:tcPr>
          <w:p w:rsidR="002B538C" w:rsidRPr="002B538C" w:rsidRDefault="002B538C" w:rsidP="002B538C">
            <w:pPr>
              <w:spacing w:line="360" w:lineRule="auto"/>
              <w:jc w:val="both"/>
            </w:pPr>
          </w:p>
        </w:tc>
        <w:tc>
          <w:tcPr>
            <w:tcW w:w="1960" w:type="dxa"/>
            <w:noWrap/>
            <w:hideMark/>
          </w:tcPr>
          <w:p w:rsidR="002B538C" w:rsidRPr="002B538C" w:rsidRDefault="002B538C" w:rsidP="002B538C">
            <w:pPr>
              <w:spacing w:line="360" w:lineRule="auto"/>
              <w:jc w:val="both"/>
            </w:pPr>
          </w:p>
        </w:tc>
      </w:tr>
      <w:tr w:rsidR="002B538C" w:rsidRPr="002B538C" w:rsidTr="002B538C">
        <w:trPr>
          <w:trHeight w:val="315"/>
        </w:trPr>
        <w:tc>
          <w:tcPr>
            <w:tcW w:w="8220" w:type="dxa"/>
            <w:gridSpan w:val="4"/>
            <w:hideMark/>
          </w:tcPr>
          <w:p w:rsidR="002B538C" w:rsidRPr="002B538C" w:rsidRDefault="002B538C" w:rsidP="002B538C">
            <w:pPr>
              <w:spacing w:line="360" w:lineRule="auto"/>
              <w:jc w:val="both"/>
              <w:rPr>
                <w:b/>
                <w:bCs/>
              </w:rPr>
            </w:pPr>
            <w:r w:rsidRPr="002B538C">
              <w:rPr>
                <w:b/>
                <w:bCs/>
              </w:rPr>
              <w:t>Распределение</w:t>
            </w:r>
          </w:p>
        </w:tc>
      </w:tr>
      <w:tr w:rsidR="002B538C" w:rsidRPr="002B538C" w:rsidTr="002B538C">
        <w:trPr>
          <w:trHeight w:val="975"/>
        </w:trPr>
        <w:tc>
          <w:tcPr>
            <w:tcW w:w="8220" w:type="dxa"/>
            <w:gridSpan w:val="4"/>
            <w:hideMark/>
          </w:tcPr>
          <w:p w:rsidR="002B538C" w:rsidRPr="002B538C" w:rsidRDefault="002B538C" w:rsidP="002B538C">
            <w:pPr>
              <w:spacing w:line="360" w:lineRule="auto"/>
              <w:jc w:val="both"/>
              <w:rPr>
                <w:b/>
                <w:bCs/>
              </w:rPr>
            </w:pPr>
            <w:r w:rsidRPr="002B538C">
              <w:rPr>
                <w:b/>
                <w:bCs/>
              </w:rPr>
              <w:t>бюджетных ассигнований по целевым статьям (муниципальным программам Ленинского сельского поселения и непрограммным направлениям деятельности ) на 2024 год</w:t>
            </w:r>
          </w:p>
        </w:tc>
      </w:tr>
      <w:tr w:rsidR="002B538C" w:rsidRPr="002B538C" w:rsidTr="002B538C">
        <w:trPr>
          <w:trHeight w:val="315"/>
        </w:trPr>
        <w:tc>
          <w:tcPr>
            <w:tcW w:w="3460" w:type="dxa"/>
            <w:noWrap/>
            <w:hideMark/>
          </w:tcPr>
          <w:p w:rsidR="002B538C" w:rsidRPr="002B538C" w:rsidRDefault="002B538C" w:rsidP="002B538C">
            <w:pPr>
              <w:spacing w:line="360" w:lineRule="auto"/>
              <w:jc w:val="both"/>
            </w:pPr>
          </w:p>
        </w:tc>
        <w:tc>
          <w:tcPr>
            <w:tcW w:w="1800" w:type="dxa"/>
            <w:noWrap/>
            <w:hideMark/>
          </w:tcPr>
          <w:p w:rsidR="002B538C" w:rsidRPr="002B538C" w:rsidRDefault="002B538C" w:rsidP="002B538C">
            <w:pPr>
              <w:spacing w:line="360" w:lineRule="auto"/>
              <w:jc w:val="both"/>
            </w:pPr>
          </w:p>
        </w:tc>
        <w:tc>
          <w:tcPr>
            <w:tcW w:w="1000" w:type="dxa"/>
            <w:noWrap/>
            <w:hideMark/>
          </w:tcPr>
          <w:p w:rsidR="002B538C" w:rsidRPr="002B538C" w:rsidRDefault="002B538C" w:rsidP="002B538C">
            <w:pPr>
              <w:spacing w:line="360" w:lineRule="auto"/>
              <w:jc w:val="both"/>
            </w:pPr>
          </w:p>
        </w:tc>
        <w:tc>
          <w:tcPr>
            <w:tcW w:w="1960" w:type="dxa"/>
            <w:noWrap/>
            <w:hideMark/>
          </w:tcPr>
          <w:p w:rsidR="002B538C" w:rsidRPr="002B538C" w:rsidRDefault="002B538C" w:rsidP="002B538C">
            <w:pPr>
              <w:spacing w:line="360" w:lineRule="auto"/>
              <w:jc w:val="both"/>
            </w:pPr>
          </w:p>
        </w:tc>
      </w:tr>
      <w:tr w:rsidR="002B538C" w:rsidRPr="002B538C" w:rsidTr="002B538C">
        <w:trPr>
          <w:trHeight w:val="945"/>
        </w:trPr>
        <w:tc>
          <w:tcPr>
            <w:tcW w:w="3460" w:type="dxa"/>
            <w:hideMark/>
          </w:tcPr>
          <w:p w:rsidR="002B538C" w:rsidRPr="002B538C" w:rsidRDefault="002B538C" w:rsidP="002B538C">
            <w:pPr>
              <w:spacing w:line="360" w:lineRule="auto"/>
              <w:jc w:val="both"/>
            </w:pPr>
            <w:r w:rsidRPr="002B538C">
              <w:t>Наименование расхода</w:t>
            </w:r>
          </w:p>
        </w:tc>
        <w:tc>
          <w:tcPr>
            <w:tcW w:w="1800" w:type="dxa"/>
            <w:hideMark/>
          </w:tcPr>
          <w:p w:rsidR="002B538C" w:rsidRPr="002B538C" w:rsidRDefault="002B538C" w:rsidP="002B538C">
            <w:pPr>
              <w:spacing w:line="360" w:lineRule="auto"/>
              <w:jc w:val="both"/>
              <w:rPr>
                <w:b/>
                <w:bCs/>
              </w:rPr>
            </w:pPr>
            <w:r w:rsidRPr="002B538C">
              <w:rPr>
                <w:b/>
                <w:bCs/>
              </w:rPr>
              <w:t>Целевая статья</w:t>
            </w:r>
          </w:p>
        </w:tc>
        <w:tc>
          <w:tcPr>
            <w:tcW w:w="1000" w:type="dxa"/>
            <w:hideMark/>
          </w:tcPr>
          <w:p w:rsidR="002B538C" w:rsidRPr="002B538C" w:rsidRDefault="002B538C" w:rsidP="002B538C">
            <w:pPr>
              <w:spacing w:line="360" w:lineRule="auto"/>
              <w:jc w:val="both"/>
              <w:rPr>
                <w:b/>
                <w:bCs/>
              </w:rPr>
            </w:pPr>
            <w:r w:rsidRPr="002B538C">
              <w:rPr>
                <w:b/>
                <w:bCs/>
              </w:rPr>
              <w:t>Вид расхода</w:t>
            </w:r>
          </w:p>
        </w:tc>
        <w:tc>
          <w:tcPr>
            <w:tcW w:w="1960" w:type="dxa"/>
            <w:hideMark/>
          </w:tcPr>
          <w:p w:rsidR="002B538C" w:rsidRPr="002B538C" w:rsidRDefault="002B538C" w:rsidP="002B538C">
            <w:pPr>
              <w:spacing w:line="360" w:lineRule="auto"/>
              <w:jc w:val="both"/>
              <w:rPr>
                <w:b/>
                <w:bCs/>
              </w:rPr>
            </w:pPr>
            <w:r w:rsidRPr="002B538C">
              <w:rPr>
                <w:b/>
                <w:bCs/>
              </w:rPr>
              <w:t>Сумма всего (тыс. рублей) 2024 год</w:t>
            </w:r>
          </w:p>
        </w:tc>
      </w:tr>
      <w:tr w:rsidR="002B538C" w:rsidRPr="002B538C" w:rsidTr="002B538C">
        <w:trPr>
          <w:trHeight w:val="315"/>
        </w:trPr>
        <w:tc>
          <w:tcPr>
            <w:tcW w:w="3460" w:type="dxa"/>
            <w:hideMark/>
          </w:tcPr>
          <w:p w:rsidR="002B538C" w:rsidRPr="002B538C" w:rsidRDefault="002B538C" w:rsidP="002B538C">
            <w:pPr>
              <w:spacing w:line="360" w:lineRule="auto"/>
              <w:jc w:val="both"/>
              <w:rPr>
                <w:b/>
                <w:bCs/>
              </w:rPr>
            </w:pPr>
            <w:r w:rsidRPr="002B538C">
              <w:rPr>
                <w:b/>
                <w:bCs/>
              </w:rPr>
              <w:t>Всего расходов:</w:t>
            </w:r>
          </w:p>
        </w:tc>
        <w:tc>
          <w:tcPr>
            <w:tcW w:w="1800" w:type="dxa"/>
            <w:noWrap/>
            <w:hideMark/>
          </w:tcPr>
          <w:p w:rsidR="002B538C" w:rsidRPr="002B538C" w:rsidRDefault="002B538C" w:rsidP="002B538C">
            <w:pPr>
              <w:spacing w:line="360" w:lineRule="auto"/>
              <w:jc w:val="both"/>
              <w:rPr>
                <w:b/>
                <w:bCs/>
              </w:rPr>
            </w:pPr>
            <w:r w:rsidRPr="002B538C">
              <w:rPr>
                <w:b/>
                <w:bCs/>
              </w:rPr>
              <w:t>0000000000</w:t>
            </w:r>
          </w:p>
        </w:tc>
        <w:tc>
          <w:tcPr>
            <w:tcW w:w="1000" w:type="dxa"/>
            <w:noWrap/>
            <w:hideMark/>
          </w:tcPr>
          <w:p w:rsidR="002B538C" w:rsidRPr="002B538C" w:rsidRDefault="002B538C" w:rsidP="002B538C">
            <w:pPr>
              <w:spacing w:line="360" w:lineRule="auto"/>
              <w:jc w:val="both"/>
              <w:rPr>
                <w:b/>
                <w:bCs/>
              </w:rPr>
            </w:pPr>
            <w:r w:rsidRPr="002B538C">
              <w:rPr>
                <w:b/>
                <w:bCs/>
              </w:rPr>
              <w:t>000</w:t>
            </w:r>
          </w:p>
        </w:tc>
        <w:tc>
          <w:tcPr>
            <w:tcW w:w="1960" w:type="dxa"/>
            <w:noWrap/>
            <w:hideMark/>
          </w:tcPr>
          <w:p w:rsidR="002B538C" w:rsidRPr="002B538C" w:rsidRDefault="002B538C" w:rsidP="002B538C">
            <w:pPr>
              <w:spacing w:line="360" w:lineRule="auto"/>
              <w:jc w:val="both"/>
              <w:rPr>
                <w:b/>
                <w:bCs/>
              </w:rPr>
            </w:pPr>
            <w:r w:rsidRPr="002B538C">
              <w:rPr>
                <w:b/>
                <w:bCs/>
              </w:rPr>
              <w:t>11992,3</w:t>
            </w:r>
          </w:p>
        </w:tc>
      </w:tr>
      <w:tr w:rsidR="002B538C" w:rsidRPr="002B538C" w:rsidTr="002B538C">
        <w:trPr>
          <w:trHeight w:val="1575"/>
        </w:trPr>
        <w:tc>
          <w:tcPr>
            <w:tcW w:w="3460" w:type="dxa"/>
            <w:hideMark/>
          </w:tcPr>
          <w:p w:rsidR="002B538C" w:rsidRPr="002B538C" w:rsidRDefault="002B538C" w:rsidP="002B538C">
            <w:pPr>
              <w:spacing w:line="360" w:lineRule="auto"/>
              <w:jc w:val="both"/>
              <w:rPr>
                <w:b/>
                <w:bCs/>
              </w:rPr>
            </w:pPr>
            <w:r w:rsidRPr="002B538C">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800" w:type="dxa"/>
            <w:noWrap/>
            <w:hideMark/>
          </w:tcPr>
          <w:p w:rsidR="002B538C" w:rsidRPr="002B538C" w:rsidRDefault="002B538C" w:rsidP="002B538C">
            <w:pPr>
              <w:spacing w:line="360" w:lineRule="auto"/>
              <w:jc w:val="both"/>
              <w:rPr>
                <w:b/>
                <w:bCs/>
              </w:rPr>
            </w:pPr>
            <w:r w:rsidRPr="002B538C">
              <w:rPr>
                <w:b/>
                <w:bCs/>
              </w:rPr>
              <w:t>0100000000</w:t>
            </w:r>
          </w:p>
        </w:tc>
        <w:tc>
          <w:tcPr>
            <w:tcW w:w="1000" w:type="dxa"/>
            <w:noWrap/>
            <w:hideMark/>
          </w:tcPr>
          <w:p w:rsidR="002B538C" w:rsidRPr="002B538C" w:rsidRDefault="002B538C" w:rsidP="002B538C">
            <w:pPr>
              <w:spacing w:line="360" w:lineRule="auto"/>
              <w:jc w:val="both"/>
              <w:rPr>
                <w:b/>
                <w:bCs/>
              </w:rPr>
            </w:pPr>
            <w:r w:rsidRPr="002B538C">
              <w:rPr>
                <w:b/>
                <w:bCs/>
              </w:rPr>
              <w:t>000</w:t>
            </w:r>
          </w:p>
        </w:tc>
        <w:tc>
          <w:tcPr>
            <w:tcW w:w="1960" w:type="dxa"/>
            <w:noWrap/>
            <w:hideMark/>
          </w:tcPr>
          <w:p w:rsidR="002B538C" w:rsidRPr="002B538C" w:rsidRDefault="002B538C" w:rsidP="002B538C">
            <w:pPr>
              <w:spacing w:line="360" w:lineRule="auto"/>
              <w:jc w:val="both"/>
              <w:rPr>
                <w:b/>
                <w:bCs/>
              </w:rPr>
            </w:pPr>
            <w:r w:rsidRPr="002B538C">
              <w:rPr>
                <w:b/>
                <w:bCs/>
              </w:rPr>
              <w:t>4373,1</w:t>
            </w:r>
          </w:p>
        </w:tc>
      </w:tr>
      <w:tr w:rsidR="002B538C" w:rsidRPr="002B538C" w:rsidTr="002B538C">
        <w:trPr>
          <w:trHeight w:val="1575"/>
        </w:trPr>
        <w:tc>
          <w:tcPr>
            <w:tcW w:w="3460" w:type="dxa"/>
            <w:hideMark/>
          </w:tcPr>
          <w:p w:rsidR="002B538C" w:rsidRPr="002B538C" w:rsidRDefault="002B538C" w:rsidP="002B538C">
            <w:pPr>
              <w:spacing w:line="360" w:lineRule="auto"/>
              <w:jc w:val="both"/>
              <w:rPr>
                <w:i/>
                <w:iCs/>
              </w:rPr>
            </w:pPr>
            <w:r w:rsidRPr="002B538C">
              <w:rPr>
                <w:i/>
                <w:iCs/>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800" w:type="dxa"/>
            <w:noWrap/>
            <w:hideMark/>
          </w:tcPr>
          <w:p w:rsidR="002B538C" w:rsidRPr="002B538C" w:rsidRDefault="002B538C" w:rsidP="002B538C">
            <w:pPr>
              <w:spacing w:line="360" w:lineRule="auto"/>
              <w:jc w:val="both"/>
              <w:rPr>
                <w:i/>
                <w:iCs/>
              </w:rPr>
            </w:pPr>
            <w:r w:rsidRPr="002B538C">
              <w:rPr>
                <w:i/>
                <w:iCs/>
              </w:rPr>
              <w:t>01Q0051180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156,2</w:t>
            </w:r>
          </w:p>
        </w:tc>
      </w:tr>
      <w:tr w:rsidR="002B538C" w:rsidRPr="002B538C" w:rsidTr="002B538C">
        <w:trPr>
          <w:trHeight w:val="1890"/>
        </w:trPr>
        <w:tc>
          <w:tcPr>
            <w:tcW w:w="3460" w:type="dxa"/>
            <w:hideMark/>
          </w:tcPr>
          <w:p w:rsidR="002B538C" w:rsidRPr="002B538C" w:rsidRDefault="002B538C" w:rsidP="002B538C">
            <w:pPr>
              <w:spacing w:line="360" w:lineRule="auto"/>
              <w:jc w:val="both"/>
            </w:pPr>
            <w:r w:rsidRPr="002B538C">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B538C">
              <w:lastRenderedPageBreak/>
              <w:t>внебюджетными фондами</w:t>
            </w:r>
          </w:p>
        </w:tc>
        <w:tc>
          <w:tcPr>
            <w:tcW w:w="1800" w:type="dxa"/>
            <w:noWrap/>
            <w:hideMark/>
          </w:tcPr>
          <w:p w:rsidR="002B538C" w:rsidRPr="002B538C" w:rsidRDefault="002B538C" w:rsidP="002B538C">
            <w:pPr>
              <w:spacing w:line="360" w:lineRule="auto"/>
              <w:jc w:val="both"/>
              <w:rPr>
                <w:i/>
                <w:iCs/>
              </w:rPr>
            </w:pPr>
            <w:r w:rsidRPr="002B538C">
              <w:rPr>
                <w:i/>
                <w:iCs/>
              </w:rPr>
              <w:lastRenderedPageBreak/>
              <w:t>01Q0051180</w:t>
            </w:r>
          </w:p>
        </w:tc>
        <w:tc>
          <w:tcPr>
            <w:tcW w:w="1000" w:type="dxa"/>
            <w:noWrap/>
            <w:hideMark/>
          </w:tcPr>
          <w:p w:rsidR="002B538C" w:rsidRPr="002B538C" w:rsidRDefault="002B538C" w:rsidP="002B538C">
            <w:pPr>
              <w:spacing w:line="360" w:lineRule="auto"/>
              <w:jc w:val="both"/>
            </w:pPr>
            <w:r w:rsidRPr="002B538C">
              <w:t>100</w:t>
            </w:r>
          </w:p>
        </w:tc>
        <w:tc>
          <w:tcPr>
            <w:tcW w:w="1960" w:type="dxa"/>
            <w:noWrap/>
            <w:hideMark/>
          </w:tcPr>
          <w:p w:rsidR="002B538C" w:rsidRPr="002B538C" w:rsidRDefault="002B538C" w:rsidP="002B538C">
            <w:pPr>
              <w:spacing w:line="360" w:lineRule="auto"/>
              <w:jc w:val="both"/>
            </w:pPr>
            <w:r w:rsidRPr="002B538C">
              <w:t>142,3</w:t>
            </w:r>
          </w:p>
        </w:tc>
      </w:tr>
      <w:tr w:rsidR="002B538C" w:rsidRPr="002B538C" w:rsidTr="002B538C">
        <w:trPr>
          <w:trHeight w:val="1890"/>
        </w:trPr>
        <w:tc>
          <w:tcPr>
            <w:tcW w:w="3460" w:type="dxa"/>
            <w:hideMark/>
          </w:tcPr>
          <w:p w:rsidR="002B538C" w:rsidRPr="002B538C" w:rsidRDefault="002B538C" w:rsidP="002B538C">
            <w:pPr>
              <w:spacing w:line="360" w:lineRule="auto"/>
              <w:jc w:val="both"/>
            </w:pPr>
            <w:r w:rsidRPr="002B538C">
              <w:lastRenderedPageBreak/>
              <w:t>Закупка товаров, работ и услуг для государственных (муниципальных) нужд</w:t>
            </w:r>
          </w:p>
        </w:tc>
        <w:tc>
          <w:tcPr>
            <w:tcW w:w="1800" w:type="dxa"/>
            <w:noWrap/>
            <w:hideMark/>
          </w:tcPr>
          <w:p w:rsidR="002B538C" w:rsidRPr="002B538C" w:rsidRDefault="002B538C" w:rsidP="002B538C">
            <w:pPr>
              <w:spacing w:line="360" w:lineRule="auto"/>
              <w:jc w:val="both"/>
              <w:rPr>
                <w:i/>
                <w:iCs/>
              </w:rPr>
            </w:pPr>
            <w:r w:rsidRPr="002B538C">
              <w:rPr>
                <w:i/>
                <w:iCs/>
              </w:rPr>
              <w:t>01Q0051180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13,9</w:t>
            </w:r>
          </w:p>
        </w:tc>
      </w:tr>
      <w:tr w:rsidR="002B538C" w:rsidRPr="002B538C" w:rsidTr="002B538C">
        <w:trPr>
          <w:trHeight w:val="3825"/>
        </w:trPr>
        <w:tc>
          <w:tcPr>
            <w:tcW w:w="3460" w:type="dxa"/>
            <w:hideMark/>
          </w:tcPr>
          <w:p w:rsidR="002B538C" w:rsidRPr="002B538C" w:rsidRDefault="002B538C" w:rsidP="002B538C">
            <w:pPr>
              <w:spacing w:line="360" w:lineRule="auto"/>
              <w:jc w:val="both"/>
            </w:pPr>
            <w:r w:rsidRPr="002B538C">
              <w:t>Межбюджетные трансферты бюджетам муниципальных районов из бюджетов поселений и бюджетные трансферты бюджетвм поселений из бюджетов муниципальных районов на осуществление части полномочий по решению вопросов местного значения в соответствие с заключенными соглашениями</w:t>
            </w:r>
          </w:p>
        </w:tc>
        <w:tc>
          <w:tcPr>
            <w:tcW w:w="1800" w:type="dxa"/>
            <w:noWrap/>
            <w:hideMark/>
          </w:tcPr>
          <w:p w:rsidR="002B538C" w:rsidRPr="002B538C" w:rsidRDefault="002B538C" w:rsidP="002B538C">
            <w:pPr>
              <w:spacing w:line="360" w:lineRule="auto"/>
              <w:jc w:val="both"/>
              <w:rPr>
                <w:i/>
                <w:iCs/>
              </w:rPr>
            </w:pPr>
            <w:r w:rsidRPr="002B538C">
              <w:rPr>
                <w:i/>
                <w:iCs/>
              </w:rPr>
              <w:t>0100080000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15,4</w:t>
            </w:r>
          </w:p>
        </w:tc>
      </w:tr>
      <w:tr w:rsidR="002B538C" w:rsidRPr="002B538C" w:rsidTr="002B538C">
        <w:trPr>
          <w:trHeight w:val="2595"/>
        </w:trPr>
        <w:tc>
          <w:tcPr>
            <w:tcW w:w="3460" w:type="dxa"/>
            <w:hideMark/>
          </w:tcPr>
          <w:p w:rsidR="002B538C" w:rsidRPr="002B538C" w:rsidRDefault="002B538C" w:rsidP="002B538C">
            <w:pPr>
              <w:spacing w:line="360" w:lineRule="auto"/>
              <w:jc w:val="both"/>
            </w:pPr>
            <w:r w:rsidRPr="002B538C">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800" w:type="dxa"/>
            <w:noWrap/>
            <w:hideMark/>
          </w:tcPr>
          <w:p w:rsidR="002B538C" w:rsidRPr="002B538C" w:rsidRDefault="002B538C" w:rsidP="002B538C">
            <w:pPr>
              <w:spacing w:line="360" w:lineRule="auto"/>
              <w:jc w:val="both"/>
              <w:rPr>
                <w:i/>
                <w:iCs/>
              </w:rPr>
            </w:pPr>
            <w:r w:rsidRPr="002B538C">
              <w:rPr>
                <w:i/>
                <w:iCs/>
              </w:rPr>
              <w:t>0100080090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15,4</w:t>
            </w:r>
          </w:p>
        </w:tc>
      </w:tr>
      <w:tr w:rsidR="002B538C" w:rsidRPr="002B538C" w:rsidTr="002B538C">
        <w:trPr>
          <w:trHeight w:val="2790"/>
        </w:trPr>
        <w:tc>
          <w:tcPr>
            <w:tcW w:w="3460" w:type="dxa"/>
            <w:hideMark/>
          </w:tcPr>
          <w:p w:rsidR="002B538C" w:rsidRPr="002B538C" w:rsidRDefault="002B538C" w:rsidP="002B538C">
            <w:pPr>
              <w:spacing w:line="360" w:lineRule="auto"/>
              <w:jc w:val="both"/>
            </w:pPr>
            <w:r w:rsidRPr="002B538C">
              <w:lastRenderedPageBreak/>
              <w:t>Межбюджетные трансферты</w:t>
            </w:r>
          </w:p>
        </w:tc>
        <w:tc>
          <w:tcPr>
            <w:tcW w:w="1800" w:type="dxa"/>
            <w:noWrap/>
            <w:hideMark/>
          </w:tcPr>
          <w:p w:rsidR="002B538C" w:rsidRPr="002B538C" w:rsidRDefault="002B538C" w:rsidP="002B538C">
            <w:pPr>
              <w:spacing w:line="360" w:lineRule="auto"/>
              <w:jc w:val="both"/>
              <w:rPr>
                <w:i/>
                <w:iCs/>
              </w:rPr>
            </w:pPr>
            <w:r w:rsidRPr="002B538C">
              <w:rPr>
                <w:i/>
                <w:iCs/>
              </w:rPr>
              <w:t>0100080090</w:t>
            </w:r>
          </w:p>
        </w:tc>
        <w:tc>
          <w:tcPr>
            <w:tcW w:w="1000" w:type="dxa"/>
            <w:noWrap/>
            <w:hideMark/>
          </w:tcPr>
          <w:p w:rsidR="002B538C" w:rsidRPr="002B538C" w:rsidRDefault="002B538C" w:rsidP="002B538C">
            <w:pPr>
              <w:spacing w:line="360" w:lineRule="auto"/>
              <w:jc w:val="both"/>
            </w:pPr>
            <w:r w:rsidRPr="002B538C">
              <w:t>500</w:t>
            </w:r>
          </w:p>
        </w:tc>
        <w:tc>
          <w:tcPr>
            <w:tcW w:w="1960" w:type="dxa"/>
            <w:noWrap/>
            <w:hideMark/>
          </w:tcPr>
          <w:p w:rsidR="002B538C" w:rsidRPr="002B538C" w:rsidRDefault="002B538C" w:rsidP="002B538C">
            <w:pPr>
              <w:spacing w:line="360" w:lineRule="auto"/>
              <w:jc w:val="both"/>
            </w:pPr>
            <w:r w:rsidRPr="002B538C">
              <w:t>15,4</w:t>
            </w:r>
          </w:p>
        </w:tc>
      </w:tr>
      <w:tr w:rsidR="002B538C" w:rsidRPr="002B538C" w:rsidTr="002B538C">
        <w:trPr>
          <w:trHeight w:val="1260"/>
        </w:trPr>
        <w:tc>
          <w:tcPr>
            <w:tcW w:w="3460" w:type="dxa"/>
            <w:hideMark/>
          </w:tcPr>
          <w:p w:rsidR="002B538C" w:rsidRPr="002B538C" w:rsidRDefault="002B538C" w:rsidP="002B538C">
            <w:pPr>
              <w:spacing w:line="360" w:lineRule="auto"/>
              <w:jc w:val="both"/>
              <w:rPr>
                <w:i/>
                <w:iCs/>
              </w:rPr>
            </w:pPr>
            <w:r w:rsidRPr="002B538C">
              <w:rPr>
                <w:i/>
                <w:iCs/>
              </w:rPr>
              <w:t>Руководство и управление в сфере установленных функций органов местного самоуправления</w:t>
            </w:r>
          </w:p>
        </w:tc>
        <w:tc>
          <w:tcPr>
            <w:tcW w:w="1800" w:type="dxa"/>
            <w:noWrap/>
            <w:hideMark/>
          </w:tcPr>
          <w:p w:rsidR="002B538C" w:rsidRPr="002B538C" w:rsidRDefault="002B538C" w:rsidP="002B538C">
            <w:pPr>
              <w:spacing w:line="360" w:lineRule="auto"/>
              <w:jc w:val="both"/>
              <w:rPr>
                <w:i/>
                <w:iCs/>
              </w:rPr>
            </w:pPr>
            <w:r w:rsidRPr="002B538C">
              <w:rPr>
                <w:i/>
                <w:iCs/>
              </w:rPr>
              <w:t>0100091000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3761,2</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Глава муниципального образования</w:t>
            </w:r>
          </w:p>
        </w:tc>
        <w:tc>
          <w:tcPr>
            <w:tcW w:w="1800" w:type="dxa"/>
            <w:noWrap/>
            <w:hideMark/>
          </w:tcPr>
          <w:p w:rsidR="002B538C" w:rsidRPr="002B538C" w:rsidRDefault="002B538C" w:rsidP="002B538C">
            <w:pPr>
              <w:spacing w:line="360" w:lineRule="auto"/>
              <w:jc w:val="both"/>
              <w:rPr>
                <w:i/>
                <w:iCs/>
              </w:rPr>
            </w:pPr>
            <w:r w:rsidRPr="002B538C">
              <w:rPr>
                <w:i/>
                <w:iCs/>
              </w:rPr>
              <w:t>0100091010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931,8</w:t>
            </w:r>
          </w:p>
        </w:tc>
      </w:tr>
      <w:tr w:rsidR="002B538C" w:rsidRPr="002B538C" w:rsidTr="002B538C">
        <w:trPr>
          <w:trHeight w:val="315"/>
        </w:trPr>
        <w:tc>
          <w:tcPr>
            <w:tcW w:w="3460" w:type="dxa"/>
            <w:hideMark/>
          </w:tcPr>
          <w:p w:rsidR="002B538C" w:rsidRPr="002B538C" w:rsidRDefault="002B538C" w:rsidP="002B538C">
            <w:pPr>
              <w:spacing w:line="360" w:lineRule="auto"/>
              <w:jc w:val="both"/>
              <w:rPr>
                <w:i/>
                <w:iCs/>
              </w:rPr>
            </w:pPr>
            <w:r w:rsidRPr="002B538C">
              <w:rPr>
                <w:i/>
                <w:iCs/>
              </w:rPr>
              <w:t> </w:t>
            </w:r>
          </w:p>
        </w:tc>
        <w:tc>
          <w:tcPr>
            <w:tcW w:w="1800" w:type="dxa"/>
            <w:noWrap/>
            <w:hideMark/>
          </w:tcPr>
          <w:p w:rsidR="002B538C" w:rsidRPr="002B538C" w:rsidRDefault="002B538C" w:rsidP="002B538C">
            <w:pPr>
              <w:spacing w:line="360" w:lineRule="auto"/>
              <w:jc w:val="both"/>
              <w:rPr>
                <w:i/>
                <w:iCs/>
              </w:rPr>
            </w:pPr>
            <w:r w:rsidRPr="002B538C">
              <w:rPr>
                <w:i/>
                <w:iCs/>
              </w:rPr>
              <w:t> </w:t>
            </w:r>
          </w:p>
        </w:tc>
        <w:tc>
          <w:tcPr>
            <w:tcW w:w="1000" w:type="dxa"/>
            <w:noWrap/>
            <w:hideMark/>
          </w:tcPr>
          <w:p w:rsidR="002B538C" w:rsidRPr="002B538C" w:rsidRDefault="002B538C" w:rsidP="002B538C">
            <w:pPr>
              <w:spacing w:line="360" w:lineRule="auto"/>
              <w:jc w:val="both"/>
              <w:rPr>
                <w:i/>
                <w:iCs/>
              </w:rPr>
            </w:pPr>
            <w:r w:rsidRPr="002B538C">
              <w:rPr>
                <w:i/>
                <w:iCs/>
              </w:rPr>
              <w:t> </w:t>
            </w:r>
          </w:p>
        </w:tc>
        <w:tc>
          <w:tcPr>
            <w:tcW w:w="1960" w:type="dxa"/>
            <w:noWrap/>
            <w:hideMark/>
          </w:tcPr>
          <w:p w:rsidR="002B538C" w:rsidRPr="002B538C" w:rsidRDefault="002B538C" w:rsidP="002B538C">
            <w:pPr>
              <w:spacing w:line="360" w:lineRule="auto"/>
              <w:jc w:val="both"/>
              <w:rPr>
                <w:i/>
                <w:iCs/>
              </w:rPr>
            </w:pPr>
            <w:r w:rsidRPr="002B538C">
              <w:rPr>
                <w:i/>
                <w:iCs/>
              </w:rPr>
              <w:t> </w:t>
            </w:r>
          </w:p>
        </w:tc>
      </w:tr>
      <w:tr w:rsidR="002B538C" w:rsidRPr="002B538C" w:rsidTr="002B538C">
        <w:trPr>
          <w:trHeight w:val="1875"/>
        </w:trPr>
        <w:tc>
          <w:tcPr>
            <w:tcW w:w="3460" w:type="dxa"/>
            <w:hideMark/>
          </w:tcPr>
          <w:p w:rsidR="002B538C" w:rsidRPr="002B538C" w:rsidRDefault="002B538C" w:rsidP="002B538C">
            <w:pPr>
              <w:spacing w:line="360" w:lineRule="auto"/>
              <w:jc w:val="both"/>
            </w:pPr>
            <w:r w:rsidRPr="002B53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noWrap/>
            <w:hideMark/>
          </w:tcPr>
          <w:p w:rsidR="002B538C" w:rsidRPr="002B538C" w:rsidRDefault="002B538C" w:rsidP="002B538C">
            <w:pPr>
              <w:spacing w:line="360" w:lineRule="auto"/>
              <w:jc w:val="both"/>
            </w:pPr>
            <w:r w:rsidRPr="002B538C">
              <w:t>0100091010</w:t>
            </w:r>
          </w:p>
        </w:tc>
        <w:tc>
          <w:tcPr>
            <w:tcW w:w="1000" w:type="dxa"/>
            <w:noWrap/>
            <w:hideMark/>
          </w:tcPr>
          <w:p w:rsidR="002B538C" w:rsidRPr="002B538C" w:rsidRDefault="002B538C" w:rsidP="002B538C">
            <w:pPr>
              <w:spacing w:line="360" w:lineRule="auto"/>
              <w:jc w:val="both"/>
            </w:pPr>
            <w:r w:rsidRPr="002B538C">
              <w:t>100</w:t>
            </w:r>
          </w:p>
        </w:tc>
        <w:tc>
          <w:tcPr>
            <w:tcW w:w="1960" w:type="dxa"/>
            <w:noWrap/>
            <w:hideMark/>
          </w:tcPr>
          <w:p w:rsidR="002B538C" w:rsidRPr="002B538C" w:rsidRDefault="002B538C" w:rsidP="002B538C">
            <w:pPr>
              <w:spacing w:line="360" w:lineRule="auto"/>
              <w:jc w:val="both"/>
            </w:pPr>
            <w:r w:rsidRPr="002B538C">
              <w:t>931,8</w:t>
            </w:r>
          </w:p>
        </w:tc>
      </w:tr>
      <w:tr w:rsidR="002B538C" w:rsidRPr="002B538C" w:rsidTr="002B538C">
        <w:trPr>
          <w:trHeight w:val="1875"/>
        </w:trPr>
        <w:tc>
          <w:tcPr>
            <w:tcW w:w="3460" w:type="dxa"/>
            <w:hideMark/>
          </w:tcPr>
          <w:p w:rsidR="002B538C" w:rsidRPr="002B538C" w:rsidRDefault="002B538C" w:rsidP="002B538C">
            <w:pPr>
              <w:spacing w:line="360" w:lineRule="auto"/>
              <w:jc w:val="both"/>
            </w:pPr>
            <w:r w:rsidRPr="002B538C">
              <w:t>Поощрение за достижение показателе деятельности ОМС</w:t>
            </w:r>
          </w:p>
        </w:tc>
        <w:tc>
          <w:tcPr>
            <w:tcW w:w="1800" w:type="dxa"/>
            <w:noWrap/>
            <w:hideMark/>
          </w:tcPr>
          <w:p w:rsidR="002B538C" w:rsidRPr="002B538C" w:rsidRDefault="002B538C" w:rsidP="002B538C">
            <w:pPr>
              <w:spacing w:line="360" w:lineRule="auto"/>
              <w:jc w:val="both"/>
            </w:pPr>
            <w:r w:rsidRPr="002B538C">
              <w:t>01Q1455490</w:t>
            </w:r>
          </w:p>
        </w:tc>
        <w:tc>
          <w:tcPr>
            <w:tcW w:w="1000" w:type="dxa"/>
            <w:noWrap/>
            <w:hideMark/>
          </w:tcPr>
          <w:p w:rsidR="002B538C" w:rsidRPr="002B538C" w:rsidRDefault="002B538C" w:rsidP="002B538C">
            <w:pPr>
              <w:spacing w:line="360" w:lineRule="auto"/>
              <w:jc w:val="both"/>
            </w:pPr>
            <w:r w:rsidRPr="002B538C">
              <w:t>100</w:t>
            </w:r>
          </w:p>
        </w:tc>
        <w:tc>
          <w:tcPr>
            <w:tcW w:w="1960" w:type="dxa"/>
            <w:noWrap/>
            <w:hideMark/>
          </w:tcPr>
          <w:p w:rsidR="002B538C" w:rsidRPr="002B538C" w:rsidRDefault="002B538C" w:rsidP="002B538C">
            <w:pPr>
              <w:spacing w:line="360" w:lineRule="auto"/>
              <w:jc w:val="both"/>
            </w:pPr>
            <w:r w:rsidRPr="002B538C">
              <w:t>28,9</w:t>
            </w:r>
          </w:p>
        </w:tc>
      </w:tr>
      <w:tr w:rsidR="002B538C" w:rsidRPr="002B538C" w:rsidTr="002B538C">
        <w:trPr>
          <w:trHeight w:val="315"/>
        </w:trPr>
        <w:tc>
          <w:tcPr>
            <w:tcW w:w="3460" w:type="dxa"/>
            <w:hideMark/>
          </w:tcPr>
          <w:p w:rsidR="002B538C" w:rsidRPr="002B538C" w:rsidRDefault="002B538C" w:rsidP="002B538C">
            <w:pPr>
              <w:spacing w:line="360" w:lineRule="auto"/>
              <w:jc w:val="both"/>
              <w:rPr>
                <w:i/>
                <w:iCs/>
              </w:rPr>
            </w:pPr>
            <w:r w:rsidRPr="002B538C">
              <w:rPr>
                <w:i/>
                <w:iCs/>
              </w:rPr>
              <w:t>Центральный аппарат</w:t>
            </w:r>
          </w:p>
        </w:tc>
        <w:tc>
          <w:tcPr>
            <w:tcW w:w="1800" w:type="dxa"/>
            <w:noWrap/>
            <w:hideMark/>
          </w:tcPr>
          <w:p w:rsidR="002B538C" w:rsidRPr="002B538C" w:rsidRDefault="002B538C" w:rsidP="002B538C">
            <w:pPr>
              <w:spacing w:line="360" w:lineRule="auto"/>
              <w:jc w:val="both"/>
              <w:rPr>
                <w:i/>
                <w:iCs/>
              </w:rPr>
            </w:pPr>
            <w:r w:rsidRPr="002B538C">
              <w:rPr>
                <w:i/>
                <w:iCs/>
              </w:rPr>
              <w:t>0100091020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2797,8</w:t>
            </w:r>
          </w:p>
        </w:tc>
      </w:tr>
      <w:tr w:rsidR="002B538C" w:rsidRPr="002B538C" w:rsidTr="002B538C">
        <w:trPr>
          <w:trHeight w:val="1830"/>
        </w:trPr>
        <w:tc>
          <w:tcPr>
            <w:tcW w:w="3460" w:type="dxa"/>
            <w:hideMark/>
          </w:tcPr>
          <w:p w:rsidR="002B538C" w:rsidRPr="002B538C" w:rsidRDefault="002B538C" w:rsidP="002B538C">
            <w:pPr>
              <w:spacing w:line="360" w:lineRule="auto"/>
              <w:jc w:val="both"/>
            </w:pPr>
            <w:r w:rsidRPr="002B538C">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B538C">
              <w:lastRenderedPageBreak/>
              <w:t>органами управления государственными внебюджетными фондами</w:t>
            </w:r>
          </w:p>
        </w:tc>
        <w:tc>
          <w:tcPr>
            <w:tcW w:w="1800" w:type="dxa"/>
            <w:noWrap/>
            <w:hideMark/>
          </w:tcPr>
          <w:p w:rsidR="002B538C" w:rsidRPr="002B538C" w:rsidRDefault="002B538C" w:rsidP="002B538C">
            <w:pPr>
              <w:spacing w:line="360" w:lineRule="auto"/>
              <w:jc w:val="both"/>
            </w:pPr>
            <w:r w:rsidRPr="002B538C">
              <w:lastRenderedPageBreak/>
              <w:t>0100091020</w:t>
            </w:r>
          </w:p>
        </w:tc>
        <w:tc>
          <w:tcPr>
            <w:tcW w:w="1000" w:type="dxa"/>
            <w:noWrap/>
            <w:hideMark/>
          </w:tcPr>
          <w:p w:rsidR="002B538C" w:rsidRPr="002B538C" w:rsidRDefault="002B538C" w:rsidP="002B538C">
            <w:pPr>
              <w:spacing w:line="360" w:lineRule="auto"/>
              <w:jc w:val="both"/>
            </w:pPr>
            <w:r w:rsidRPr="002B538C">
              <w:t>100</w:t>
            </w:r>
          </w:p>
        </w:tc>
        <w:tc>
          <w:tcPr>
            <w:tcW w:w="1960" w:type="dxa"/>
            <w:noWrap/>
            <w:hideMark/>
          </w:tcPr>
          <w:p w:rsidR="002B538C" w:rsidRPr="002B538C" w:rsidRDefault="002B538C" w:rsidP="002B538C">
            <w:pPr>
              <w:spacing w:line="360" w:lineRule="auto"/>
              <w:jc w:val="both"/>
            </w:pPr>
            <w:r w:rsidRPr="002B538C">
              <w:t>2159,2</w:t>
            </w:r>
          </w:p>
        </w:tc>
      </w:tr>
      <w:tr w:rsidR="002B538C" w:rsidRPr="002B538C" w:rsidTr="002B538C">
        <w:trPr>
          <w:trHeight w:val="585"/>
        </w:trPr>
        <w:tc>
          <w:tcPr>
            <w:tcW w:w="3460" w:type="dxa"/>
            <w:hideMark/>
          </w:tcPr>
          <w:p w:rsidR="002B538C" w:rsidRPr="002B538C" w:rsidRDefault="002B538C" w:rsidP="002B538C">
            <w:pPr>
              <w:spacing w:line="360" w:lineRule="auto"/>
              <w:jc w:val="both"/>
            </w:pPr>
            <w:r w:rsidRPr="002B538C">
              <w:lastRenderedPageBreak/>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0100091020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635,8</w:t>
            </w:r>
          </w:p>
        </w:tc>
      </w:tr>
      <w:tr w:rsidR="002B538C" w:rsidRPr="002B538C" w:rsidTr="002B538C">
        <w:trPr>
          <w:trHeight w:val="945"/>
        </w:trPr>
        <w:tc>
          <w:tcPr>
            <w:tcW w:w="3460" w:type="dxa"/>
            <w:hideMark/>
          </w:tcPr>
          <w:p w:rsidR="002B538C" w:rsidRPr="002B538C" w:rsidRDefault="002B538C" w:rsidP="002B538C">
            <w:pPr>
              <w:spacing w:line="360" w:lineRule="auto"/>
              <w:jc w:val="both"/>
            </w:pPr>
            <w:r w:rsidRPr="002B538C">
              <w:t>Обслуживание государственного (муниципального) долга</w:t>
            </w:r>
          </w:p>
        </w:tc>
        <w:tc>
          <w:tcPr>
            <w:tcW w:w="1800" w:type="dxa"/>
            <w:noWrap/>
            <w:hideMark/>
          </w:tcPr>
          <w:p w:rsidR="002B538C" w:rsidRPr="002B538C" w:rsidRDefault="002B538C" w:rsidP="002B538C">
            <w:pPr>
              <w:spacing w:line="360" w:lineRule="auto"/>
              <w:jc w:val="both"/>
            </w:pPr>
            <w:r w:rsidRPr="002B538C">
              <w:t>0100091020</w:t>
            </w:r>
          </w:p>
        </w:tc>
        <w:tc>
          <w:tcPr>
            <w:tcW w:w="1000" w:type="dxa"/>
            <w:noWrap/>
            <w:hideMark/>
          </w:tcPr>
          <w:p w:rsidR="002B538C" w:rsidRPr="002B538C" w:rsidRDefault="002B538C" w:rsidP="002B538C">
            <w:pPr>
              <w:spacing w:line="360" w:lineRule="auto"/>
              <w:jc w:val="both"/>
            </w:pPr>
            <w:r w:rsidRPr="002B538C">
              <w:t>700</w:t>
            </w:r>
          </w:p>
        </w:tc>
        <w:tc>
          <w:tcPr>
            <w:tcW w:w="1960" w:type="dxa"/>
            <w:noWrap/>
            <w:hideMark/>
          </w:tcPr>
          <w:p w:rsidR="002B538C" w:rsidRPr="002B538C" w:rsidRDefault="002B538C" w:rsidP="002B538C">
            <w:pPr>
              <w:spacing w:line="360" w:lineRule="auto"/>
              <w:jc w:val="both"/>
            </w:pPr>
            <w:r w:rsidRPr="002B538C">
              <w:t>1,3</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Иные бюджетные ассигнования</w:t>
            </w:r>
          </w:p>
        </w:tc>
        <w:tc>
          <w:tcPr>
            <w:tcW w:w="1800" w:type="dxa"/>
            <w:noWrap/>
            <w:hideMark/>
          </w:tcPr>
          <w:p w:rsidR="002B538C" w:rsidRPr="002B538C" w:rsidRDefault="002B538C" w:rsidP="002B538C">
            <w:pPr>
              <w:spacing w:line="360" w:lineRule="auto"/>
              <w:jc w:val="both"/>
            </w:pPr>
            <w:r w:rsidRPr="002B538C">
              <w:t>0100091020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1,5</w:t>
            </w:r>
          </w:p>
        </w:tc>
      </w:tr>
      <w:tr w:rsidR="002B538C" w:rsidRPr="002B538C" w:rsidTr="002B538C">
        <w:trPr>
          <w:trHeight w:val="315"/>
        </w:trPr>
        <w:tc>
          <w:tcPr>
            <w:tcW w:w="3460" w:type="dxa"/>
            <w:hideMark/>
          </w:tcPr>
          <w:p w:rsidR="002B538C" w:rsidRPr="002B538C" w:rsidRDefault="002B538C" w:rsidP="002B538C">
            <w:pPr>
              <w:spacing w:line="360" w:lineRule="auto"/>
              <w:jc w:val="both"/>
            </w:pPr>
            <w:r w:rsidRPr="002B538C">
              <w:t>Уплата прочих налогов, сборов</w:t>
            </w:r>
          </w:p>
        </w:tc>
        <w:tc>
          <w:tcPr>
            <w:tcW w:w="1800" w:type="dxa"/>
            <w:noWrap/>
            <w:hideMark/>
          </w:tcPr>
          <w:p w:rsidR="002B538C" w:rsidRPr="002B538C" w:rsidRDefault="002B538C" w:rsidP="002B538C">
            <w:pPr>
              <w:spacing w:line="360" w:lineRule="auto"/>
              <w:jc w:val="both"/>
            </w:pPr>
            <w:r w:rsidRPr="002B538C">
              <w:t>0100091020</w:t>
            </w:r>
          </w:p>
        </w:tc>
        <w:tc>
          <w:tcPr>
            <w:tcW w:w="1000" w:type="dxa"/>
            <w:noWrap/>
            <w:hideMark/>
          </w:tcPr>
          <w:p w:rsidR="002B538C" w:rsidRPr="002B538C" w:rsidRDefault="002B538C" w:rsidP="002B538C">
            <w:pPr>
              <w:spacing w:line="360" w:lineRule="auto"/>
              <w:jc w:val="both"/>
            </w:pPr>
            <w:r w:rsidRPr="002B538C">
              <w:t>800</w:t>
            </w:r>
          </w:p>
        </w:tc>
        <w:tc>
          <w:tcPr>
            <w:tcW w:w="1960" w:type="dxa"/>
            <w:noWrap/>
            <w:hideMark/>
          </w:tcPr>
          <w:p w:rsidR="002B538C" w:rsidRPr="002B538C" w:rsidRDefault="002B538C" w:rsidP="002B538C">
            <w:pPr>
              <w:spacing w:line="360" w:lineRule="auto"/>
              <w:jc w:val="both"/>
            </w:pPr>
            <w:r w:rsidRPr="002B538C">
              <w:t>1,5</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Расходы за счет средств областного бюджета</w:t>
            </w:r>
          </w:p>
        </w:tc>
        <w:tc>
          <w:tcPr>
            <w:tcW w:w="1800" w:type="dxa"/>
            <w:noWrap/>
            <w:hideMark/>
          </w:tcPr>
          <w:p w:rsidR="002B538C" w:rsidRPr="002B538C" w:rsidRDefault="002B538C" w:rsidP="002B538C">
            <w:pPr>
              <w:spacing w:line="360" w:lineRule="auto"/>
              <w:jc w:val="both"/>
              <w:rPr>
                <w:i/>
                <w:iCs/>
              </w:rPr>
            </w:pPr>
            <w:r w:rsidRPr="002B538C">
              <w:rPr>
                <w:i/>
                <w:iCs/>
              </w:rPr>
              <w:t>010009102А</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1,7</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Иные бюджетные ассигнования</w:t>
            </w:r>
          </w:p>
        </w:tc>
        <w:tc>
          <w:tcPr>
            <w:tcW w:w="1800" w:type="dxa"/>
            <w:noWrap/>
            <w:hideMark/>
          </w:tcPr>
          <w:p w:rsidR="002B538C" w:rsidRPr="002B538C" w:rsidRDefault="002B538C" w:rsidP="002B538C">
            <w:pPr>
              <w:spacing w:line="360" w:lineRule="auto"/>
              <w:jc w:val="both"/>
            </w:pPr>
            <w:r w:rsidRPr="002B538C">
              <w:t>010009102А</w:t>
            </w:r>
          </w:p>
        </w:tc>
        <w:tc>
          <w:tcPr>
            <w:tcW w:w="1000" w:type="dxa"/>
            <w:noWrap/>
            <w:hideMark/>
          </w:tcPr>
          <w:p w:rsidR="002B538C" w:rsidRPr="002B538C" w:rsidRDefault="002B538C" w:rsidP="002B538C">
            <w:pPr>
              <w:spacing w:line="360" w:lineRule="auto"/>
              <w:jc w:val="both"/>
            </w:pPr>
            <w:r w:rsidRPr="002B538C">
              <w:t>800</w:t>
            </w:r>
          </w:p>
        </w:tc>
        <w:tc>
          <w:tcPr>
            <w:tcW w:w="1960" w:type="dxa"/>
            <w:noWrap/>
            <w:hideMark/>
          </w:tcPr>
          <w:p w:rsidR="002B538C" w:rsidRPr="002B538C" w:rsidRDefault="002B538C" w:rsidP="002B538C">
            <w:pPr>
              <w:spacing w:line="360" w:lineRule="auto"/>
              <w:jc w:val="both"/>
            </w:pPr>
            <w:r w:rsidRPr="002B538C">
              <w:t>1,7</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Расходы по софинансированию за счет местного бюджета</w:t>
            </w:r>
          </w:p>
        </w:tc>
        <w:tc>
          <w:tcPr>
            <w:tcW w:w="1800" w:type="dxa"/>
            <w:noWrap/>
            <w:hideMark/>
          </w:tcPr>
          <w:p w:rsidR="002B538C" w:rsidRPr="002B538C" w:rsidRDefault="002B538C" w:rsidP="002B538C">
            <w:pPr>
              <w:spacing w:line="360" w:lineRule="auto"/>
              <w:jc w:val="both"/>
              <w:rPr>
                <w:i/>
                <w:iCs/>
              </w:rPr>
            </w:pPr>
            <w:r w:rsidRPr="002B538C">
              <w:rPr>
                <w:i/>
                <w:iCs/>
              </w:rPr>
              <w:t>010009102Б</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1,0</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Иные бюджетные ассигнования</w:t>
            </w:r>
          </w:p>
        </w:tc>
        <w:tc>
          <w:tcPr>
            <w:tcW w:w="1800" w:type="dxa"/>
            <w:noWrap/>
            <w:hideMark/>
          </w:tcPr>
          <w:p w:rsidR="002B538C" w:rsidRPr="002B538C" w:rsidRDefault="002B538C" w:rsidP="002B538C">
            <w:pPr>
              <w:spacing w:line="360" w:lineRule="auto"/>
              <w:jc w:val="both"/>
            </w:pPr>
            <w:r w:rsidRPr="002B538C">
              <w:t>010009102Б</w:t>
            </w:r>
          </w:p>
        </w:tc>
        <w:tc>
          <w:tcPr>
            <w:tcW w:w="1000" w:type="dxa"/>
            <w:noWrap/>
            <w:hideMark/>
          </w:tcPr>
          <w:p w:rsidR="002B538C" w:rsidRPr="002B538C" w:rsidRDefault="002B538C" w:rsidP="002B538C">
            <w:pPr>
              <w:spacing w:line="360" w:lineRule="auto"/>
              <w:jc w:val="both"/>
            </w:pPr>
            <w:r w:rsidRPr="002B538C">
              <w:t>800</w:t>
            </w:r>
          </w:p>
        </w:tc>
        <w:tc>
          <w:tcPr>
            <w:tcW w:w="1960" w:type="dxa"/>
            <w:noWrap/>
            <w:hideMark/>
          </w:tcPr>
          <w:p w:rsidR="002B538C" w:rsidRPr="002B538C" w:rsidRDefault="002B538C" w:rsidP="002B538C">
            <w:pPr>
              <w:spacing w:line="360" w:lineRule="auto"/>
              <w:jc w:val="both"/>
            </w:pPr>
            <w:r w:rsidRPr="002B538C">
              <w:t>1,0</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Мероприятия в установленной сфере деятельности</w:t>
            </w:r>
          </w:p>
        </w:tc>
        <w:tc>
          <w:tcPr>
            <w:tcW w:w="1800" w:type="dxa"/>
            <w:noWrap/>
            <w:hideMark/>
          </w:tcPr>
          <w:p w:rsidR="002B538C" w:rsidRPr="002B538C" w:rsidRDefault="002B538C" w:rsidP="002B538C">
            <w:pPr>
              <w:spacing w:line="360" w:lineRule="auto"/>
              <w:jc w:val="both"/>
              <w:rPr>
                <w:i/>
                <w:iCs/>
              </w:rPr>
            </w:pPr>
            <w:r w:rsidRPr="002B538C">
              <w:rPr>
                <w:i/>
                <w:iCs/>
              </w:rPr>
              <w:t>0100092000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440,2</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Общегосударственные вопросы</w:t>
            </w:r>
          </w:p>
        </w:tc>
        <w:tc>
          <w:tcPr>
            <w:tcW w:w="1800" w:type="dxa"/>
            <w:noWrap/>
            <w:hideMark/>
          </w:tcPr>
          <w:p w:rsidR="002B538C" w:rsidRPr="002B538C" w:rsidRDefault="002B538C" w:rsidP="002B538C">
            <w:pPr>
              <w:spacing w:line="360" w:lineRule="auto"/>
              <w:jc w:val="both"/>
              <w:rPr>
                <w:i/>
                <w:iCs/>
              </w:rPr>
            </w:pPr>
            <w:r w:rsidRPr="002B538C">
              <w:rPr>
                <w:i/>
                <w:iCs/>
              </w:rPr>
              <w:t>0100092010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107,2</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Иные бюджетные ассигнования</w:t>
            </w:r>
          </w:p>
        </w:tc>
        <w:tc>
          <w:tcPr>
            <w:tcW w:w="1800" w:type="dxa"/>
            <w:noWrap/>
            <w:hideMark/>
          </w:tcPr>
          <w:p w:rsidR="002B538C" w:rsidRPr="002B538C" w:rsidRDefault="002B538C" w:rsidP="002B538C">
            <w:pPr>
              <w:spacing w:line="360" w:lineRule="auto"/>
              <w:jc w:val="both"/>
            </w:pPr>
            <w:r w:rsidRPr="002B538C">
              <w:t>0100092010</w:t>
            </w:r>
          </w:p>
        </w:tc>
        <w:tc>
          <w:tcPr>
            <w:tcW w:w="1000" w:type="dxa"/>
            <w:noWrap/>
            <w:hideMark/>
          </w:tcPr>
          <w:p w:rsidR="002B538C" w:rsidRPr="002B538C" w:rsidRDefault="002B538C" w:rsidP="002B538C">
            <w:pPr>
              <w:spacing w:line="360" w:lineRule="auto"/>
              <w:jc w:val="both"/>
            </w:pPr>
            <w:r w:rsidRPr="002B538C">
              <w:t>800</w:t>
            </w:r>
          </w:p>
        </w:tc>
        <w:tc>
          <w:tcPr>
            <w:tcW w:w="1960" w:type="dxa"/>
            <w:noWrap/>
            <w:hideMark/>
          </w:tcPr>
          <w:p w:rsidR="002B538C" w:rsidRPr="002B538C" w:rsidRDefault="002B538C" w:rsidP="002B538C">
            <w:pPr>
              <w:spacing w:line="360" w:lineRule="auto"/>
              <w:jc w:val="both"/>
            </w:pPr>
            <w:r w:rsidRPr="002B538C">
              <w:t>107,2</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Мероприятия в области социальной политики</w:t>
            </w:r>
          </w:p>
        </w:tc>
        <w:tc>
          <w:tcPr>
            <w:tcW w:w="1800" w:type="dxa"/>
            <w:noWrap/>
            <w:hideMark/>
          </w:tcPr>
          <w:p w:rsidR="002B538C" w:rsidRPr="002B538C" w:rsidRDefault="002B538C" w:rsidP="002B538C">
            <w:pPr>
              <w:spacing w:line="360" w:lineRule="auto"/>
              <w:jc w:val="both"/>
              <w:rPr>
                <w:i/>
                <w:iCs/>
              </w:rPr>
            </w:pPr>
            <w:r w:rsidRPr="002B538C">
              <w:rPr>
                <w:i/>
                <w:iCs/>
              </w:rPr>
              <w:t>0100092110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303,0</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Социальное обеспечение и иные выплаты населению</w:t>
            </w:r>
          </w:p>
        </w:tc>
        <w:tc>
          <w:tcPr>
            <w:tcW w:w="1800" w:type="dxa"/>
            <w:noWrap/>
            <w:hideMark/>
          </w:tcPr>
          <w:p w:rsidR="002B538C" w:rsidRPr="002B538C" w:rsidRDefault="002B538C" w:rsidP="002B538C">
            <w:pPr>
              <w:spacing w:line="360" w:lineRule="auto"/>
              <w:jc w:val="both"/>
            </w:pPr>
            <w:r w:rsidRPr="002B538C">
              <w:t>0100092110</w:t>
            </w:r>
          </w:p>
        </w:tc>
        <w:tc>
          <w:tcPr>
            <w:tcW w:w="1000" w:type="dxa"/>
            <w:noWrap/>
            <w:hideMark/>
          </w:tcPr>
          <w:p w:rsidR="002B538C" w:rsidRPr="002B538C" w:rsidRDefault="002B538C" w:rsidP="002B538C">
            <w:pPr>
              <w:spacing w:line="360" w:lineRule="auto"/>
              <w:jc w:val="both"/>
            </w:pPr>
            <w:r w:rsidRPr="002B538C">
              <w:t>300</w:t>
            </w:r>
          </w:p>
        </w:tc>
        <w:tc>
          <w:tcPr>
            <w:tcW w:w="1960" w:type="dxa"/>
            <w:noWrap/>
            <w:hideMark/>
          </w:tcPr>
          <w:p w:rsidR="002B538C" w:rsidRPr="002B538C" w:rsidRDefault="002B538C" w:rsidP="002B538C">
            <w:pPr>
              <w:spacing w:line="360" w:lineRule="auto"/>
              <w:jc w:val="both"/>
            </w:pPr>
            <w:r w:rsidRPr="002B538C">
              <w:t>303,0</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Резервный фонд Ленинского сельского поселения</w:t>
            </w:r>
          </w:p>
        </w:tc>
        <w:tc>
          <w:tcPr>
            <w:tcW w:w="1800" w:type="dxa"/>
            <w:noWrap/>
            <w:hideMark/>
          </w:tcPr>
          <w:p w:rsidR="002B538C" w:rsidRPr="002B538C" w:rsidRDefault="002B538C" w:rsidP="002B538C">
            <w:pPr>
              <w:spacing w:line="360" w:lineRule="auto"/>
              <w:jc w:val="both"/>
              <w:rPr>
                <w:i/>
                <w:iCs/>
              </w:rPr>
            </w:pPr>
            <w:r w:rsidRPr="002B538C">
              <w:rPr>
                <w:i/>
                <w:iCs/>
              </w:rPr>
              <w:t>0100095000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30,0</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lastRenderedPageBreak/>
              <w:t>Иные бюджетные ассигнования</w:t>
            </w:r>
          </w:p>
        </w:tc>
        <w:tc>
          <w:tcPr>
            <w:tcW w:w="1800" w:type="dxa"/>
            <w:noWrap/>
            <w:hideMark/>
          </w:tcPr>
          <w:p w:rsidR="002B538C" w:rsidRPr="002B538C" w:rsidRDefault="002B538C" w:rsidP="002B538C">
            <w:pPr>
              <w:spacing w:line="360" w:lineRule="auto"/>
              <w:jc w:val="both"/>
            </w:pPr>
            <w:r w:rsidRPr="002B538C">
              <w:t>0100095000</w:t>
            </w:r>
          </w:p>
        </w:tc>
        <w:tc>
          <w:tcPr>
            <w:tcW w:w="1000" w:type="dxa"/>
            <w:noWrap/>
            <w:hideMark/>
          </w:tcPr>
          <w:p w:rsidR="002B538C" w:rsidRPr="002B538C" w:rsidRDefault="002B538C" w:rsidP="002B538C">
            <w:pPr>
              <w:spacing w:line="360" w:lineRule="auto"/>
              <w:jc w:val="both"/>
            </w:pPr>
            <w:r w:rsidRPr="002B538C">
              <w:t>800</w:t>
            </w:r>
          </w:p>
        </w:tc>
        <w:tc>
          <w:tcPr>
            <w:tcW w:w="1960" w:type="dxa"/>
            <w:noWrap/>
            <w:hideMark/>
          </w:tcPr>
          <w:p w:rsidR="002B538C" w:rsidRPr="002B538C" w:rsidRDefault="002B538C" w:rsidP="002B538C">
            <w:pPr>
              <w:spacing w:line="360" w:lineRule="auto"/>
              <w:jc w:val="both"/>
            </w:pPr>
            <w:r w:rsidRPr="002B538C">
              <w:t>30,0</w:t>
            </w:r>
          </w:p>
        </w:tc>
      </w:tr>
      <w:tr w:rsidR="002B538C" w:rsidRPr="002B538C" w:rsidTr="002B538C">
        <w:trPr>
          <w:trHeight w:val="1890"/>
        </w:trPr>
        <w:tc>
          <w:tcPr>
            <w:tcW w:w="3460" w:type="dxa"/>
            <w:hideMark/>
          </w:tcPr>
          <w:p w:rsidR="002B538C" w:rsidRPr="002B538C" w:rsidRDefault="002B538C" w:rsidP="002B538C">
            <w:pPr>
              <w:spacing w:line="360" w:lineRule="auto"/>
              <w:jc w:val="both"/>
              <w:rPr>
                <w:b/>
                <w:bCs/>
              </w:rPr>
            </w:pPr>
            <w:r w:rsidRPr="002B538C">
              <w:rPr>
                <w:b/>
                <w:bCs/>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800" w:type="dxa"/>
            <w:noWrap/>
            <w:hideMark/>
          </w:tcPr>
          <w:p w:rsidR="002B538C" w:rsidRPr="002B538C" w:rsidRDefault="002B538C" w:rsidP="002B538C">
            <w:pPr>
              <w:spacing w:line="360" w:lineRule="auto"/>
              <w:jc w:val="both"/>
              <w:rPr>
                <w:b/>
                <w:bCs/>
              </w:rPr>
            </w:pPr>
            <w:r w:rsidRPr="002B538C">
              <w:rPr>
                <w:b/>
                <w:bCs/>
              </w:rPr>
              <w:t>0300000000</w:t>
            </w:r>
          </w:p>
        </w:tc>
        <w:tc>
          <w:tcPr>
            <w:tcW w:w="1000" w:type="dxa"/>
            <w:noWrap/>
            <w:hideMark/>
          </w:tcPr>
          <w:p w:rsidR="002B538C" w:rsidRPr="002B538C" w:rsidRDefault="002B538C" w:rsidP="002B538C">
            <w:pPr>
              <w:spacing w:line="360" w:lineRule="auto"/>
              <w:jc w:val="both"/>
              <w:rPr>
                <w:b/>
                <w:bCs/>
              </w:rPr>
            </w:pPr>
            <w:r w:rsidRPr="002B538C">
              <w:rPr>
                <w:b/>
                <w:bCs/>
              </w:rPr>
              <w:t>000</w:t>
            </w:r>
          </w:p>
        </w:tc>
        <w:tc>
          <w:tcPr>
            <w:tcW w:w="1960" w:type="dxa"/>
            <w:noWrap/>
            <w:hideMark/>
          </w:tcPr>
          <w:p w:rsidR="002B538C" w:rsidRPr="002B538C" w:rsidRDefault="002B538C" w:rsidP="002B538C">
            <w:pPr>
              <w:spacing w:line="360" w:lineRule="auto"/>
              <w:jc w:val="both"/>
              <w:rPr>
                <w:b/>
                <w:bCs/>
              </w:rPr>
            </w:pPr>
            <w:r w:rsidRPr="002B538C">
              <w:rPr>
                <w:b/>
                <w:bCs/>
              </w:rPr>
              <w:t>71,8</w:t>
            </w:r>
          </w:p>
        </w:tc>
      </w:tr>
      <w:tr w:rsidR="002B538C" w:rsidRPr="002B538C" w:rsidTr="002B538C">
        <w:trPr>
          <w:trHeight w:val="3780"/>
        </w:trPr>
        <w:tc>
          <w:tcPr>
            <w:tcW w:w="3460" w:type="dxa"/>
            <w:hideMark/>
          </w:tcPr>
          <w:p w:rsidR="002B538C" w:rsidRPr="002B538C" w:rsidRDefault="002B538C" w:rsidP="002B538C">
            <w:pPr>
              <w:spacing w:line="360" w:lineRule="auto"/>
              <w:jc w:val="both"/>
              <w:rPr>
                <w:i/>
                <w:iCs/>
              </w:rPr>
            </w:pPr>
            <w:r w:rsidRPr="002B538C">
              <w:rPr>
                <w:i/>
                <w:i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00" w:type="dxa"/>
            <w:noWrap/>
            <w:hideMark/>
          </w:tcPr>
          <w:p w:rsidR="002B538C" w:rsidRPr="002B538C" w:rsidRDefault="002B538C" w:rsidP="002B538C">
            <w:pPr>
              <w:spacing w:line="360" w:lineRule="auto"/>
              <w:jc w:val="both"/>
              <w:rPr>
                <w:i/>
                <w:iCs/>
              </w:rPr>
            </w:pPr>
            <w:r w:rsidRPr="002B538C">
              <w:rPr>
                <w:i/>
                <w:iCs/>
              </w:rPr>
              <w:t>0300080000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4,8</w:t>
            </w:r>
          </w:p>
        </w:tc>
      </w:tr>
      <w:tr w:rsidR="002B538C" w:rsidRPr="002B538C" w:rsidTr="002B538C">
        <w:trPr>
          <w:trHeight w:val="3465"/>
        </w:trPr>
        <w:tc>
          <w:tcPr>
            <w:tcW w:w="3460" w:type="dxa"/>
            <w:hideMark/>
          </w:tcPr>
          <w:p w:rsidR="002B538C" w:rsidRPr="002B538C" w:rsidRDefault="002B538C" w:rsidP="002B538C">
            <w:pPr>
              <w:spacing w:line="360" w:lineRule="auto"/>
              <w:jc w:val="both"/>
            </w:pPr>
            <w:r w:rsidRPr="002B538C">
              <w:t>Иные межбюджетные трансферты бюджету муниципального района из бюджетов поселений  наосуществление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800" w:type="dxa"/>
            <w:noWrap/>
            <w:hideMark/>
          </w:tcPr>
          <w:p w:rsidR="002B538C" w:rsidRPr="002B538C" w:rsidRDefault="002B538C" w:rsidP="002B538C">
            <w:pPr>
              <w:spacing w:line="360" w:lineRule="auto"/>
              <w:jc w:val="both"/>
            </w:pPr>
            <w:r w:rsidRPr="002B538C">
              <w:t>0300080060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4,8</w:t>
            </w:r>
          </w:p>
        </w:tc>
      </w:tr>
      <w:tr w:rsidR="002B538C" w:rsidRPr="002B538C" w:rsidTr="002B538C">
        <w:trPr>
          <w:trHeight w:val="315"/>
        </w:trPr>
        <w:tc>
          <w:tcPr>
            <w:tcW w:w="3460" w:type="dxa"/>
            <w:hideMark/>
          </w:tcPr>
          <w:p w:rsidR="002B538C" w:rsidRPr="002B538C" w:rsidRDefault="002B538C" w:rsidP="002B538C">
            <w:pPr>
              <w:spacing w:line="360" w:lineRule="auto"/>
              <w:jc w:val="both"/>
            </w:pPr>
            <w:r w:rsidRPr="002B538C">
              <w:t>Межбюджетные трансферты</w:t>
            </w:r>
          </w:p>
        </w:tc>
        <w:tc>
          <w:tcPr>
            <w:tcW w:w="1800" w:type="dxa"/>
            <w:noWrap/>
            <w:hideMark/>
          </w:tcPr>
          <w:p w:rsidR="002B538C" w:rsidRPr="002B538C" w:rsidRDefault="002B538C" w:rsidP="002B538C">
            <w:pPr>
              <w:spacing w:line="360" w:lineRule="auto"/>
              <w:jc w:val="both"/>
            </w:pPr>
            <w:r w:rsidRPr="002B538C">
              <w:t>0300080060</w:t>
            </w:r>
          </w:p>
        </w:tc>
        <w:tc>
          <w:tcPr>
            <w:tcW w:w="1000" w:type="dxa"/>
            <w:noWrap/>
            <w:hideMark/>
          </w:tcPr>
          <w:p w:rsidR="002B538C" w:rsidRPr="002B538C" w:rsidRDefault="002B538C" w:rsidP="002B538C">
            <w:pPr>
              <w:spacing w:line="360" w:lineRule="auto"/>
              <w:jc w:val="both"/>
            </w:pPr>
            <w:r w:rsidRPr="002B538C">
              <w:t>500</w:t>
            </w:r>
          </w:p>
        </w:tc>
        <w:tc>
          <w:tcPr>
            <w:tcW w:w="1960" w:type="dxa"/>
            <w:noWrap/>
            <w:hideMark/>
          </w:tcPr>
          <w:p w:rsidR="002B538C" w:rsidRPr="002B538C" w:rsidRDefault="002B538C" w:rsidP="002B538C">
            <w:pPr>
              <w:spacing w:line="360" w:lineRule="auto"/>
              <w:jc w:val="both"/>
            </w:pPr>
            <w:r w:rsidRPr="002B538C">
              <w:t>4,8</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Мероприятия в установленной сфере деятельности</w:t>
            </w:r>
          </w:p>
        </w:tc>
        <w:tc>
          <w:tcPr>
            <w:tcW w:w="1800" w:type="dxa"/>
            <w:noWrap/>
            <w:hideMark/>
          </w:tcPr>
          <w:p w:rsidR="002B538C" w:rsidRPr="002B538C" w:rsidRDefault="002B538C" w:rsidP="002B538C">
            <w:pPr>
              <w:spacing w:line="360" w:lineRule="auto"/>
              <w:jc w:val="both"/>
              <w:rPr>
                <w:i/>
                <w:iCs/>
              </w:rPr>
            </w:pPr>
            <w:r w:rsidRPr="002B538C">
              <w:rPr>
                <w:i/>
                <w:iCs/>
              </w:rPr>
              <w:t>0300092000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67,0</w:t>
            </w:r>
          </w:p>
        </w:tc>
      </w:tr>
      <w:tr w:rsidR="002B538C" w:rsidRPr="002B538C" w:rsidTr="002B538C">
        <w:trPr>
          <w:trHeight w:val="945"/>
        </w:trPr>
        <w:tc>
          <w:tcPr>
            <w:tcW w:w="3460" w:type="dxa"/>
            <w:hideMark/>
          </w:tcPr>
          <w:p w:rsidR="002B538C" w:rsidRPr="002B538C" w:rsidRDefault="002B538C" w:rsidP="002B538C">
            <w:pPr>
              <w:spacing w:line="360" w:lineRule="auto"/>
              <w:jc w:val="both"/>
            </w:pPr>
            <w:r w:rsidRPr="002B538C">
              <w:lastRenderedPageBreak/>
              <w:t>Пожарная безопасность в Ленинском сельском поселении</w:t>
            </w:r>
          </w:p>
        </w:tc>
        <w:tc>
          <w:tcPr>
            <w:tcW w:w="1800" w:type="dxa"/>
            <w:noWrap/>
            <w:hideMark/>
          </w:tcPr>
          <w:p w:rsidR="002B538C" w:rsidRPr="002B538C" w:rsidRDefault="002B538C" w:rsidP="002B538C">
            <w:pPr>
              <w:spacing w:line="360" w:lineRule="auto"/>
              <w:jc w:val="both"/>
            </w:pPr>
            <w:r w:rsidRPr="002B538C">
              <w:t>0300092030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67,0</w:t>
            </w:r>
          </w:p>
        </w:tc>
      </w:tr>
      <w:tr w:rsidR="002B538C" w:rsidRPr="002B538C" w:rsidTr="002B538C">
        <w:trPr>
          <w:trHeight w:val="1260"/>
        </w:trPr>
        <w:tc>
          <w:tcPr>
            <w:tcW w:w="346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0300092030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67,0</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Мероприятия в области профилактики правонарушений</w:t>
            </w:r>
          </w:p>
        </w:tc>
        <w:tc>
          <w:tcPr>
            <w:tcW w:w="1800" w:type="dxa"/>
            <w:noWrap/>
            <w:hideMark/>
          </w:tcPr>
          <w:p w:rsidR="002B538C" w:rsidRPr="002B538C" w:rsidRDefault="002B538C" w:rsidP="002B538C">
            <w:pPr>
              <w:spacing w:line="360" w:lineRule="auto"/>
              <w:jc w:val="both"/>
            </w:pPr>
            <w:r w:rsidRPr="002B538C">
              <w:t>0300092140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0,0</w:t>
            </w:r>
          </w:p>
        </w:tc>
      </w:tr>
      <w:tr w:rsidR="002B538C" w:rsidRPr="002B538C" w:rsidTr="002B538C">
        <w:trPr>
          <w:trHeight w:val="1260"/>
        </w:trPr>
        <w:tc>
          <w:tcPr>
            <w:tcW w:w="346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0300092140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0,0</w:t>
            </w:r>
          </w:p>
        </w:tc>
      </w:tr>
      <w:tr w:rsidR="002B538C" w:rsidRPr="002B538C" w:rsidTr="002B538C">
        <w:trPr>
          <w:trHeight w:val="1575"/>
        </w:trPr>
        <w:tc>
          <w:tcPr>
            <w:tcW w:w="3460" w:type="dxa"/>
            <w:hideMark/>
          </w:tcPr>
          <w:p w:rsidR="002B538C" w:rsidRPr="002B538C" w:rsidRDefault="002B538C" w:rsidP="002B538C">
            <w:pPr>
              <w:spacing w:line="360" w:lineRule="auto"/>
              <w:jc w:val="both"/>
              <w:rPr>
                <w:b/>
                <w:bCs/>
              </w:rPr>
            </w:pPr>
            <w:r w:rsidRPr="002B538C">
              <w:rPr>
                <w:b/>
                <w:bCs/>
              </w:rPr>
              <w:t>Муниципальная программа «Развитие транспортной системы  муниципального  образования Ленинское  сельское поселение»</w:t>
            </w:r>
          </w:p>
        </w:tc>
        <w:tc>
          <w:tcPr>
            <w:tcW w:w="1800" w:type="dxa"/>
            <w:noWrap/>
            <w:hideMark/>
          </w:tcPr>
          <w:p w:rsidR="002B538C" w:rsidRPr="002B538C" w:rsidRDefault="002B538C" w:rsidP="002B538C">
            <w:pPr>
              <w:spacing w:line="360" w:lineRule="auto"/>
              <w:jc w:val="both"/>
              <w:rPr>
                <w:b/>
                <w:bCs/>
              </w:rPr>
            </w:pPr>
            <w:r w:rsidRPr="002B538C">
              <w:rPr>
                <w:b/>
                <w:bCs/>
              </w:rPr>
              <w:t>0400000000</w:t>
            </w:r>
          </w:p>
        </w:tc>
        <w:tc>
          <w:tcPr>
            <w:tcW w:w="1000" w:type="dxa"/>
            <w:noWrap/>
            <w:hideMark/>
          </w:tcPr>
          <w:p w:rsidR="002B538C" w:rsidRPr="002B538C" w:rsidRDefault="002B538C" w:rsidP="002B538C">
            <w:pPr>
              <w:spacing w:line="360" w:lineRule="auto"/>
              <w:jc w:val="both"/>
              <w:rPr>
                <w:b/>
                <w:bCs/>
              </w:rPr>
            </w:pPr>
            <w:r w:rsidRPr="002B538C">
              <w:rPr>
                <w:b/>
                <w:bCs/>
              </w:rPr>
              <w:t>000</w:t>
            </w:r>
          </w:p>
        </w:tc>
        <w:tc>
          <w:tcPr>
            <w:tcW w:w="1960" w:type="dxa"/>
            <w:noWrap/>
            <w:hideMark/>
          </w:tcPr>
          <w:p w:rsidR="002B538C" w:rsidRPr="002B538C" w:rsidRDefault="002B538C" w:rsidP="002B538C">
            <w:pPr>
              <w:spacing w:line="360" w:lineRule="auto"/>
              <w:jc w:val="both"/>
              <w:rPr>
                <w:b/>
                <w:bCs/>
              </w:rPr>
            </w:pPr>
            <w:r w:rsidRPr="002B538C">
              <w:rPr>
                <w:b/>
                <w:bCs/>
              </w:rPr>
              <w:t>5046,5</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Мероприятия в установленной  сфере деятельности</w:t>
            </w:r>
          </w:p>
        </w:tc>
        <w:tc>
          <w:tcPr>
            <w:tcW w:w="1800" w:type="dxa"/>
            <w:noWrap/>
            <w:hideMark/>
          </w:tcPr>
          <w:p w:rsidR="002B538C" w:rsidRPr="002B538C" w:rsidRDefault="002B538C" w:rsidP="002B538C">
            <w:pPr>
              <w:spacing w:line="360" w:lineRule="auto"/>
              <w:jc w:val="both"/>
              <w:rPr>
                <w:i/>
                <w:iCs/>
              </w:rPr>
            </w:pPr>
            <w:r w:rsidRPr="002B538C">
              <w:rPr>
                <w:i/>
                <w:iCs/>
              </w:rPr>
              <w:t>0400092000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2673,7</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Мероприятия в сфере дорожной деятельности</w:t>
            </w:r>
          </w:p>
        </w:tc>
        <w:tc>
          <w:tcPr>
            <w:tcW w:w="1800" w:type="dxa"/>
            <w:noWrap/>
            <w:hideMark/>
          </w:tcPr>
          <w:p w:rsidR="002B538C" w:rsidRPr="002B538C" w:rsidRDefault="002B538C" w:rsidP="002B538C">
            <w:pPr>
              <w:spacing w:line="360" w:lineRule="auto"/>
              <w:jc w:val="both"/>
            </w:pPr>
            <w:r w:rsidRPr="002B538C">
              <w:t>0400092040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2673,7</w:t>
            </w:r>
          </w:p>
        </w:tc>
      </w:tr>
      <w:tr w:rsidR="002B538C" w:rsidRPr="002B538C" w:rsidTr="002B538C">
        <w:trPr>
          <w:trHeight w:val="945"/>
        </w:trPr>
        <w:tc>
          <w:tcPr>
            <w:tcW w:w="3460" w:type="dxa"/>
            <w:hideMark/>
          </w:tcPr>
          <w:p w:rsidR="002B538C" w:rsidRPr="002B538C" w:rsidRDefault="002B538C" w:rsidP="002B538C">
            <w:pPr>
              <w:spacing w:line="360" w:lineRule="auto"/>
              <w:jc w:val="both"/>
            </w:pPr>
            <w:r w:rsidRPr="002B538C">
              <w:t>Закупка товаров, работ и услуг для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0400092040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2673,7</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Комплекс процессных мероприятий</w:t>
            </w:r>
          </w:p>
        </w:tc>
        <w:tc>
          <w:tcPr>
            <w:tcW w:w="1800" w:type="dxa"/>
            <w:noWrap/>
            <w:hideMark/>
          </w:tcPr>
          <w:p w:rsidR="002B538C" w:rsidRPr="002B538C" w:rsidRDefault="002B538C" w:rsidP="002B538C">
            <w:pPr>
              <w:spacing w:line="360" w:lineRule="auto"/>
              <w:jc w:val="both"/>
            </w:pPr>
            <w:r w:rsidRPr="002B538C">
              <w:t>04Q0000000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847,7</w:t>
            </w:r>
          </w:p>
        </w:tc>
      </w:tr>
      <w:tr w:rsidR="002B538C" w:rsidRPr="002B538C" w:rsidTr="002B538C">
        <w:trPr>
          <w:trHeight w:val="1890"/>
        </w:trPr>
        <w:tc>
          <w:tcPr>
            <w:tcW w:w="3460" w:type="dxa"/>
            <w:hideMark/>
          </w:tcPr>
          <w:p w:rsidR="002B538C" w:rsidRPr="002B538C" w:rsidRDefault="002B538C" w:rsidP="002B538C">
            <w:pPr>
              <w:spacing w:line="360" w:lineRule="auto"/>
              <w:jc w:val="both"/>
            </w:pPr>
            <w:r w:rsidRPr="002B538C">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0" w:type="dxa"/>
            <w:noWrap/>
            <w:hideMark/>
          </w:tcPr>
          <w:p w:rsidR="002B538C" w:rsidRPr="002B538C" w:rsidRDefault="002B538C" w:rsidP="002B538C">
            <w:pPr>
              <w:spacing w:line="360" w:lineRule="auto"/>
              <w:jc w:val="both"/>
            </w:pPr>
            <w:r w:rsidRPr="002B538C">
              <w:t>04Q2815000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846,8</w:t>
            </w:r>
          </w:p>
        </w:tc>
      </w:tr>
      <w:tr w:rsidR="002B538C" w:rsidRPr="002B538C" w:rsidTr="002B538C">
        <w:trPr>
          <w:trHeight w:val="2040"/>
        </w:trPr>
        <w:tc>
          <w:tcPr>
            <w:tcW w:w="3460" w:type="dxa"/>
            <w:hideMark/>
          </w:tcPr>
          <w:p w:rsidR="002B538C" w:rsidRPr="002B538C" w:rsidRDefault="002B538C" w:rsidP="002B538C">
            <w:pPr>
              <w:spacing w:line="360" w:lineRule="auto"/>
              <w:jc w:val="both"/>
            </w:pPr>
            <w:r w:rsidRPr="002B538C">
              <w:lastRenderedPageBreak/>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800" w:type="dxa"/>
            <w:noWrap/>
            <w:hideMark/>
          </w:tcPr>
          <w:p w:rsidR="002B538C" w:rsidRPr="002B538C" w:rsidRDefault="002B538C" w:rsidP="002B538C">
            <w:pPr>
              <w:spacing w:line="360" w:lineRule="auto"/>
              <w:jc w:val="both"/>
            </w:pPr>
            <w:r w:rsidRPr="002B538C">
              <w:t>04Q2815210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846,8</w:t>
            </w:r>
          </w:p>
        </w:tc>
      </w:tr>
      <w:tr w:rsidR="002B538C" w:rsidRPr="002B538C" w:rsidTr="002B538C">
        <w:trPr>
          <w:trHeight w:val="945"/>
        </w:trPr>
        <w:tc>
          <w:tcPr>
            <w:tcW w:w="3460" w:type="dxa"/>
            <w:hideMark/>
          </w:tcPr>
          <w:p w:rsidR="002B538C" w:rsidRPr="002B538C" w:rsidRDefault="002B538C" w:rsidP="002B538C">
            <w:pPr>
              <w:spacing w:line="360" w:lineRule="auto"/>
              <w:jc w:val="both"/>
            </w:pPr>
            <w:r w:rsidRPr="002B538C">
              <w:t>Закупка товаров, работ и услуг для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04Q2815210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846,8</w:t>
            </w:r>
          </w:p>
        </w:tc>
      </w:tr>
      <w:tr w:rsidR="002B538C" w:rsidRPr="002B538C" w:rsidTr="002B538C">
        <w:trPr>
          <w:trHeight w:val="2295"/>
        </w:trPr>
        <w:tc>
          <w:tcPr>
            <w:tcW w:w="3460" w:type="dxa"/>
            <w:hideMark/>
          </w:tcPr>
          <w:p w:rsidR="002B538C" w:rsidRPr="002B538C" w:rsidRDefault="002B538C" w:rsidP="002B538C">
            <w:pPr>
              <w:spacing w:line="360" w:lineRule="auto"/>
              <w:jc w:val="both"/>
            </w:pPr>
            <w:r w:rsidRPr="002B538C">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бюджета</w:t>
            </w:r>
          </w:p>
        </w:tc>
        <w:tc>
          <w:tcPr>
            <w:tcW w:w="1800" w:type="dxa"/>
            <w:noWrap/>
            <w:hideMark/>
          </w:tcPr>
          <w:p w:rsidR="002B538C" w:rsidRPr="002B538C" w:rsidRDefault="002B538C" w:rsidP="002B538C">
            <w:pPr>
              <w:spacing w:line="360" w:lineRule="auto"/>
              <w:jc w:val="both"/>
            </w:pPr>
            <w:r w:rsidRPr="002B538C">
              <w:t>04Q28S5000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0,9</w:t>
            </w:r>
          </w:p>
        </w:tc>
      </w:tr>
      <w:tr w:rsidR="002B538C" w:rsidRPr="002B538C" w:rsidTr="002B538C">
        <w:trPr>
          <w:trHeight w:val="945"/>
        </w:trPr>
        <w:tc>
          <w:tcPr>
            <w:tcW w:w="3460" w:type="dxa"/>
            <w:hideMark/>
          </w:tcPr>
          <w:p w:rsidR="002B538C" w:rsidRPr="002B538C" w:rsidRDefault="002B538C" w:rsidP="002B538C">
            <w:pPr>
              <w:spacing w:line="360" w:lineRule="auto"/>
              <w:jc w:val="both"/>
            </w:pPr>
            <w:r w:rsidRPr="002B538C">
              <w:t>Закупка товаров, работ и услуг для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04Q28S5210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0,9</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Субсидии из областного бюджета</w:t>
            </w:r>
          </w:p>
        </w:tc>
        <w:tc>
          <w:tcPr>
            <w:tcW w:w="1800" w:type="dxa"/>
            <w:noWrap/>
            <w:hideMark/>
          </w:tcPr>
          <w:p w:rsidR="002B538C" w:rsidRPr="002B538C" w:rsidRDefault="002B538C" w:rsidP="002B538C">
            <w:pPr>
              <w:spacing w:line="360" w:lineRule="auto"/>
              <w:jc w:val="both"/>
            </w:pPr>
            <w:r w:rsidRPr="002B538C">
              <w:t>04U0F00000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1100,0</w:t>
            </w:r>
          </w:p>
        </w:tc>
      </w:tr>
      <w:tr w:rsidR="002B538C" w:rsidRPr="002B538C" w:rsidTr="002B538C">
        <w:trPr>
          <w:trHeight w:val="1890"/>
        </w:trPr>
        <w:tc>
          <w:tcPr>
            <w:tcW w:w="3460" w:type="dxa"/>
            <w:hideMark/>
          </w:tcPr>
          <w:p w:rsidR="002B538C" w:rsidRPr="002B538C" w:rsidRDefault="002B538C" w:rsidP="002B538C">
            <w:pPr>
              <w:spacing w:line="360" w:lineRule="auto"/>
              <w:jc w:val="both"/>
            </w:pPr>
            <w:r w:rsidRPr="002B538C">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0" w:type="dxa"/>
            <w:noWrap/>
            <w:hideMark/>
          </w:tcPr>
          <w:p w:rsidR="002B538C" w:rsidRPr="002B538C" w:rsidRDefault="002B538C" w:rsidP="002B538C">
            <w:pPr>
              <w:spacing w:line="360" w:lineRule="auto"/>
              <w:jc w:val="both"/>
            </w:pPr>
            <w:r w:rsidRPr="002B538C">
              <w:t>04U0F15000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1100,0</w:t>
            </w:r>
          </w:p>
        </w:tc>
      </w:tr>
      <w:tr w:rsidR="002B538C" w:rsidRPr="002B538C" w:rsidTr="002B538C">
        <w:trPr>
          <w:trHeight w:val="510"/>
        </w:trPr>
        <w:tc>
          <w:tcPr>
            <w:tcW w:w="3460" w:type="dxa"/>
            <w:hideMark/>
          </w:tcPr>
          <w:p w:rsidR="002B538C" w:rsidRPr="002B538C" w:rsidRDefault="002B538C" w:rsidP="002B538C">
            <w:pPr>
              <w:spacing w:line="360" w:lineRule="auto"/>
              <w:jc w:val="both"/>
            </w:pPr>
            <w:r w:rsidRPr="002B538C">
              <w:lastRenderedPageBreak/>
              <w:t>Ремонт дороги по ул.Братская, дер.Луза</w:t>
            </w:r>
          </w:p>
        </w:tc>
        <w:tc>
          <w:tcPr>
            <w:tcW w:w="1800" w:type="dxa"/>
            <w:noWrap/>
            <w:hideMark/>
          </w:tcPr>
          <w:p w:rsidR="002B538C" w:rsidRPr="002B538C" w:rsidRDefault="002B538C" w:rsidP="002B538C">
            <w:pPr>
              <w:spacing w:line="360" w:lineRule="auto"/>
              <w:jc w:val="both"/>
            </w:pPr>
            <w:r w:rsidRPr="002B538C">
              <w:t>04U0F15176</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1100,0</w:t>
            </w:r>
          </w:p>
        </w:tc>
      </w:tr>
      <w:tr w:rsidR="002B538C" w:rsidRPr="002B538C" w:rsidTr="002B538C">
        <w:trPr>
          <w:trHeight w:val="945"/>
        </w:trPr>
        <w:tc>
          <w:tcPr>
            <w:tcW w:w="3460" w:type="dxa"/>
            <w:hideMark/>
          </w:tcPr>
          <w:p w:rsidR="002B538C" w:rsidRPr="002B538C" w:rsidRDefault="002B538C" w:rsidP="002B538C">
            <w:pPr>
              <w:spacing w:line="360" w:lineRule="auto"/>
              <w:jc w:val="both"/>
            </w:pPr>
            <w:r w:rsidRPr="002B538C">
              <w:t>Закупка товаров, работ и услуг для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04U0F15176</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1100,0</w:t>
            </w:r>
          </w:p>
        </w:tc>
      </w:tr>
      <w:tr w:rsidR="002B538C" w:rsidRPr="002B538C" w:rsidTr="002B538C">
        <w:trPr>
          <w:trHeight w:val="765"/>
        </w:trPr>
        <w:tc>
          <w:tcPr>
            <w:tcW w:w="3460" w:type="dxa"/>
            <w:hideMark/>
          </w:tcPr>
          <w:p w:rsidR="002B538C" w:rsidRPr="002B538C" w:rsidRDefault="002B538C" w:rsidP="002B538C">
            <w:pPr>
              <w:spacing w:line="360" w:lineRule="auto"/>
              <w:jc w:val="both"/>
            </w:pPr>
            <w:r w:rsidRPr="002B538C">
              <w:t>Ремонт дороги по ул.Братская, дер.Луза за счет средств местного бюджета</w:t>
            </w:r>
          </w:p>
        </w:tc>
        <w:tc>
          <w:tcPr>
            <w:tcW w:w="1800" w:type="dxa"/>
            <w:noWrap/>
            <w:hideMark/>
          </w:tcPr>
          <w:p w:rsidR="002B538C" w:rsidRPr="002B538C" w:rsidRDefault="002B538C" w:rsidP="002B538C">
            <w:pPr>
              <w:spacing w:line="360" w:lineRule="auto"/>
              <w:jc w:val="both"/>
            </w:pPr>
            <w:r w:rsidRPr="002B538C">
              <w:t>04U0FS5176</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425,1</w:t>
            </w:r>
          </w:p>
        </w:tc>
      </w:tr>
      <w:tr w:rsidR="002B538C" w:rsidRPr="002B538C" w:rsidTr="002B538C">
        <w:trPr>
          <w:trHeight w:val="945"/>
        </w:trPr>
        <w:tc>
          <w:tcPr>
            <w:tcW w:w="3460" w:type="dxa"/>
            <w:hideMark/>
          </w:tcPr>
          <w:p w:rsidR="002B538C" w:rsidRPr="002B538C" w:rsidRDefault="002B538C" w:rsidP="002B538C">
            <w:pPr>
              <w:spacing w:line="360" w:lineRule="auto"/>
              <w:jc w:val="both"/>
            </w:pPr>
            <w:r w:rsidRPr="002B538C">
              <w:t>Закупка товаров, работ и услуг для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04U0FS5176</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425,1</w:t>
            </w:r>
          </w:p>
        </w:tc>
      </w:tr>
      <w:tr w:rsidR="002B538C" w:rsidRPr="002B538C" w:rsidTr="002B538C">
        <w:trPr>
          <w:trHeight w:val="1890"/>
        </w:trPr>
        <w:tc>
          <w:tcPr>
            <w:tcW w:w="3460" w:type="dxa"/>
            <w:hideMark/>
          </w:tcPr>
          <w:p w:rsidR="002B538C" w:rsidRPr="002B538C" w:rsidRDefault="002B538C" w:rsidP="002B538C">
            <w:pPr>
              <w:spacing w:line="360" w:lineRule="auto"/>
              <w:jc w:val="both"/>
              <w:rPr>
                <w:b/>
                <w:bCs/>
              </w:rPr>
            </w:pPr>
            <w:r w:rsidRPr="002B538C">
              <w:rPr>
                <w:b/>
                <w:bCs/>
              </w:rPr>
              <w:t xml:space="preserve">Муниципальная программа «Развитие строительства  и архитектуры муниципального образования  Ленинское сельское поселение» </w:t>
            </w:r>
          </w:p>
        </w:tc>
        <w:tc>
          <w:tcPr>
            <w:tcW w:w="1800" w:type="dxa"/>
            <w:noWrap/>
            <w:hideMark/>
          </w:tcPr>
          <w:p w:rsidR="002B538C" w:rsidRPr="002B538C" w:rsidRDefault="002B538C" w:rsidP="002B538C">
            <w:pPr>
              <w:spacing w:line="360" w:lineRule="auto"/>
              <w:jc w:val="both"/>
              <w:rPr>
                <w:b/>
                <w:bCs/>
              </w:rPr>
            </w:pPr>
            <w:r w:rsidRPr="002B538C">
              <w:rPr>
                <w:b/>
                <w:bCs/>
              </w:rPr>
              <w:t>0500000000</w:t>
            </w:r>
          </w:p>
        </w:tc>
        <w:tc>
          <w:tcPr>
            <w:tcW w:w="1000" w:type="dxa"/>
            <w:noWrap/>
            <w:hideMark/>
          </w:tcPr>
          <w:p w:rsidR="002B538C" w:rsidRPr="002B538C" w:rsidRDefault="002B538C" w:rsidP="002B538C">
            <w:pPr>
              <w:spacing w:line="360" w:lineRule="auto"/>
              <w:jc w:val="both"/>
              <w:rPr>
                <w:b/>
                <w:bCs/>
              </w:rPr>
            </w:pPr>
            <w:r w:rsidRPr="002B538C">
              <w:rPr>
                <w:b/>
                <w:bCs/>
              </w:rPr>
              <w:t>000</w:t>
            </w:r>
          </w:p>
        </w:tc>
        <w:tc>
          <w:tcPr>
            <w:tcW w:w="1960" w:type="dxa"/>
            <w:noWrap/>
            <w:hideMark/>
          </w:tcPr>
          <w:p w:rsidR="002B538C" w:rsidRPr="002B538C" w:rsidRDefault="002B538C" w:rsidP="002B538C">
            <w:pPr>
              <w:spacing w:line="360" w:lineRule="auto"/>
              <w:jc w:val="both"/>
              <w:rPr>
                <w:b/>
                <w:bCs/>
              </w:rPr>
            </w:pPr>
            <w:r w:rsidRPr="002B538C">
              <w:rPr>
                <w:b/>
                <w:bCs/>
              </w:rPr>
              <w:t>97,4</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Мероприятия в установленной сфере деятельности</w:t>
            </w:r>
          </w:p>
        </w:tc>
        <w:tc>
          <w:tcPr>
            <w:tcW w:w="1800" w:type="dxa"/>
            <w:noWrap/>
            <w:hideMark/>
          </w:tcPr>
          <w:p w:rsidR="002B538C" w:rsidRPr="002B538C" w:rsidRDefault="002B538C" w:rsidP="002B538C">
            <w:pPr>
              <w:spacing w:line="360" w:lineRule="auto"/>
              <w:jc w:val="both"/>
              <w:rPr>
                <w:i/>
                <w:iCs/>
              </w:rPr>
            </w:pPr>
            <w:r w:rsidRPr="002B538C">
              <w:rPr>
                <w:i/>
                <w:iCs/>
              </w:rPr>
              <w:t>0500092000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26,0</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Мероприятия в сфере строительства и архитектуры</w:t>
            </w:r>
          </w:p>
        </w:tc>
        <w:tc>
          <w:tcPr>
            <w:tcW w:w="1800" w:type="dxa"/>
            <w:noWrap/>
            <w:hideMark/>
          </w:tcPr>
          <w:p w:rsidR="002B538C" w:rsidRPr="002B538C" w:rsidRDefault="002B538C" w:rsidP="002B538C">
            <w:pPr>
              <w:spacing w:line="360" w:lineRule="auto"/>
              <w:jc w:val="both"/>
            </w:pPr>
            <w:r w:rsidRPr="002B538C">
              <w:t>0500092020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26,0</w:t>
            </w:r>
          </w:p>
        </w:tc>
      </w:tr>
      <w:tr w:rsidR="002B538C" w:rsidRPr="002B538C" w:rsidTr="002B538C">
        <w:trPr>
          <w:trHeight w:val="1260"/>
        </w:trPr>
        <w:tc>
          <w:tcPr>
            <w:tcW w:w="346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0500092020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26,0</w:t>
            </w:r>
          </w:p>
        </w:tc>
      </w:tr>
      <w:tr w:rsidR="002B538C" w:rsidRPr="002B538C" w:rsidTr="002B538C">
        <w:trPr>
          <w:trHeight w:val="3780"/>
        </w:trPr>
        <w:tc>
          <w:tcPr>
            <w:tcW w:w="3460" w:type="dxa"/>
            <w:hideMark/>
          </w:tcPr>
          <w:p w:rsidR="002B538C" w:rsidRPr="002B538C" w:rsidRDefault="002B538C" w:rsidP="002B538C">
            <w:pPr>
              <w:spacing w:line="360" w:lineRule="auto"/>
              <w:jc w:val="both"/>
              <w:rPr>
                <w:i/>
                <w:iCs/>
              </w:rPr>
            </w:pPr>
            <w:r w:rsidRPr="002B538C">
              <w:rPr>
                <w:i/>
                <w:iCs/>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w:t>
            </w:r>
            <w:r w:rsidRPr="002B538C">
              <w:rPr>
                <w:i/>
                <w:iCs/>
              </w:rPr>
              <w:lastRenderedPageBreak/>
              <w:t>вопросов местного значения в соответствии с заключенными соглашениями</w:t>
            </w:r>
          </w:p>
        </w:tc>
        <w:tc>
          <w:tcPr>
            <w:tcW w:w="1800" w:type="dxa"/>
            <w:noWrap/>
            <w:hideMark/>
          </w:tcPr>
          <w:p w:rsidR="002B538C" w:rsidRPr="002B538C" w:rsidRDefault="002B538C" w:rsidP="002B538C">
            <w:pPr>
              <w:spacing w:line="360" w:lineRule="auto"/>
              <w:jc w:val="both"/>
              <w:rPr>
                <w:i/>
                <w:iCs/>
              </w:rPr>
            </w:pPr>
            <w:r w:rsidRPr="002B538C">
              <w:rPr>
                <w:i/>
                <w:iCs/>
              </w:rPr>
              <w:lastRenderedPageBreak/>
              <w:t>0500080000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71,4</w:t>
            </w:r>
          </w:p>
        </w:tc>
      </w:tr>
      <w:tr w:rsidR="002B538C" w:rsidRPr="002B538C" w:rsidTr="002B538C">
        <w:trPr>
          <w:trHeight w:val="1890"/>
        </w:trPr>
        <w:tc>
          <w:tcPr>
            <w:tcW w:w="3460" w:type="dxa"/>
            <w:hideMark/>
          </w:tcPr>
          <w:p w:rsidR="002B538C" w:rsidRPr="002B538C" w:rsidRDefault="002B538C" w:rsidP="002B538C">
            <w:pPr>
              <w:spacing w:line="360" w:lineRule="auto"/>
              <w:jc w:val="both"/>
            </w:pPr>
            <w:r w:rsidRPr="002B538C">
              <w:lastRenderedPageBreak/>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800" w:type="dxa"/>
            <w:noWrap/>
            <w:hideMark/>
          </w:tcPr>
          <w:p w:rsidR="002B538C" w:rsidRPr="002B538C" w:rsidRDefault="002B538C" w:rsidP="002B538C">
            <w:pPr>
              <w:spacing w:line="360" w:lineRule="auto"/>
              <w:jc w:val="both"/>
            </w:pPr>
            <w:r w:rsidRPr="002B538C">
              <w:t>0500080070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71,4</w:t>
            </w:r>
          </w:p>
        </w:tc>
      </w:tr>
      <w:tr w:rsidR="002B538C" w:rsidRPr="002B538C" w:rsidTr="002B538C">
        <w:trPr>
          <w:trHeight w:val="315"/>
        </w:trPr>
        <w:tc>
          <w:tcPr>
            <w:tcW w:w="3460" w:type="dxa"/>
            <w:hideMark/>
          </w:tcPr>
          <w:p w:rsidR="002B538C" w:rsidRPr="002B538C" w:rsidRDefault="002B538C" w:rsidP="002B538C">
            <w:pPr>
              <w:spacing w:line="360" w:lineRule="auto"/>
              <w:jc w:val="both"/>
            </w:pPr>
            <w:r w:rsidRPr="002B538C">
              <w:t xml:space="preserve">Межбюджетные трансферты </w:t>
            </w:r>
          </w:p>
        </w:tc>
        <w:tc>
          <w:tcPr>
            <w:tcW w:w="1800" w:type="dxa"/>
            <w:noWrap/>
            <w:hideMark/>
          </w:tcPr>
          <w:p w:rsidR="002B538C" w:rsidRPr="002B538C" w:rsidRDefault="002B538C" w:rsidP="002B538C">
            <w:pPr>
              <w:spacing w:line="360" w:lineRule="auto"/>
              <w:jc w:val="both"/>
            </w:pPr>
            <w:r w:rsidRPr="002B538C">
              <w:t>0500080070</w:t>
            </w:r>
          </w:p>
        </w:tc>
        <w:tc>
          <w:tcPr>
            <w:tcW w:w="1000" w:type="dxa"/>
            <w:noWrap/>
            <w:hideMark/>
          </w:tcPr>
          <w:p w:rsidR="002B538C" w:rsidRPr="002B538C" w:rsidRDefault="002B538C" w:rsidP="002B538C">
            <w:pPr>
              <w:spacing w:line="360" w:lineRule="auto"/>
              <w:jc w:val="both"/>
            </w:pPr>
            <w:r w:rsidRPr="002B538C">
              <w:t>500</w:t>
            </w:r>
          </w:p>
        </w:tc>
        <w:tc>
          <w:tcPr>
            <w:tcW w:w="1960" w:type="dxa"/>
            <w:noWrap/>
            <w:hideMark/>
          </w:tcPr>
          <w:p w:rsidR="002B538C" w:rsidRPr="002B538C" w:rsidRDefault="002B538C" w:rsidP="002B538C">
            <w:pPr>
              <w:spacing w:line="360" w:lineRule="auto"/>
              <w:jc w:val="both"/>
            </w:pPr>
            <w:r w:rsidRPr="002B538C">
              <w:t>71,4</w:t>
            </w:r>
          </w:p>
        </w:tc>
      </w:tr>
      <w:tr w:rsidR="002B538C" w:rsidRPr="002B538C" w:rsidTr="002B538C">
        <w:trPr>
          <w:trHeight w:val="1530"/>
        </w:trPr>
        <w:tc>
          <w:tcPr>
            <w:tcW w:w="3460" w:type="dxa"/>
            <w:hideMark/>
          </w:tcPr>
          <w:p w:rsidR="002B538C" w:rsidRPr="002B538C" w:rsidRDefault="002B538C" w:rsidP="002B538C">
            <w:pPr>
              <w:spacing w:line="360" w:lineRule="auto"/>
              <w:jc w:val="both"/>
              <w:rPr>
                <w:b/>
                <w:bCs/>
              </w:rPr>
            </w:pPr>
            <w:r w:rsidRPr="002B538C">
              <w:rPr>
                <w:b/>
                <w:bCs/>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800" w:type="dxa"/>
            <w:noWrap/>
            <w:hideMark/>
          </w:tcPr>
          <w:p w:rsidR="002B538C" w:rsidRPr="002B538C" w:rsidRDefault="002B538C" w:rsidP="002B538C">
            <w:pPr>
              <w:spacing w:line="360" w:lineRule="auto"/>
              <w:jc w:val="both"/>
              <w:rPr>
                <w:b/>
                <w:bCs/>
              </w:rPr>
            </w:pPr>
            <w:r w:rsidRPr="002B538C">
              <w:rPr>
                <w:b/>
                <w:bCs/>
              </w:rPr>
              <w:t>0600000000</w:t>
            </w:r>
          </w:p>
        </w:tc>
        <w:tc>
          <w:tcPr>
            <w:tcW w:w="1000" w:type="dxa"/>
            <w:noWrap/>
            <w:hideMark/>
          </w:tcPr>
          <w:p w:rsidR="002B538C" w:rsidRPr="002B538C" w:rsidRDefault="002B538C" w:rsidP="002B538C">
            <w:pPr>
              <w:spacing w:line="360" w:lineRule="auto"/>
              <w:jc w:val="both"/>
              <w:rPr>
                <w:b/>
                <w:bCs/>
              </w:rPr>
            </w:pPr>
            <w:r w:rsidRPr="002B538C">
              <w:rPr>
                <w:b/>
                <w:bCs/>
              </w:rPr>
              <w:t>000</w:t>
            </w:r>
          </w:p>
        </w:tc>
        <w:tc>
          <w:tcPr>
            <w:tcW w:w="1960" w:type="dxa"/>
            <w:noWrap/>
            <w:hideMark/>
          </w:tcPr>
          <w:p w:rsidR="002B538C" w:rsidRPr="002B538C" w:rsidRDefault="002B538C" w:rsidP="002B538C">
            <w:pPr>
              <w:spacing w:line="360" w:lineRule="auto"/>
              <w:jc w:val="both"/>
              <w:rPr>
                <w:b/>
                <w:bCs/>
              </w:rPr>
            </w:pPr>
            <w:r w:rsidRPr="002B538C">
              <w:rPr>
                <w:b/>
                <w:bCs/>
              </w:rPr>
              <w:t>2403,5</w:t>
            </w:r>
          </w:p>
        </w:tc>
      </w:tr>
      <w:tr w:rsidR="002B538C" w:rsidRPr="002B538C" w:rsidTr="002B538C">
        <w:trPr>
          <w:trHeight w:val="1530"/>
        </w:trPr>
        <w:tc>
          <w:tcPr>
            <w:tcW w:w="3460" w:type="dxa"/>
            <w:hideMark/>
          </w:tcPr>
          <w:p w:rsidR="002B538C" w:rsidRPr="002B538C" w:rsidRDefault="002B538C" w:rsidP="002B538C">
            <w:pPr>
              <w:spacing w:line="360" w:lineRule="auto"/>
              <w:jc w:val="both"/>
            </w:pPr>
            <w:r w:rsidRPr="002B538C">
              <w:t>Региональные проекты Кировской области, реализуемые вне рамокнациональных проектов</w:t>
            </w:r>
          </w:p>
        </w:tc>
        <w:tc>
          <w:tcPr>
            <w:tcW w:w="1800" w:type="dxa"/>
            <w:noWrap/>
            <w:hideMark/>
          </w:tcPr>
          <w:p w:rsidR="002B538C" w:rsidRPr="002B538C" w:rsidRDefault="002B538C" w:rsidP="002B538C">
            <w:pPr>
              <w:spacing w:line="360" w:lineRule="auto"/>
              <w:jc w:val="both"/>
            </w:pPr>
            <w:r w:rsidRPr="002B538C">
              <w:t>06U0000000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103,9</w:t>
            </w:r>
          </w:p>
        </w:tc>
      </w:tr>
      <w:tr w:rsidR="002B538C" w:rsidRPr="002B538C" w:rsidTr="002B538C">
        <w:trPr>
          <w:trHeight w:val="1530"/>
        </w:trPr>
        <w:tc>
          <w:tcPr>
            <w:tcW w:w="3460" w:type="dxa"/>
            <w:hideMark/>
          </w:tcPr>
          <w:p w:rsidR="002B538C" w:rsidRPr="002B538C" w:rsidRDefault="002B538C" w:rsidP="002B538C">
            <w:pPr>
              <w:spacing w:line="360" w:lineRule="auto"/>
              <w:jc w:val="both"/>
            </w:pPr>
            <w:r w:rsidRPr="002B538C">
              <w:t>Комплексное развитие сельских территорий Кировской области</w:t>
            </w:r>
          </w:p>
        </w:tc>
        <w:tc>
          <w:tcPr>
            <w:tcW w:w="1800" w:type="dxa"/>
            <w:noWrap/>
            <w:hideMark/>
          </w:tcPr>
          <w:p w:rsidR="002B538C" w:rsidRPr="002B538C" w:rsidRDefault="002B538C" w:rsidP="002B538C">
            <w:pPr>
              <w:spacing w:line="360" w:lineRule="auto"/>
              <w:jc w:val="both"/>
            </w:pPr>
            <w:r w:rsidRPr="002B538C">
              <w:t>06U0700000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103,9</w:t>
            </w:r>
          </w:p>
        </w:tc>
      </w:tr>
      <w:tr w:rsidR="002B538C" w:rsidRPr="002B538C" w:rsidTr="002B538C">
        <w:trPr>
          <w:trHeight w:val="1530"/>
        </w:trPr>
        <w:tc>
          <w:tcPr>
            <w:tcW w:w="3460" w:type="dxa"/>
            <w:hideMark/>
          </w:tcPr>
          <w:p w:rsidR="002B538C" w:rsidRPr="002B538C" w:rsidRDefault="002B538C" w:rsidP="002B538C">
            <w:pPr>
              <w:spacing w:line="360" w:lineRule="auto"/>
              <w:jc w:val="both"/>
            </w:pPr>
            <w:r w:rsidRPr="002B538C">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800" w:type="dxa"/>
            <w:noWrap/>
            <w:hideMark/>
          </w:tcPr>
          <w:p w:rsidR="002B538C" w:rsidRPr="002B538C" w:rsidRDefault="002B538C" w:rsidP="002B538C">
            <w:pPr>
              <w:spacing w:line="360" w:lineRule="auto"/>
              <w:jc w:val="both"/>
            </w:pPr>
            <w:r w:rsidRPr="002B538C">
              <w:t>06U0715000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102,8</w:t>
            </w:r>
          </w:p>
        </w:tc>
      </w:tr>
      <w:tr w:rsidR="002B538C" w:rsidRPr="002B538C" w:rsidTr="002B538C">
        <w:trPr>
          <w:trHeight w:val="1530"/>
        </w:trPr>
        <w:tc>
          <w:tcPr>
            <w:tcW w:w="3460" w:type="dxa"/>
            <w:hideMark/>
          </w:tcPr>
          <w:p w:rsidR="002B538C" w:rsidRPr="002B538C" w:rsidRDefault="002B538C" w:rsidP="002B538C">
            <w:pPr>
              <w:spacing w:line="360" w:lineRule="auto"/>
              <w:jc w:val="both"/>
            </w:pPr>
            <w:r w:rsidRPr="002B538C">
              <w:t>Реализация мероприятий по борьбе с борщевиком Сосновского</w:t>
            </w:r>
          </w:p>
        </w:tc>
        <w:tc>
          <w:tcPr>
            <w:tcW w:w="1800" w:type="dxa"/>
            <w:noWrap/>
            <w:hideMark/>
          </w:tcPr>
          <w:p w:rsidR="002B538C" w:rsidRPr="002B538C" w:rsidRDefault="002B538C" w:rsidP="002B538C">
            <w:pPr>
              <w:spacing w:line="360" w:lineRule="auto"/>
              <w:jc w:val="both"/>
            </w:pPr>
            <w:r w:rsidRPr="002B538C">
              <w:t>06U0715120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102,8</w:t>
            </w:r>
          </w:p>
        </w:tc>
      </w:tr>
      <w:tr w:rsidR="002B538C" w:rsidRPr="002B538C" w:rsidTr="002B538C">
        <w:trPr>
          <w:trHeight w:val="1530"/>
        </w:trPr>
        <w:tc>
          <w:tcPr>
            <w:tcW w:w="346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06U0715120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102,8</w:t>
            </w:r>
          </w:p>
        </w:tc>
      </w:tr>
      <w:tr w:rsidR="002B538C" w:rsidRPr="002B538C" w:rsidTr="002B538C">
        <w:trPr>
          <w:trHeight w:val="1530"/>
        </w:trPr>
        <w:tc>
          <w:tcPr>
            <w:tcW w:w="3460" w:type="dxa"/>
            <w:hideMark/>
          </w:tcPr>
          <w:p w:rsidR="002B538C" w:rsidRPr="002B538C" w:rsidRDefault="002B538C" w:rsidP="002B538C">
            <w:pPr>
              <w:spacing w:line="360" w:lineRule="auto"/>
              <w:jc w:val="both"/>
            </w:pPr>
            <w:r w:rsidRPr="002B538C">
              <w:t>Реализация мероприятий по борьбе с борщевиком Сосновского за счет средств местного бюджета</w:t>
            </w:r>
          </w:p>
        </w:tc>
        <w:tc>
          <w:tcPr>
            <w:tcW w:w="1800" w:type="dxa"/>
            <w:noWrap/>
            <w:hideMark/>
          </w:tcPr>
          <w:p w:rsidR="002B538C" w:rsidRPr="002B538C" w:rsidRDefault="002B538C" w:rsidP="002B538C">
            <w:pPr>
              <w:spacing w:line="360" w:lineRule="auto"/>
              <w:jc w:val="both"/>
            </w:pPr>
            <w:r w:rsidRPr="002B538C">
              <w:t>06U07S5120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1,1</w:t>
            </w:r>
          </w:p>
        </w:tc>
      </w:tr>
      <w:tr w:rsidR="002B538C" w:rsidRPr="002B538C" w:rsidTr="002B538C">
        <w:trPr>
          <w:trHeight w:val="1530"/>
        </w:trPr>
        <w:tc>
          <w:tcPr>
            <w:tcW w:w="346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06U07S5120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1,1</w:t>
            </w:r>
          </w:p>
        </w:tc>
      </w:tr>
      <w:tr w:rsidR="002B538C" w:rsidRPr="002B538C" w:rsidTr="002B538C">
        <w:trPr>
          <w:trHeight w:val="630"/>
        </w:trPr>
        <w:tc>
          <w:tcPr>
            <w:tcW w:w="3460" w:type="dxa"/>
            <w:hideMark/>
          </w:tcPr>
          <w:p w:rsidR="002B538C" w:rsidRPr="002B538C" w:rsidRDefault="002B538C" w:rsidP="002B538C">
            <w:pPr>
              <w:spacing w:line="360" w:lineRule="auto"/>
              <w:jc w:val="both"/>
              <w:rPr>
                <w:i/>
                <w:iCs/>
              </w:rPr>
            </w:pPr>
            <w:r w:rsidRPr="002B538C">
              <w:rPr>
                <w:i/>
                <w:iCs/>
              </w:rPr>
              <w:t>Мероприятия в установленной сфере деятельности</w:t>
            </w:r>
          </w:p>
        </w:tc>
        <w:tc>
          <w:tcPr>
            <w:tcW w:w="1800" w:type="dxa"/>
            <w:noWrap/>
            <w:hideMark/>
          </w:tcPr>
          <w:p w:rsidR="002B538C" w:rsidRPr="002B538C" w:rsidRDefault="002B538C" w:rsidP="002B538C">
            <w:pPr>
              <w:spacing w:line="360" w:lineRule="auto"/>
              <w:jc w:val="both"/>
              <w:rPr>
                <w:i/>
                <w:iCs/>
              </w:rPr>
            </w:pPr>
            <w:r w:rsidRPr="002B538C">
              <w:rPr>
                <w:i/>
                <w:iCs/>
              </w:rPr>
              <w:t>0600092000</w:t>
            </w:r>
          </w:p>
        </w:tc>
        <w:tc>
          <w:tcPr>
            <w:tcW w:w="1000" w:type="dxa"/>
            <w:noWrap/>
            <w:hideMark/>
          </w:tcPr>
          <w:p w:rsidR="002B538C" w:rsidRPr="002B538C" w:rsidRDefault="002B538C" w:rsidP="002B538C">
            <w:pPr>
              <w:spacing w:line="360" w:lineRule="auto"/>
              <w:jc w:val="both"/>
              <w:rPr>
                <w:i/>
                <w:iCs/>
              </w:rPr>
            </w:pPr>
            <w:r w:rsidRPr="002B538C">
              <w:rPr>
                <w:i/>
                <w:iCs/>
              </w:rPr>
              <w:t>000</w:t>
            </w:r>
          </w:p>
        </w:tc>
        <w:tc>
          <w:tcPr>
            <w:tcW w:w="1960" w:type="dxa"/>
            <w:noWrap/>
            <w:hideMark/>
          </w:tcPr>
          <w:p w:rsidR="002B538C" w:rsidRPr="002B538C" w:rsidRDefault="002B538C" w:rsidP="002B538C">
            <w:pPr>
              <w:spacing w:line="360" w:lineRule="auto"/>
              <w:jc w:val="both"/>
              <w:rPr>
                <w:i/>
                <w:iCs/>
              </w:rPr>
            </w:pPr>
            <w:r w:rsidRPr="002B538C">
              <w:rPr>
                <w:i/>
                <w:iCs/>
              </w:rPr>
              <w:t>1682,9</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Мероприятия в сфере жилищного хозяйства</w:t>
            </w:r>
          </w:p>
        </w:tc>
        <w:tc>
          <w:tcPr>
            <w:tcW w:w="1800" w:type="dxa"/>
            <w:noWrap/>
            <w:hideMark/>
          </w:tcPr>
          <w:p w:rsidR="002B538C" w:rsidRPr="002B538C" w:rsidRDefault="002B538C" w:rsidP="002B538C">
            <w:pPr>
              <w:spacing w:line="360" w:lineRule="auto"/>
              <w:jc w:val="both"/>
            </w:pPr>
            <w:r w:rsidRPr="002B538C">
              <w:t>0600092060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516,0</w:t>
            </w:r>
          </w:p>
        </w:tc>
      </w:tr>
      <w:tr w:rsidR="002B538C" w:rsidRPr="002B538C" w:rsidTr="002B538C">
        <w:trPr>
          <w:trHeight w:val="1260"/>
        </w:trPr>
        <w:tc>
          <w:tcPr>
            <w:tcW w:w="346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0600092060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516,0</w:t>
            </w:r>
          </w:p>
        </w:tc>
      </w:tr>
      <w:tr w:rsidR="002B538C" w:rsidRPr="002B538C" w:rsidTr="002B538C">
        <w:trPr>
          <w:trHeight w:val="630"/>
        </w:trPr>
        <w:tc>
          <w:tcPr>
            <w:tcW w:w="3460" w:type="dxa"/>
            <w:hideMark/>
          </w:tcPr>
          <w:p w:rsidR="002B538C" w:rsidRPr="002B538C" w:rsidRDefault="002B538C" w:rsidP="002B538C">
            <w:pPr>
              <w:spacing w:line="360" w:lineRule="auto"/>
              <w:jc w:val="both"/>
            </w:pPr>
            <w:r w:rsidRPr="002B538C">
              <w:t>Мероприятия по содержанию уличного освещения</w:t>
            </w:r>
          </w:p>
        </w:tc>
        <w:tc>
          <w:tcPr>
            <w:tcW w:w="1800" w:type="dxa"/>
            <w:noWrap/>
            <w:hideMark/>
          </w:tcPr>
          <w:p w:rsidR="002B538C" w:rsidRPr="002B538C" w:rsidRDefault="002B538C" w:rsidP="002B538C">
            <w:pPr>
              <w:spacing w:line="360" w:lineRule="auto"/>
              <w:jc w:val="both"/>
            </w:pPr>
            <w:r w:rsidRPr="002B538C">
              <w:t>0600092080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951,9</w:t>
            </w:r>
          </w:p>
        </w:tc>
      </w:tr>
      <w:tr w:rsidR="002B538C" w:rsidRPr="002B538C" w:rsidTr="002B538C">
        <w:trPr>
          <w:trHeight w:val="1260"/>
        </w:trPr>
        <w:tc>
          <w:tcPr>
            <w:tcW w:w="3460" w:type="dxa"/>
            <w:hideMark/>
          </w:tcPr>
          <w:p w:rsidR="002B538C" w:rsidRPr="002B538C" w:rsidRDefault="002B538C" w:rsidP="002B538C">
            <w:pPr>
              <w:spacing w:line="360" w:lineRule="auto"/>
              <w:jc w:val="both"/>
            </w:pPr>
            <w:r w:rsidRPr="002B538C">
              <w:t xml:space="preserve">Закупка товаров, работ и услуг для обеспечения государственных </w:t>
            </w:r>
            <w:r w:rsidRPr="002B538C">
              <w:lastRenderedPageBreak/>
              <w:t>(муниципальных) нужд</w:t>
            </w:r>
          </w:p>
        </w:tc>
        <w:tc>
          <w:tcPr>
            <w:tcW w:w="1800" w:type="dxa"/>
            <w:noWrap/>
            <w:hideMark/>
          </w:tcPr>
          <w:p w:rsidR="002B538C" w:rsidRPr="002B538C" w:rsidRDefault="002B538C" w:rsidP="002B538C">
            <w:pPr>
              <w:spacing w:line="360" w:lineRule="auto"/>
              <w:jc w:val="both"/>
            </w:pPr>
            <w:r w:rsidRPr="002B538C">
              <w:lastRenderedPageBreak/>
              <w:t>0600092080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951,9</w:t>
            </w:r>
          </w:p>
        </w:tc>
      </w:tr>
      <w:tr w:rsidR="002B538C" w:rsidRPr="002B538C" w:rsidTr="002B538C">
        <w:trPr>
          <w:trHeight w:val="1155"/>
        </w:trPr>
        <w:tc>
          <w:tcPr>
            <w:tcW w:w="3460" w:type="dxa"/>
            <w:hideMark/>
          </w:tcPr>
          <w:p w:rsidR="002B538C" w:rsidRPr="002B538C" w:rsidRDefault="002B538C" w:rsidP="002B538C">
            <w:pPr>
              <w:spacing w:line="360" w:lineRule="auto"/>
              <w:jc w:val="both"/>
            </w:pPr>
            <w:r w:rsidRPr="002B538C">
              <w:lastRenderedPageBreak/>
              <w:t>Мероприятия по организации и содержанию мест захоронения</w:t>
            </w:r>
          </w:p>
        </w:tc>
        <w:tc>
          <w:tcPr>
            <w:tcW w:w="1800" w:type="dxa"/>
            <w:noWrap/>
            <w:hideMark/>
          </w:tcPr>
          <w:p w:rsidR="002B538C" w:rsidRPr="002B538C" w:rsidRDefault="002B538C" w:rsidP="002B538C">
            <w:pPr>
              <w:spacing w:line="360" w:lineRule="auto"/>
              <w:jc w:val="both"/>
            </w:pPr>
            <w:r w:rsidRPr="002B538C">
              <w:t>0600092090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50,0</w:t>
            </w:r>
          </w:p>
        </w:tc>
      </w:tr>
      <w:tr w:rsidR="002B538C" w:rsidRPr="002B538C" w:rsidTr="002B538C">
        <w:trPr>
          <w:trHeight w:val="1260"/>
        </w:trPr>
        <w:tc>
          <w:tcPr>
            <w:tcW w:w="346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0600092090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50,0</w:t>
            </w:r>
          </w:p>
        </w:tc>
      </w:tr>
      <w:tr w:rsidR="002B538C" w:rsidRPr="002B538C" w:rsidTr="002B538C">
        <w:trPr>
          <w:trHeight w:val="900"/>
        </w:trPr>
        <w:tc>
          <w:tcPr>
            <w:tcW w:w="3460" w:type="dxa"/>
            <w:hideMark/>
          </w:tcPr>
          <w:p w:rsidR="002B538C" w:rsidRPr="002B538C" w:rsidRDefault="002B538C" w:rsidP="002B538C">
            <w:pPr>
              <w:spacing w:line="360" w:lineRule="auto"/>
              <w:jc w:val="both"/>
            </w:pPr>
            <w:r w:rsidRPr="002B538C">
              <w:t>Прочие мероприятия по благоустройству</w:t>
            </w:r>
          </w:p>
        </w:tc>
        <w:tc>
          <w:tcPr>
            <w:tcW w:w="1800" w:type="dxa"/>
            <w:noWrap/>
            <w:hideMark/>
          </w:tcPr>
          <w:p w:rsidR="002B538C" w:rsidRPr="002B538C" w:rsidRDefault="002B538C" w:rsidP="002B538C">
            <w:pPr>
              <w:spacing w:line="360" w:lineRule="auto"/>
              <w:jc w:val="both"/>
            </w:pPr>
            <w:r w:rsidRPr="002B538C">
              <w:t>0600092100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165,0</w:t>
            </w:r>
          </w:p>
        </w:tc>
      </w:tr>
      <w:tr w:rsidR="002B538C" w:rsidRPr="002B538C" w:rsidTr="002B538C">
        <w:trPr>
          <w:trHeight w:val="1260"/>
        </w:trPr>
        <w:tc>
          <w:tcPr>
            <w:tcW w:w="346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0600092100</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165,0</w:t>
            </w:r>
          </w:p>
        </w:tc>
      </w:tr>
      <w:tr w:rsidR="002B538C" w:rsidRPr="002B538C" w:rsidTr="002B538C">
        <w:trPr>
          <w:trHeight w:val="3465"/>
        </w:trPr>
        <w:tc>
          <w:tcPr>
            <w:tcW w:w="3460" w:type="dxa"/>
            <w:hideMark/>
          </w:tcPr>
          <w:p w:rsidR="002B538C" w:rsidRPr="002B538C" w:rsidRDefault="002B538C" w:rsidP="002B538C">
            <w:pPr>
              <w:spacing w:line="360" w:lineRule="auto"/>
              <w:jc w:val="both"/>
            </w:pPr>
            <w:r w:rsidRPr="002B538C">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w:t>
            </w:r>
          </w:p>
        </w:tc>
        <w:tc>
          <w:tcPr>
            <w:tcW w:w="1800" w:type="dxa"/>
            <w:noWrap/>
            <w:hideMark/>
          </w:tcPr>
          <w:p w:rsidR="002B538C" w:rsidRPr="002B538C" w:rsidRDefault="002B538C" w:rsidP="002B538C">
            <w:pPr>
              <w:spacing w:line="360" w:lineRule="auto"/>
              <w:jc w:val="both"/>
            </w:pPr>
            <w:r w:rsidRPr="002B538C">
              <w:t>0600080000</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616,8</w:t>
            </w:r>
          </w:p>
        </w:tc>
      </w:tr>
      <w:tr w:rsidR="002B538C" w:rsidRPr="002B538C" w:rsidTr="002B538C">
        <w:trPr>
          <w:trHeight w:val="1575"/>
        </w:trPr>
        <w:tc>
          <w:tcPr>
            <w:tcW w:w="3460" w:type="dxa"/>
            <w:hideMark/>
          </w:tcPr>
          <w:p w:rsidR="002B538C" w:rsidRPr="002B538C" w:rsidRDefault="002B538C" w:rsidP="002B538C">
            <w:pPr>
              <w:spacing w:line="360" w:lineRule="auto"/>
              <w:jc w:val="both"/>
            </w:pPr>
            <w:r w:rsidRPr="002B538C">
              <w:t>Иные межбюджетные трансферты на осуществление части полномочий в области обращения с твердыми  коммунальными отходами</w:t>
            </w:r>
          </w:p>
        </w:tc>
        <w:tc>
          <w:tcPr>
            <w:tcW w:w="1800" w:type="dxa"/>
            <w:noWrap/>
            <w:hideMark/>
          </w:tcPr>
          <w:p w:rsidR="002B538C" w:rsidRPr="002B538C" w:rsidRDefault="002B538C" w:rsidP="002B538C">
            <w:pPr>
              <w:spacing w:line="360" w:lineRule="auto"/>
              <w:jc w:val="both"/>
            </w:pPr>
            <w:r w:rsidRPr="002B538C">
              <w:t>0600080031</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110,1</w:t>
            </w:r>
          </w:p>
        </w:tc>
      </w:tr>
      <w:tr w:rsidR="002B538C" w:rsidRPr="002B538C" w:rsidTr="002B538C">
        <w:trPr>
          <w:trHeight w:val="1440"/>
        </w:trPr>
        <w:tc>
          <w:tcPr>
            <w:tcW w:w="3460" w:type="dxa"/>
            <w:hideMark/>
          </w:tcPr>
          <w:p w:rsidR="002B538C" w:rsidRPr="002B538C" w:rsidRDefault="002B538C" w:rsidP="002B538C">
            <w:pPr>
              <w:spacing w:line="360" w:lineRule="auto"/>
              <w:jc w:val="both"/>
            </w:pPr>
            <w:r w:rsidRPr="002B538C">
              <w:lastRenderedPageBreak/>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0600080031</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110,1</w:t>
            </w:r>
          </w:p>
        </w:tc>
      </w:tr>
      <w:tr w:rsidR="002B538C" w:rsidRPr="002B538C" w:rsidTr="002B538C">
        <w:trPr>
          <w:trHeight w:val="2235"/>
        </w:trPr>
        <w:tc>
          <w:tcPr>
            <w:tcW w:w="3460" w:type="dxa"/>
            <w:hideMark/>
          </w:tcPr>
          <w:p w:rsidR="002B538C" w:rsidRPr="002B538C" w:rsidRDefault="002B538C" w:rsidP="002B538C">
            <w:pPr>
              <w:spacing w:line="360" w:lineRule="auto"/>
              <w:jc w:val="both"/>
            </w:pPr>
            <w:r w:rsidRPr="002B538C">
              <w:t>Иные межбюджетные трансферты бюджетам поселений из районного бюджета на реализацию природоохранных мероприятий</w:t>
            </w:r>
          </w:p>
        </w:tc>
        <w:tc>
          <w:tcPr>
            <w:tcW w:w="1800" w:type="dxa"/>
            <w:noWrap/>
            <w:hideMark/>
          </w:tcPr>
          <w:p w:rsidR="002B538C" w:rsidRPr="002B538C" w:rsidRDefault="002B538C" w:rsidP="002B538C">
            <w:pPr>
              <w:spacing w:line="360" w:lineRule="auto"/>
              <w:jc w:val="both"/>
            </w:pPr>
            <w:r w:rsidRPr="002B538C">
              <w:t>0600080033</w:t>
            </w:r>
          </w:p>
        </w:tc>
        <w:tc>
          <w:tcPr>
            <w:tcW w:w="1000" w:type="dxa"/>
            <w:noWrap/>
            <w:hideMark/>
          </w:tcPr>
          <w:p w:rsidR="002B538C" w:rsidRPr="002B538C" w:rsidRDefault="002B538C" w:rsidP="002B538C">
            <w:pPr>
              <w:spacing w:line="360" w:lineRule="auto"/>
              <w:jc w:val="both"/>
            </w:pPr>
            <w:r w:rsidRPr="002B538C">
              <w:t>000</w:t>
            </w:r>
          </w:p>
        </w:tc>
        <w:tc>
          <w:tcPr>
            <w:tcW w:w="1960" w:type="dxa"/>
            <w:noWrap/>
            <w:hideMark/>
          </w:tcPr>
          <w:p w:rsidR="002B538C" w:rsidRPr="002B538C" w:rsidRDefault="002B538C" w:rsidP="002B538C">
            <w:pPr>
              <w:spacing w:line="360" w:lineRule="auto"/>
              <w:jc w:val="both"/>
            </w:pPr>
            <w:r w:rsidRPr="002B538C">
              <w:t>506,7</w:t>
            </w:r>
          </w:p>
        </w:tc>
      </w:tr>
      <w:tr w:rsidR="002B538C" w:rsidRPr="002B538C" w:rsidTr="002B538C">
        <w:trPr>
          <w:trHeight w:val="1500"/>
        </w:trPr>
        <w:tc>
          <w:tcPr>
            <w:tcW w:w="346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800" w:type="dxa"/>
            <w:noWrap/>
            <w:hideMark/>
          </w:tcPr>
          <w:p w:rsidR="002B538C" w:rsidRPr="002B538C" w:rsidRDefault="002B538C" w:rsidP="002B538C">
            <w:pPr>
              <w:spacing w:line="360" w:lineRule="auto"/>
              <w:jc w:val="both"/>
            </w:pPr>
            <w:r w:rsidRPr="002B538C">
              <w:t>0600080033</w:t>
            </w:r>
          </w:p>
        </w:tc>
        <w:tc>
          <w:tcPr>
            <w:tcW w:w="1000" w:type="dxa"/>
            <w:noWrap/>
            <w:hideMark/>
          </w:tcPr>
          <w:p w:rsidR="002B538C" w:rsidRPr="002B538C" w:rsidRDefault="002B538C" w:rsidP="002B538C">
            <w:pPr>
              <w:spacing w:line="360" w:lineRule="auto"/>
              <w:jc w:val="both"/>
            </w:pPr>
            <w:r w:rsidRPr="002B538C">
              <w:t>200</w:t>
            </w:r>
          </w:p>
        </w:tc>
        <w:tc>
          <w:tcPr>
            <w:tcW w:w="1960" w:type="dxa"/>
            <w:noWrap/>
            <w:hideMark/>
          </w:tcPr>
          <w:p w:rsidR="002B538C" w:rsidRPr="002B538C" w:rsidRDefault="002B538C" w:rsidP="002B538C">
            <w:pPr>
              <w:spacing w:line="360" w:lineRule="auto"/>
              <w:jc w:val="both"/>
            </w:pPr>
            <w:r w:rsidRPr="002B538C">
              <w:t>506,7</w:t>
            </w:r>
          </w:p>
        </w:tc>
      </w:tr>
    </w:tbl>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tbl>
      <w:tblPr>
        <w:tblStyle w:val="af0"/>
        <w:tblW w:w="0" w:type="auto"/>
        <w:tblLook w:val="04A0" w:firstRow="1" w:lastRow="0" w:firstColumn="1" w:lastColumn="0" w:noHBand="0" w:noVBand="1"/>
      </w:tblPr>
      <w:tblGrid>
        <w:gridCol w:w="3501"/>
        <w:gridCol w:w="1192"/>
        <w:gridCol w:w="648"/>
        <w:gridCol w:w="894"/>
        <w:gridCol w:w="991"/>
        <w:gridCol w:w="806"/>
        <w:gridCol w:w="1538"/>
      </w:tblGrid>
      <w:tr w:rsidR="002B538C" w:rsidRPr="002B538C" w:rsidTr="002B538C">
        <w:trPr>
          <w:trHeight w:val="375"/>
        </w:trPr>
        <w:tc>
          <w:tcPr>
            <w:tcW w:w="5740" w:type="dxa"/>
            <w:noWrap/>
            <w:hideMark/>
          </w:tcPr>
          <w:p w:rsidR="002B538C" w:rsidRPr="002B538C" w:rsidRDefault="002B538C" w:rsidP="002B538C">
            <w:pPr>
              <w:spacing w:line="360" w:lineRule="auto"/>
              <w:jc w:val="both"/>
            </w:pPr>
          </w:p>
        </w:tc>
        <w:tc>
          <w:tcPr>
            <w:tcW w:w="1671" w:type="dxa"/>
            <w:noWrap/>
            <w:hideMark/>
          </w:tcPr>
          <w:p w:rsidR="002B538C" w:rsidRPr="002B538C" w:rsidRDefault="002B538C" w:rsidP="002B538C">
            <w:pPr>
              <w:spacing w:line="360" w:lineRule="auto"/>
              <w:jc w:val="both"/>
            </w:pPr>
          </w:p>
        </w:tc>
        <w:tc>
          <w:tcPr>
            <w:tcW w:w="4700" w:type="dxa"/>
            <w:gridSpan w:val="4"/>
            <w:noWrap/>
            <w:hideMark/>
          </w:tcPr>
          <w:p w:rsidR="002B538C" w:rsidRPr="002B538C" w:rsidRDefault="002B538C" w:rsidP="002B538C">
            <w:pPr>
              <w:spacing w:line="360" w:lineRule="auto"/>
              <w:jc w:val="both"/>
            </w:pPr>
            <w:r w:rsidRPr="002B538C">
              <w:t>Приложение № 9</w:t>
            </w:r>
          </w:p>
        </w:tc>
        <w:tc>
          <w:tcPr>
            <w:tcW w:w="2440" w:type="dxa"/>
            <w:noWrap/>
            <w:hideMark/>
          </w:tcPr>
          <w:p w:rsidR="002B538C" w:rsidRPr="002B538C" w:rsidRDefault="002B538C" w:rsidP="002B538C">
            <w:pPr>
              <w:spacing w:line="360" w:lineRule="auto"/>
              <w:jc w:val="both"/>
            </w:pPr>
          </w:p>
        </w:tc>
      </w:tr>
      <w:tr w:rsidR="002B538C" w:rsidRPr="002B538C" w:rsidTr="002B538C">
        <w:trPr>
          <w:trHeight w:val="750"/>
        </w:trPr>
        <w:tc>
          <w:tcPr>
            <w:tcW w:w="5740" w:type="dxa"/>
            <w:noWrap/>
            <w:hideMark/>
          </w:tcPr>
          <w:p w:rsidR="002B538C" w:rsidRPr="002B538C" w:rsidRDefault="002B538C" w:rsidP="002B538C">
            <w:pPr>
              <w:spacing w:line="360" w:lineRule="auto"/>
              <w:jc w:val="both"/>
            </w:pPr>
          </w:p>
        </w:tc>
        <w:tc>
          <w:tcPr>
            <w:tcW w:w="1671" w:type="dxa"/>
            <w:noWrap/>
            <w:hideMark/>
          </w:tcPr>
          <w:p w:rsidR="002B538C" w:rsidRPr="002B538C" w:rsidRDefault="002B538C" w:rsidP="002B538C">
            <w:pPr>
              <w:spacing w:line="360" w:lineRule="auto"/>
              <w:jc w:val="both"/>
            </w:pPr>
          </w:p>
        </w:tc>
        <w:tc>
          <w:tcPr>
            <w:tcW w:w="4700" w:type="dxa"/>
            <w:gridSpan w:val="4"/>
            <w:hideMark/>
          </w:tcPr>
          <w:p w:rsidR="002B538C" w:rsidRPr="002B538C" w:rsidRDefault="002B538C" w:rsidP="002B538C">
            <w:pPr>
              <w:spacing w:line="360" w:lineRule="auto"/>
              <w:jc w:val="both"/>
            </w:pPr>
            <w:r w:rsidRPr="002B538C">
              <w:t>к проект  решения  Ленинской сельской Думы № 29/99 от 19.12.24</w:t>
            </w:r>
          </w:p>
        </w:tc>
        <w:tc>
          <w:tcPr>
            <w:tcW w:w="2440" w:type="dxa"/>
            <w:noWrap/>
            <w:hideMark/>
          </w:tcPr>
          <w:p w:rsidR="002B538C" w:rsidRPr="002B538C" w:rsidRDefault="002B538C" w:rsidP="002B538C">
            <w:pPr>
              <w:spacing w:line="360" w:lineRule="auto"/>
              <w:jc w:val="both"/>
            </w:pPr>
          </w:p>
        </w:tc>
      </w:tr>
      <w:tr w:rsidR="002B538C" w:rsidRPr="002B538C" w:rsidTr="002B538C">
        <w:trPr>
          <w:trHeight w:val="375"/>
        </w:trPr>
        <w:tc>
          <w:tcPr>
            <w:tcW w:w="5740" w:type="dxa"/>
            <w:noWrap/>
            <w:hideMark/>
          </w:tcPr>
          <w:p w:rsidR="002B538C" w:rsidRPr="002B538C" w:rsidRDefault="002B538C" w:rsidP="002B538C">
            <w:pPr>
              <w:spacing w:line="360" w:lineRule="auto"/>
              <w:jc w:val="both"/>
            </w:pPr>
          </w:p>
        </w:tc>
        <w:tc>
          <w:tcPr>
            <w:tcW w:w="1671" w:type="dxa"/>
            <w:noWrap/>
            <w:hideMark/>
          </w:tcPr>
          <w:p w:rsidR="002B538C" w:rsidRPr="002B538C" w:rsidRDefault="002B538C" w:rsidP="002B538C">
            <w:pPr>
              <w:spacing w:line="360" w:lineRule="auto"/>
              <w:jc w:val="both"/>
            </w:pPr>
          </w:p>
        </w:tc>
        <w:tc>
          <w:tcPr>
            <w:tcW w:w="4700" w:type="dxa"/>
            <w:gridSpan w:val="4"/>
            <w:noWrap/>
            <w:hideMark/>
          </w:tcPr>
          <w:p w:rsidR="002B538C" w:rsidRPr="002B538C" w:rsidRDefault="002B538C" w:rsidP="002B538C">
            <w:pPr>
              <w:spacing w:line="360" w:lineRule="auto"/>
              <w:jc w:val="both"/>
            </w:pPr>
          </w:p>
        </w:tc>
        <w:tc>
          <w:tcPr>
            <w:tcW w:w="2440" w:type="dxa"/>
            <w:noWrap/>
            <w:hideMark/>
          </w:tcPr>
          <w:p w:rsidR="002B538C" w:rsidRPr="002B538C" w:rsidRDefault="002B538C" w:rsidP="002B538C">
            <w:pPr>
              <w:spacing w:line="360" w:lineRule="auto"/>
              <w:jc w:val="both"/>
            </w:pPr>
          </w:p>
        </w:tc>
      </w:tr>
      <w:tr w:rsidR="002B538C" w:rsidRPr="002B538C" w:rsidTr="002B538C">
        <w:trPr>
          <w:trHeight w:val="315"/>
        </w:trPr>
        <w:tc>
          <w:tcPr>
            <w:tcW w:w="5740" w:type="dxa"/>
            <w:noWrap/>
            <w:hideMark/>
          </w:tcPr>
          <w:p w:rsidR="002B538C" w:rsidRPr="002B538C" w:rsidRDefault="002B538C" w:rsidP="002B538C">
            <w:pPr>
              <w:spacing w:line="360" w:lineRule="auto"/>
              <w:jc w:val="both"/>
            </w:pPr>
          </w:p>
        </w:tc>
        <w:tc>
          <w:tcPr>
            <w:tcW w:w="1671" w:type="dxa"/>
            <w:noWrap/>
            <w:hideMark/>
          </w:tcPr>
          <w:p w:rsidR="002B538C" w:rsidRPr="002B538C" w:rsidRDefault="002B538C" w:rsidP="002B538C">
            <w:pPr>
              <w:spacing w:line="360" w:lineRule="auto"/>
              <w:jc w:val="both"/>
            </w:pPr>
          </w:p>
        </w:tc>
        <w:tc>
          <w:tcPr>
            <w:tcW w:w="800" w:type="dxa"/>
            <w:noWrap/>
            <w:hideMark/>
          </w:tcPr>
          <w:p w:rsidR="002B538C" w:rsidRPr="002B538C" w:rsidRDefault="002B538C" w:rsidP="002B538C">
            <w:pPr>
              <w:spacing w:line="360" w:lineRule="auto"/>
              <w:jc w:val="both"/>
            </w:pPr>
          </w:p>
        </w:tc>
        <w:tc>
          <w:tcPr>
            <w:tcW w:w="1171" w:type="dxa"/>
            <w:noWrap/>
            <w:hideMark/>
          </w:tcPr>
          <w:p w:rsidR="002B538C" w:rsidRPr="002B538C" w:rsidRDefault="002B538C" w:rsidP="002B538C">
            <w:pPr>
              <w:spacing w:line="360" w:lineRule="auto"/>
              <w:jc w:val="both"/>
            </w:pPr>
          </w:p>
        </w:tc>
        <w:tc>
          <w:tcPr>
            <w:tcW w:w="1520" w:type="dxa"/>
            <w:noWrap/>
            <w:hideMark/>
          </w:tcPr>
          <w:p w:rsidR="002B538C" w:rsidRPr="002B538C" w:rsidRDefault="002B538C" w:rsidP="002B538C">
            <w:pPr>
              <w:spacing w:line="360" w:lineRule="auto"/>
              <w:jc w:val="both"/>
            </w:pPr>
          </w:p>
        </w:tc>
        <w:tc>
          <w:tcPr>
            <w:tcW w:w="1209" w:type="dxa"/>
            <w:noWrap/>
            <w:hideMark/>
          </w:tcPr>
          <w:p w:rsidR="002B538C" w:rsidRPr="002B538C" w:rsidRDefault="002B538C" w:rsidP="002B538C">
            <w:pPr>
              <w:spacing w:line="360" w:lineRule="auto"/>
              <w:jc w:val="both"/>
            </w:pPr>
          </w:p>
        </w:tc>
        <w:tc>
          <w:tcPr>
            <w:tcW w:w="2440" w:type="dxa"/>
            <w:noWrap/>
            <w:hideMark/>
          </w:tcPr>
          <w:p w:rsidR="002B538C" w:rsidRPr="002B538C" w:rsidRDefault="002B538C" w:rsidP="002B538C">
            <w:pPr>
              <w:spacing w:line="360" w:lineRule="auto"/>
              <w:jc w:val="both"/>
            </w:pPr>
          </w:p>
        </w:tc>
      </w:tr>
      <w:tr w:rsidR="002B538C" w:rsidRPr="002B538C" w:rsidTr="002B538C">
        <w:trPr>
          <w:trHeight w:val="289"/>
        </w:trPr>
        <w:tc>
          <w:tcPr>
            <w:tcW w:w="14551" w:type="dxa"/>
            <w:gridSpan w:val="7"/>
            <w:hideMark/>
          </w:tcPr>
          <w:p w:rsidR="002B538C" w:rsidRPr="002B538C" w:rsidRDefault="002B538C" w:rsidP="002B538C">
            <w:pPr>
              <w:spacing w:line="360" w:lineRule="auto"/>
              <w:jc w:val="both"/>
              <w:rPr>
                <w:b/>
                <w:bCs/>
              </w:rPr>
            </w:pPr>
            <w:r w:rsidRPr="002B538C">
              <w:rPr>
                <w:b/>
                <w:bCs/>
              </w:rPr>
              <w:t>ВЕДОМСТВЕННАЯ СТРУКТУРА</w:t>
            </w:r>
          </w:p>
        </w:tc>
      </w:tr>
      <w:tr w:rsidR="002B538C" w:rsidRPr="002B538C" w:rsidTr="002B538C">
        <w:trPr>
          <w:trHeight w:val="289"/>
        </w:trPr>
        <w:tc>
          <w:tcPr>
            <w:tcW w:w="14551" w:type="dxa"/>
            <w:gridSpan w:val="7"/>
            <w:hideMark/>
          </w:tcPr>
          <w:p w:rsidR="002B538C" w:rsidRPr="002B538C" w:rsidRDefault="002B538C" w:rsidP="002B538C">
            <w:pPr>
              <w:spacing w:line="360" w:lineRule="auto"/>
              <w:jc w:val="both"/>
              <w:rPr>
                <w:b/>
                <w:bCs/>
              </w:rPr>
            </w:pPr>
            <w:r w:rsidRPr="002B538C">
              <w:rPr>
                <w:b/>
                <w:bCs/>
              </w:rPr>
              <w:t>расходов бюджета Ленинского сельского поселения поселения на 2024 год</w:t>
            </w:r>
          </w:p>
        </w:tc>
      </w:tr>
      <w:tr w:rsidR="002B538C" w:rsidRPr="002B538C" w:rsidTr="002B538C">
        <w:trPr>
          <w:trHeight w:val="315"/>
        </w:trPr>
        <w:tc>
          <w:tcPr>
            <w:tcW w:w="5740" w:type="dxa"/>
            <w:noWrap/>
            <w:hideMark/>
          </w:tcPr>
          <w:p w:rsidR="002B538C" w:rsidRPr="002B538C" w:rsidRDefault="002B538C" w:rsidP="002B538C">
            <w:pPr>
              <w:spacing w:line="360" w:lineRule="auto"/>
              <w:jc w:val="both"/>
            </w:pPr>
          </w:p>
        </w:tc>
        <w:tc>
          <w:tcPr>
            <w:tcW w:w="1671" w:type="dxa"/>
            <w:noWrap/>
            <w:hideMark/>
          </w:tcPr>
          <w:p w:rsidR="002B538C" w:rsidRPr="002B538C" w:rsidRDefault="002B538C" w:rsidP="002B538C">
            <w:pPr>
              <w:spacing w:line="360" w:lineRule="auto"/>
              <w:jc w:val="both"/>
            </w:pPr>
          </w:p>
        </w:tc>
        <w:tc>
          <w:tcPr>
            <w:tcW w:w="800" w:type="dxa"/>
            <w:noWrap/>
            <w:hideMark/>
          </w:tcPr>
          <w:p w:rsidR="002B538C" w:rsidRPr="002B538C" w:rsidRDefault="002B538C" w:rsidP="002B538C">
            <w:pPr>
              <w:spacing w:line="360" w:lineRule="auto"/>
              <w:jc w:val="both"/>
            </w:pPr>
          </w:p>
        </w:tc>
        <w:tc>
          <w:tcPr>
            <w:tcW w:w="1171" w:type="dxa"/>
            <w:noWrap/>
            <w:hideMark/>
          </w:tcPr>
          <w:p w:rsidR="002B538C" w:rsidRPr="002B538C" w:rsidRDefault="002B538C" w:rsidP="002B538C">
            <w:pPr>
              <w:spacing w:line="360" w:lineRule="auto"/>
              <w:jc w:val="both"/>
            </w:pPr>
          </w:p>
        </w:tc>
        <w:tc>
          <w:tcPr>
            <w:tcW w:w="1520" w:type="dxa"/>
            <w:noWrap/>
            <w:hideMark/>
          </w:tcPr>
          <w:p w:rsidR="002B538C" w:rsidRPr="002B538C" w:rsidRDefault="002B538C" w:rsidP="002B538C">
            <w:pPr>
              <w:spacing w:line="360" w:lineRule="auto"/>
              <w:jc w:val="both"/>
            </w:pPr>
          </w:p>
        </w:tc>
        <w:tc>
          <w:tcPr>
            <w:tcW w:w="1209" w:type="dxa"/>
            <w:noWrap/>
            <w:hideMark/>
          </w:tcPr>
          <w:p w:rsidR="002B538C" w:rsidRPr="002B538C" w:rsidRDefault="002B538C" w:rsidP="002B538C">
            <w:pPr>
              <w:spacing w:line="360" w:lineRule="auto"/>
              <w:jc w:val="both"/>
            </w:pPr>
          </w:p>
        </w:tc>
        <w:tc>
          <w:tcPr>
            <w:tcW w:w="2440" w:type="dxa"/>
            <w:noWrap/>
            <w:hideMark/>
          </w:tcPr>
          <w:p w:rsidR="002B538C" w:rsidRPr="002B538C" w:rsidRDefault="002B538C" w:rsidP="002B538C">
            <w:pPr>
              <w:spacing w:line="360" w:lineRule="auto"/>
              <w:jc w:val="both"/>
            </w:pPr>
          </w:p>
        </w:tc>
      </w:tr>
      <w:tr w:rsidR="002B538C" w:rsidRPr="002B538C" w:rsidTr="002B538C">
        <w:trPr>
          <w:trHeight w:val="2205"/>
        </w:trPr>
        <w:tc>
          <w:tcPr>
            <w:tcW w:w="5740" w:type="dxa"/>
            <w:hideMark/>
          </w:tcPr>
          <w:p w:rsidR="002B538C" w:rsidRPr="002B538C" w:rsidRDefault="002B538C" w:rsidP="002B538C">
            <w:pPr>
              <w:spacing w:line="360" w:lineRule="auto"/>
              <w:jc w:val="both"/>
            </w:pPr>
            <w:r w:rsidRPr="002B538C">
              <w:t>Наименование расхода</w:t>
            </w:r>
          </w:p>
        </w:tc>
        <w:tc>
          <w:tcPr>
            <w:tcW w:w="1671" w:type="dxa"/>
            <w:hideMark/>
          </w:tcPr>
          <w:p w:rsidR="002B538C" w:rsidRPr="002B538C" w:rsidRDefault="002B538C" w:rsidP="002B538C">
            <w:pPr>
              <w:spacing w:line="360" w:lineRule="auto"/>
              <w:jc w:val="both"/>
              <w:rPr>
                <w:b/>
                <w:bCs/>
              </w:rPr>
            </w:pPr>
            <w:r w:rsidRPr="002B538C">
              <w:rPr>
                <w:b/>
                <w:bCs/>
              </w:rPr>
              <w:t>Распорядитель</w:t>
            </w:r>
          </w:p>
        </w:tc>
        <w:tc>
          <w:tcPr>
            <w:tcW w:w="800" w:type="dxa"/>
            <w:hideMark/>
          </w:tcPr>
          <w:p w:rsidR="002B538C" w:rsidRPr="002B538C" w:rsidRDefault="002B538C" w:rsidP="002B538C">
            <w:pPr>
              <w:spacing w:line="360" w:lineRule="auto"/>
              <w:jc w:val="both"/>
              <w:rPr>
                <w:b/>
                <w:bCs/>
              </w:rPr>
            </w:pPr>
            <w:r w:rsidRPr="002B538C">
              <w:rPr>
                <w:b/>
                <w:bCs/>
              </w:rPr>
              <w:t>Раздел</w:t>
            </w:r>
          </w:p>
        </w:tc>
        <w:tc>
          <w:tcPr>
            <w:tcW w:w="1171" w:type="dxa"/>
            <w:hideMark/>
          </w:tcPr>
          <w:p w:rsidR="002B538C" w:rsidRPr="002B538C" w:rsidRDefault="002B538C" w:rsidP="002B538C">
            <w:pPr>
              <w:spacing w:line="360" w:lineRule="auto"/>
              <w:jc w:val="both"/>
              <w:rPr>
                <w:b/>
                <w:bCs/>
              </w:rPr>
            </w:pPr>
            <w:r w:rsidRPr="002B538C">
              <w:rPr>
                <w:b/>
                <w:bCs/>
              </w:rPr>
              <w:t>Подраздел</w:t>
            </w:r>
          </w:p>
        </w:tc>
        <w:tc>
          <w:tcPr>
            <w:tcW w:w="1520" w:type="dxa"/>
            <w:hideMark/>
          </w:tcPr>
          <w:p w:rsidR="002B538C" w:rsidRPr="002B538C" w:rsidRDefault="002B538C" w:rsidP="002B538C">
            <w:pPr>
              <w:spacing w:line="360" w:lineRule="auto"/>
              <w:jc w:val="both"/>
              <w:rPr>
                <w:b/>
                <w:bCs/>
              </w:rPr>
            </w:pPr>
            <w:r w:rsidRPr="002B538C">
              <w:rPr>
                <w:b/>
                <w:bCs/>
              </w:rPr>
              <w:t>Целевая статья</w:t>
            </w:r>
          </w:p>
        </w:tc>
        <w:tc>
          <w:tcPr>
            <w:tcW w:w="1209" w:type="dxa"/>
            <w:hideMark/>
          </w:tcPr>
          <w:p w:rsidR="002B538C" w:rsidRPr="002B538C" w:rsidRDefault="002B538C" w:rsidP="002B538C">
            <w:pPr>
              <w:spacing w:line="360" w:lineRule="auto"/>
              <w:jc w:val="both"/>
              <w:rPr>
                <w:b/>
                <w:bCs/>
              </w:rPr>
            </w:pPr>
            <w:r w:rsidRPr="002B538C">
              <w:rPr>
                <w:b/>
                <w:bCs/>
              </w:rPr>
              <w:t>Вид расхода</w:t>
            </w:r>
          </w:p>
        </w:tc>
        <w:tc>
          <w:tcPr>
            <w:tcW w:w="2440" w:type="dxa"/>
            <w:hideMark/>
          </w:tcPr>
          <w:p w:rsidR="002B538C" w:rsidRPr="002B538C" w:rsidRDefault="002B538C" w:rsidP="002B538C">
            <w:pPr>
              <w:spacing w:line="360" w:lineRule="auto"/>
              <w:jc w:val="both"/>
              <w:rPr>
                <w:b/>
                <w:bCs/>
              </w:rPr>
            </w:pPr>
            <w:r w:rsidRPr="002B538C">
              <w:rPr>
                <w:b/>
                <w:bCs/>
              </w:rPr>
              <w:t>Сумма всего (тыс. рублей) 2024 год</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t>Всего расходов:</w:t>
            </w:r>
          </w:p>
        </w:tc>
        <w:tc>
          <w:tcPr>
            <w:tcW w:w="1671" w:type="dxa"/>
            <w:noWrap/>
            <w:hideMark/>
          </w:tcPr>
          <w:p w:rsidR="002B538C" w:rsidRPr="002B538C" w:rsidRDefault="002B538C" w:rsidP="002B538C">
            <w:pPr>
              <w:spacing w:line="360" w:lineRule="auto"/>
              <w:jc w:val="both"/>
              <w:rPr>
                <w:b/>
                <w:bCs/>
              </w:rPr>
            </w:pPr>
            <w:r w:rsidRPr="002B538C">
              <w:rPr>
                <w:b/>
                <w:bCs/>
              </w:rPr>
              <w:t>000</w:t>
            </w:r>
          </w:p>
        </w:tc>
        <w:tc>
          <w:tcPr>
            <w:tcW w:w="800" w:type="dxa"/>
            <w:noWrap/>
            <w:hideMark/>
          </w:tcPr>
          <w:p w:rsidR="002B538C" w:rsidRPr="002B538C" w:rsidRDefault="002B538C" w:rsidP="002B538C">
            <w:pPr>
              <w:spacing w:line="360" w:lineRule="auto"/>
              <w:jc w:val="both"/>
              <w:rPr>
                <w:b/>
                <w:bCs/>
              </w:rPr>
            </w:pPr>
            <w:r w:rsidRPr="002B538C">
              <w:rPr>
                <w:b/>
                <w:bCs/>
              </w:rPr>
              <w:t>00</w:t>
            </w:r>
          </w:p>
        </w:tc>
        <w:tc>
          <w:tcPr>
            <w:tcW w:w="1171" w:type="dxa"/>
            <w:noWrap/>
            <w:hideMark/>
          </w:tcPr>
          <w:p w:rsidR="002B538C" w:rsidRPr="002B538C" w:rsidRDefault="002B538C" w:rsidP="002B538C">
            <w:pPr>
              <w:spacing w:line="360" w:lineRule="auto"/>
              <w:jc w:val="both"/>
              <w:rPr>
                <w:b/>
                <w:bCs/>
              </w:rPr>
            </w:pPr>
            <w:r w:rsidRPr="002B538C">
              <w:rPr>
                <w:b/>
                <w:bCs/>
              </w:rPr>
              <w:t>00</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12056,6</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t>Общегосударственные вопросы</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01</w:t>
            </w:r>
          </w:p>
        </w:tc>
        <w:tc>
          <w:tcPr>
            <w:tcW w:w="1171" w:type="dxa"/>
            <w:noWrap/>
            <w:hideMark/>
          </w:tcPr>
          <w:p w:rsidR="002B538C" w:rsidRPr="002B538C" w:rsidRDefault="002B538C" w:rsidP="002B538C">
            <w:pPr>
              <w:spacing w:line="360" w:lineRule="auto"/>
              <w:jc w:val="both"/>
              <w:rPr>
                <w:b/>
                <w:bCs/>
              </w:rPr>
            </w:pPr>
            <w:r w:rsidRPr="002B538C">
              <w:rPr>
                <w:b/>
                <w:bCs/>
              </w:rPr>
              <w:t>00</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4011,2</w:t>
            </w:r>
          </w:p>
        </w:tc>
      </w:tr>
      <w:tr w:rsidR="002B538C" w:rsidRPr="002B538C" w:rsidTr="002B538C">
        <w:trPr>
          <w:trHeight w:val="1020"/>
        </w:trPr>
        <w:tc>
          <w:tcPr>
            <w:tcW w:w="5740" w:type="dxa"/>
            <w:hideMark/>
          </w:tcPr>
          <w:p w:rsidR="002B538C" w:rsidRPr="002B538C" w:rsidRDefault="002B538C" w:rsidP="002B538C">
            <w:pPr>
              <w:spacing w:line="360" w:lineRule="auto"/>
              <w:jc w:val="both"/>
              <w:rPr>
                <w:b/>
                <w:bCs/>
              </w:rPr>
            </w:pPr>
            <w:r w:rsidRPr="002B538C">
              <w:rPr>
                <w:b/>
                <w:bCs/>
              </w:rPr>
              <w:t>Функционирование высшего должностного лица субъекта Российской Федерации и муниципального образования</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01</w:t>
            </w:r>
          </w:p>
        </w:tc>
        <w:tc>
          <w:tcPr>
            <w:tcW w:w="1171" w:type="dxa"/>
            <w:noWrap/>
            <w:hideMark/>
          </w:tcPr>
          <w:p w:rsidR="002B538C" w:rsidRPr="002B538C" w:rsidRDefault="002B538C" w:rsidP="002B538C">
            <w:pPr>
              <w:spacing w:line="360" w:lineRule="auto"/>
              <w:jc w:val="both"/>
              <w:rPr>
                <w:b/>
                <w:bCs/>
              </w:rPr>
            </w:pPr>
            <w:r w:rsidRPr="002B538C">
              <w:rPr>
                <w:b/>
                <w:bCs/>
              </w:rPr>
              <w:t>02</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949,1</w:t>
            </w:r>
          </w:p>
        </w:tc>
      </w:tr>
      <w:tr w:rsidR="002B538C" w:rsidRPr="002B538C" w:rsidTr="002B538C">
        <w:trPr>
          <w:trHeight w:val="1005"/>
        </w:trPr>
        <w:tc>
          <w:tcPr>
            <w:tcW w:w="5740" w:type="dxa"/>
            <w:hideMark/>
          </w:tcPr>
          <w:p w:rsidR="002B538C" w:rsidRPr="002B538C" w:rsidRDefault="002B538C" w:rsidP="002B538C">
            <w:pPr>
              <w:spacing w:line="360" w:lineRule="auto"/>
              <w:jc w:val="both"/>
              <w:rPr>
                <w:b/>
                <w:bCs/>
              </w:rPr>
            </w:pPr>
            <w:r w:rsidRPr="002B538C">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01</w:t>
            </w:r>
          </w:p>
        </w:tc>
        <w:tc>
          <w:tcPr>
            <w:tcW w:w="1171" w:type="dxa"/>
            <w:noWrap/>
            <w:hideMark/>
          </w:tcPr>
          <w:p w:rsidR="002B538C" w:rsidRPr="002B538C" w:rsidRDefault="002B538C" w:rsidP="002B538C">
            <w:pPr>
              <w:spacing w:line="360" w:lineRule="auto"/>
              <w:jc w:val="both"/>
              <w:rPr>
                <w:b/>
                <w:bCs/>
              </w:rPr>
            </w:pPr>
            <w:r w:rsidRPr="002B538C">
              <w:rPr>
                <w:b/>
                <w:bCs/>
              </w:rPr>
              <w:t>02</w:t>
            </w:r>
          </w:p>
        </w:tc>
        <w:tc>
          <w:tcPr>
            <w:tcW w:w="1520" w:type="dxa"/>
            <w:noWrap/>
            <w:hideMark/>
          </w:tcPr>
          <w:p w:rsidR="002B538C" w:rsidRPr="002B538C" w:rsidRDefault="002B538C" w:rsidP="002B538C">
            <w:pPr>
              <w:spacing w:line="360" w:lineRule="auto"/>
              <w:jc w:val="both"/>
              <w:rPr>
                <w:b/>
                <w:bCs/>
              </w:rPr>
            </w:pPr>
            <w:r w:rsidRPr="002B538C">
              <w:rPr>
                <w:b/>
                <w:bCs/>
              </w:rPr>
              <w:t>0100000000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949,1</w:t>
            </w:r>
          </w:p>
        </w:tc>
      </w:tr>
      <w:tr w:rsidR="002B538C" w:rsidRPr="002B538C" w:rsidTr="002B538C">
        <w:trPr>
          <w:trHeight w:val="600"/>
        </w:trPr>
        <w:tc>
          <w:tcPr>
            <w:tcW w:w="5740" w:type="dxa"/>
            <w:hideMark/>
          </w:tcPr>
          <w:p w:rsidR="002B538C" w:rsidRPr="002B538C" w:rsidRDefault="002B538C" w:rsidP="002B538C">
            <w:pPr>
              <w:spacing w:line="360" w:lineRule="auto"/>
              <w:jc w:val="both"/>
              <w:rPr>
                <w:i/>
                <w:iCs/>
              </w:rPr>
            </w:pPr>
            <w:r w:rsidRPr="002B538C">
              <w:rPr>
                <w:i/>
                <w:iCs/>
              </w:rPr>
              <w:t xml:space="preserve">Руководство и управление в сфере установленных функций органов местного самоуправления </w:t>
            </w:r>
          </w:p>
        </w:tc>
        <w:tc>
          <w:tcPr>
            <w:tcW w:w="1671" w:type="dxa"/>
            <w:noWrap/>
            <w:hideMark/>
          </w:tcPr>
          <w:p w:rsidR="002B538C" w:rsidRPr="002B538C" w:rsidRDefault="002B538C" w:rsidP="002B538C">
            <w:pPr>
              <w:spacing w:line="360" w:lineRule="auto"/>
              <w:jc w:val="both"/>
              <w:rPr>
                <w:b/>
                <w:bCs/>
                <w:i/>
                <w:iCs/>
              </w:rPr>
            </w:pPr>
            <w:r w:rsidRPr="002B538C">
              <w:rPr>
                <w:b/>
                <w:bCs/>
                <w:i/>
                <w:iCs/>
              </w:rPr>
              <w:t>993</w:t>
            </w:r>
          </w:p>
        </w:tc>
        <w:tc>
          <w:tcPr>
            <w:tcW w:w="800" w:type="dxa"/>
            <w:noWrap/>
            <w:hideMark/>
          </w:tcPr>
          <w:p w:rsidR="002B538C" w:rsidRPr="002B538C" w:rsidRDefault="002B538C" w:rsidP="002B538C">
            <w:pPr>
              <w:spacing w:line="360" w:lineRule="auto"/>
              <w:jc w:val="both"/>
              <w:rPr>
                <w:i/>
                <w:iCs/>
              </w:rPr>
            </w:pPr>
            <w:r w:rsidRPr="002B538C">
              <w:rPr>
                <w:i/>
                <w:iCs/>
              </w:rPr>
              <w:t>01</w:t>
            </w:r>
          </w:p>
        </w:tc>
        <w:tc>
          <w:tcPr>
            <w:tcW w:w="1171" w:type="dxa"/>
            <w:noWrap/>
            <w:hideMark/>
          </w:tcPr>
          <w:p w:rsidR="002B538C" w:rsidRPr="002B538C" w:rsidRDefault="002B538C" w:rsidP="002B538C">
            <w:pPr>
              <w:spacing w:line="360" w:lineRule="auto"/>
              <w:jc w:val="both"/>
              <w:rPr>
                <w:i/>
                <w:iCs/>
              </w:rPr>
            </w:pPr>
            <w:r w:rsidRPr="002B538C">
              <w:rPr>
                <w:i/>
                <w:iCs/>
              </w:rPr>
              <w:t>02</w:t>
            </w:r>
          </w:p>
        </w:tc>
        <w:tc>
          <w:tcPr>
            <w:tcW w:w="1520" w:type="dxa"/>
            <w:noWrap/>
            <w:hideMark/>
          </w:tcPr>
          <w:p w:rsidR="002B538C" w:rsidRPr="002B538C" w:rsidRDefault="002B538C" w:rsidP="002B538C">
            <w:pPr>
              <w:spacing w:line="360" w:lineRule="auto"/>
              <w:jc w:val="both"/>
              <w:rPr>
                <w:i/>
                <w:iCs/>
              </w:rPr>
            </w:pPr>
            <w:r w:rsidRPr="002B538C">
              <w:rPr>
                <w:i/>
                <w:iCs/>
              </w:rPr>
              <w:t>0100091000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931,8</w:t>
            </w:r>
          </w:p>
        </w:tc>
      </w:tr>
      <w:tr w:rsidR="002B538C" w:rsidRPr="002B538C" w:rsidTr="002B538C">
        <w:trPr>
          <w:trHeight w:val="345"/>
        </w:trPr>
        <w:tc>
          <w:tcPr>
            <w:tcW w:w="5740" w:type="dxa"/>
            <w:hideMark/>
          </w:tcPr>
          <w:p w:rsidR="002B538C" w:rsidRPr="002B538C" w:rsidRDefault="002B538C" w:rsidP="002B538C">
            <w:pPr>
              <w:spacing w:line="360" w:lineRule="auto"/>
              <w:jc w:val="both"/>
            </w:pPr>
            <w:r w:rsidRPr="002B538C">
              <w:t>Глава муниципального образования</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02</w:t>
            </w:r>
          </w:p>
        </w:tc>
        <w:tc>
          <w:tcPr>
            <w:tcW w:w="1520" w:type="dxa"/>
            <w:noWrap/>
            <w:hideMark/>
          </w:tcPr>
          <w:p w:rsidR="002B538C" w:rsidRPr="002B538C" w:rsidRDefault="002B538C" w:rsidP="002B538C">
            <w:pPr>
              <w:spacing w:line="360" w:lineRule="auto"/>
              <w:jc w:val="both"/>
            </w:pPr>
            <w:r w:rsidRPr="002B538C">
              <w:t>0100091010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931,8</w:t>
            </w:r>
          </w:p>
        </w:tc>
      </w:tr>
      <w:tr w:rsidR="002B538C" w:rsidRPr="002B538C" w:rsidTr="002B538C">
        <w:trPr>
          <w:trHeight w:val="345"/>
        </w:trPr>
        <w:tc>
          <w:tcPr>
            <w:tcW w:w="5740" w:type="dxa"/>
            <w:hideMark/>
          </w:tcPr>
          <w:p w:rsidR="002B538C" w:rsidRPr="002B538C" w:rsidRDefault="002B538C" w:rsidP="002B538C">
            <w:pPr>
              <w:spacing w:line="360" w:lineRule="auto"/>
              <w:jc w:val="both"/>
            </w:pPr>
            <w:r w:rsidRPr="002B538C">
              <w:t>Поощрение за достижение показателей ОМС</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02</w:t>
            </w:r>
          </w:p>
        </w:tc>
        <w:tc>
          <w:tcPr>
            <w:tcW w:w="1520" w:type="dxa"/>
            <w:noWrap/>
            <w:hideMark/>
          </w:tcPr>
          <w:p w:rsidR="002B538C" w:rsidRPr="002B538C" w:rsidRDefault="002B538C" w:rsidP="002B538C">
            <w:pPr>
              <w:spacing w:line="360" w:lineRule="auto"/>
              <w:jc w:val="both"/>
            </w:pPr>
            <w:r w:rsidRPr="002B538C">
              <w:t>01Q1455490</w:t>
            </w:r>
          </w:p>
        </w:tc>
        <w:tc>
          <w:tcPr>
            <w:tcW w:w="1209" w:type="dxa"/>
            <w:noWrap/>
            <w:hideMark/>
          </w:tcPr>
          <w:p w:rsidR="002B538C" w:rsidRPr="002B538C" w:rsidRDefault="002B538C" w:rsidP="002B538C">
            <w:pPr>
              <w:spacing w:line="360" w:lineRule="auto"/>
              <w:jc w:val="both"/>
            </w:pPr>
            <w:r w:rsidRPr="002B538C">
              <w:t>100</w:t>
            </w:r>
          </w:p>
        </w:tc>
        <w:tc>
          <w:tcPr>
            <w:tcW w:w="2440" w:type="dxa"/>
            <w:noWrap/>
            <w:hideMark/>
          </w:tcPr>
          <w:p w:rsidR="002B538C" w:rsidRPr="002B538C" w:rsidRDefault="002B538C" w:rsidP="002B538C">
            <w:pPr>
              <w:spacing w:line="360" w:lineRule="auto"/>
              <w:jc w:val="both"/>
            </w:pPr>
            <w:r w:rsidRPr="002B538C">
              <w:t>17,3</w:t>
            </w:r>
          </w:p>
        </w:tc>
      </w:tr>
      <w:tr w:rsidR="002B538C" w:rsidRPr="002B538C" w:rsidTr="002B538C">
        <w:trPr>
          <w:trHeight w:val="1545"/>
        </w:trPr>
        <w:tc>
          <w:tcPr>
            <w:tcW w:w="5740" w:type="dxa"/>
            <w:hideMark/>
          </w:tcPr>
          <w:p w:rsidR="002B538C" w:rsidRPr="002B538C" w:rsidRDefault="002B538C" w:rsidP="002B538C">
            <w:pPr>
              <w:spacing w:line="360" w:lineRule="auto"/>
              <w:jc w:val="both"/>
            </w:pPr>
            <w:r w:rsidRPr="002B538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02</w:t>
            </w:r>
          </w:p>
        </w:tc>
        <w:tc>
          <w:tcPr>
            <w:tcW w:w="1520" w:type="dxa"/>
            <w:noWrap/>
            <w:hideMark/>
          </w:tcPr>
          <w:p w:rsidR="002B538C" w:rsidRPr="002B538C" w:rsidRDefault="002B538C" w:rsidP="002B538C">
            <w:pPr>
              <w:spacing w:line="360" w:lineRule="auto"/>
              <w:jc w:val="both"/>
            </w:pPr>
            <w:r w:rsidRPr="002B538C">
              <w:t>0100091010</w:t>
            </w:r>
          </w:p>
        </w:tc>
        <w:tc>
          <w:tcPr>
            <w:tcW w:w="1209" w:type="dxa"/>
            <w:noWrap/>
            <w:hideMark/>
          </w:tcPr>
          <w:p w:rsidR="002B538C" w:rsidRPr="002B538C" w:rsidRDefault="002B538C" w:rsidP="002B538C">
            <w:pPr>
              <w:spacing w:line="360" w:lineRule="auto"/>
              <w:jc w:val="both"/>
            </w:pPr>
            <w:r w:rsidRPr="002B538C">
              <w:t>100</w:t>
            </w:r>
          </w:p>
        </w:tc>
        <w:tc>
          <w:tcPr>
            <w:tcW w:w="2440" w:type="dxa"/>
            <w:noWrap/>
            <w:hideMark/>
          </w:tcPr>
          <w:p w:rsidR="002B538C" w:rsidRPr="002B538C" w:rsidRDefault="002B538C" w:rsidP="002B538C">
            <w:pPr>
              <w:spacing w:line="360" w:lineRule="auto"/>
              <w:jc w:val="both"/>
            </w:pPr>
            <w:r w:rsidRPr="002B538C">
              <w:t>931,8</w:t>
            </w:r>
          </w:p>
        </w:tc>
      </w:tr>
      <w:tr w:rsidR="002B538C" w:rsidRPr="002B538C" w:rsidTr="002B538C">
        <w:trPr>
          <w:trHeight w:val="1260"/>
        </w:trPr>
        <w:tc>
          <w:tcPr>
            <w:tcW w:w="5740" w:type="dxa"/>
            <w:hideMark/>
          </w:tcPr>
          <w:p w:rsidR="002B538C" w:rsidRPr="002B538C" w:rsidRDefault="002B538C" w:rsidP="002B538C">
            <w:pPr>
              <w:spacing w:line="360" w:lineRule="auto"/>
              <w:jc w:val="both"/>
              <w:rPr>
                <w:b/>
                <w:bCs/>
              </w:rPr>
            </w:pPr>
            <w:r w:rsidRPr="002B538C">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01</w:t>
            </w:r>
          </w:p>
        </w:tc>
        <w:tc>
          <w:tcPr>
            <w:tcW w:w="1171" w:type="dxa"/>
            <w:noWrap/>
            <w:hideMark/>
          </w:tcPr>
          <w:p w:rsidR="002B538C" w:rsidRPr="002B538C" w:rsidRDefault="002B538C" w:rsidP="002B538C">
            <w:pPr>
              <w:spacing w:line="360" w:lineRule="auto"/>
              <w:jc w:val="both"/>
              <w:rPr>
                <w:b/>
                <w:bCs/>
              </w:rPr>
            </w:pPr>
            <w:r w:rsidRPr="002B538C">
              <w:rPr>
                <w:b/>
                <w:bCs/>
              </w:rPr>
              <w:t>04</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2826,2</w:t>
            </w:r>
          </w:p>
        </w:tc>
      </w:tr>
      <w:tr w:rsidR="002B538C" w:rsidRPr="002B538C" w:rsidTr="002B538C">
        <w:trPr>
          <w:trHeight w:val="945"/>
        </w:trPr>
        <w:tc>
          <w:tcPr>
            <w:tcW w:w="5740" w:type="dxa"/>
            <w:hideMark/>
          </w:tcPr>
          <w:p w:rsidR="002B538C" w:rsidRPr="002B538C" w:rsidRDefault="002B538C" w:rsidP="002B538C">
            <w:pPr>
              <w:spacing w:line="360" w:lineRule="auto"/>
              <w:jc w:val="both"/>
              <w:rPr>
                <w:b/>
                <w:bCs/>
              </w:rPr>
            </w:pPr>
            <w:r w:rsidRPr="002B538C">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01</w:t>
            </w:r>
          </w:p>
        </w:tc>
        <w:tc>
          <w:tcPr>
            <w:tcW w:w="1171" w:type="dxa"/>
            <w:noWrap/>
            <w:hideMark/>
          </w:tcPr>
          <w:p w:rsidR="002B538C" w:rsidRPr="002B538C" w:rsidRDefault="002B538C" w:rsidP="002B538C">
            <w:pPr>
              <w:spacing w:line="360" w:lineRule="auto"/>
              <w:jc w:val="both"/>
              <w:rPr>
                <w:b/>
                <w:bCs/>
              </w:rPr>
            </w:pPr>
            <w:r w:rsidRPr="002B538C">
              <w:rPr>
                <w:b/>
                <w:bCs/>
              </w:rPr>
              <w:t>04</w:t>
            </w:r>
          </w:p>
        </w:tc>
        <w:tc>
          <w:tcPr>
            <w:tcW w:w="1520" w:type="dxa"/>
            <w:noWrap/>
            <w:hideMark/>
          </w:tcPr>
          <w:p w:rsidR="002B538C" w:rsidRPr="002B538C" w:rsidRDefault="002B538C" w:rsidP="002B538C">
            <w:pPr>
              <w:spacing w:line="360" w:lineRule="auto"/>
              <w:jc w:val="both"/>
              <w:rPr>
                <w:b/>
                <w:bCs/>
              </w:rPr>
            </w:pPr>
            <w:r w:rsidRPr="002B538C">
              <w:rPr>
                <w:b/>
                <w:bCs/>
              </w:rPr>
              <w:t>0100000000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2826,2</w:t>
            </w:r>
          </w:p>
        </w:tc>
      </w:tr>
      <w:tr w:rsidR="002B538C" w:rsidRPr="002B538C" w:rsidTr="002B538C">
        <w:trPr>
          <w:trHeight w:val="2205"/>
        </w:trPr>
        <w:tc>
          <w:tcPr>
            <w:tcW w:w="5740" w:type="dxa"/>
            <w:hideMark/>
          </w:tcPr>
          <w:p w:rsidR="002B538C" w:rsidRPr="002B538C" w:rsidRDefault="002B538C" w:rsidP="002B538C">
            <w:pPr>
              <w:spacing w:line="360" w:lineRule="auto"/>
              <w:jc w:val="both"/>
              <w:rPr>
                <w:i/>
                <w:iCs/>
              </w:rPr>
            </w:pPr>
            <w:r w:rsidRPr="002B538C">
              <w:rPr>
                <w:i/>
                <w:i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0100080000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15,4</w:t>
            </w:r>
          </w:p>
        </w:tc>
      </w:tr>
      <w:tr w:rsidR="002B538C" w:rsidRPr="002B538C" w:rsidTr="002B538C">
        <w:trPr>
          <w:trHeight w:val="1485"/>
        </w:trPr>
        <w:tc>
          <w:tcPr>
            <w:tcW w:w="5740" w:type="dxa"/>
            <w:hideMark/>
          </w:tcPr>
          <w:p w:rsidR="002B538C" w:rsidRPr="002B538C" w:rsidRDefault="002B538C" w:rsidP="002B538C">
            <w:pPr>
              <w:spacing w:line="360" w:lineRule="auto"/>
              <w:jc w:val="both"/>
            </w:pPr>
            <w:r w:rsidRPr="002B538C">
              <w:lastRenderedPageBreak/>
              <w:t>Иные межбюджетные трансферты на осуществление части полномочий по решению вопросов местного значения по внутреннему муниципальному финансовому контролю</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0100080090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15,4</w:t>
            </w:r>
          </w:p>
        </w:tc>
      </w:tr>
      <w:tr w:rsidR="002B538C" w:rsidRPr="002B538C" w:rsidTr="002B538C">
        <w:trPr>
          <w:trHeight w:val="1455"/>
        </w:trPr>
        <w:tc>
          <w:tcPr>
            <w:tcW w:w="5740" w:type="dxa"/>
            <w:hideMark/>
          </w:tcPr>
          <w:p w:rsidR="002B538C" w:rsidRPr="002B538C" w:rsidRDefault="002B538C" w:rsidP="002B538C">
            <w:pPr>
              <w:spacing w:line="360" w:lineRule="auto"/>
              <w:jc w:val="both"/>
            </w:pPr>
            <w:r w:rsidRPr="002B538C">
              <w:t>Межбюджетные трансферты</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0100080090</w:t>
            </w:r>
          </w:p>
        </w:tc>
        <w:tc>
          <w:tcPr>
            <w:tcW w:w="1209" w:type="dxa"/>
            <w:noWrap/>
            <w:hideMark/>
          </w:tcPr>
          <w:p w:rsidR="002B538C" w:rsidRPr="002B538C" w:rsidRDefault="002B538C" w:rsidP="002B538C">
            <w:pPr>
              <w:spacing w:line="360" w:lineRule="auto"/>
              <w:jc w:val="both"/>
            </w:pPr>
            <w:r w:rsidRPr="002B538C">
              <w:t>500</w:t>
            </w:r>
          </w:p>
        </w:tc>
        <w:tc>
          <w:tcPr>
            <w:tcW w:w="2440" w:type="dxa"/>
            <w:noWrap/>
            <w:hideMark/>
          </w:tcPr>
          <w:p w:rsidR="002B538C" w:rsidRPr="002B538C" w:rsidRDefault="002B538C" w:rsidP="002B538C">
            <w:pPr>
              <w:spacing w:line="360" w:lineRule="auto"/>
              <w:jc w:val="both"/>
            </w:pPr>
            <w:r w:rsidRPr="002B538C">
              <w:t>15,4</w:t>
            </w:r>
          </w:p>
        </w:tc>
      </w:tr>
      <w:tr w:rsidR="002B538C" w:rsidRPr="002B538C" w:rsidTr="002B538C">
        <w:trPr>
          <w:trHeight w:val="630"/>
        </w:trPr>
        <w:tc>
          <w:tcPr>
            <w:tcW w:w="5740" w:type="dxa"/>
            <w:hideMark/>
          </w:tcPr>
          <w:p w:rsidR="002B538C" w:rsidRPr="002B538C" w:rsidRDefault="002B538C" w:rsidP="002B538C">
            <w:pPr>
              <w:spacing w:line="360" w:lineRule="auto"/>
              <w:jc w:val="both"/>
              <w:rPr>
                <w:i/>
                <w:iCs/>
              </w:rPr>
            </w:pPr>
            <w:r w:rsidRPr="002B538C">
              <w:rPr>
                <w:i/>
                <w:iCs/>
              </w:rPr>
              <w:t xml:space="preserve">Руководство и управление в сфере установленных функций органов местного самоуправления </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01</w:t>
            </w:r>
          </w:p>
        </w:tc>
        <w:tc>
          <w:tcPr>
            <w:tcW w:w="1171" w:type="dxa"/>
            <w:noWrap/>
            <w:hideMark/>
          </w:tcPr>
          <w:p w:rsidR="002B538C" w:rsidRPr="002B538C" w:rsidRDefault="002B538C" w:rsidP="002B538C">
            <w:pPr>
              <w:spacing w:line="360" w:lineRule="auto"/>
              <w:jc w:val="both"/>
              <w:rPr>
                <w:i/>
                <w:iCs/>
              </w:rPr>
            </w:pPr>
            <w:r w:rsidRPr="002B538C">
              <w:rPr>
                <w:i/>
                <w:iCs/>
              </w:rPr>
              <w:t>04</w:t>
            </w:r>
          </w:p>
        </w:tc>
        <w:tc>
          <w:tcPr>
            <w:tcW w:w="1520" w:type="dxa"/>
            <w:noWrap/>
            <w:hideMark/>
          </w:tcPr>
          <w:p w:rsidR="002B538C" w:rsidRPr="002B538C" w:rsidRDefault="002B538C" w:rsidP="002B538C">
            <w:pPr>
              <w:spacing w:line="360" w:lineRule="auto"/>
              <w:jc w:val="both"/>
              <w:rPr>
                <w:i/>
                <w:iCs/>
              </w:rPr>
            </w:pPr>
            <w:r w:rsidRPr="002B538C">
              <w:rPr>
                <w:i/>
                <w:iCs/>
              </w:rPr>
              <w:t>0100091000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2799,2</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Центральный аппарат</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0100091020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2796,5</w:t>
            </w:r>
          </w:p>
        </w:tc>
      </w:tr>
      <w:tr w:rsidR="002B538C" w:rsidRPr="002B538C" w:rsidTr="002B538C">
        <w:trPr>
          <w:trHeight w:val="1575"/>
        </w:trPr>
        <w:tc>
          <w:tcPr>
            <w:tcW w:w="5740" w:type="dxa"/>
            <w:hideMark/>
          </w:tcPr>
          <w:p w:rsidR="002B538C" w:rsidRPr="002B538C" w:rsidRDefault="002B538C" w:rsidP="002B538C">
            <w:pPr>
              <w:spacing w:line="360" w:lineRule="auto"/>
              <w:jc w:val="both"/>
            </w:pPr>
            <w:r w:rsidRPr="002B53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0100091020</w:t>
            </w:r>
          </w:p>
        </w:tc>
        <w:tc>
          <w:tcPr>
            <w:tcW w:w="1209" w:type="dxa"/>
            <w:noWrap/>
            <w:hideMark/>
          </w:tcPr>
          <w:p w:rsidR="002B538C" w:rsidRPr="002B538C" w:rsidRDefault="002B538C" w:rsidP="002B538C">
            <w:pPr>
              <w:spacing w:line="360" w:lineRule="auto"/>
              <w:jc w:val="both"/>
            </w:pPr>
            <w:r w:rsidRPr="002B538C">
              <w:t>100</w:t>
            </w:r>
          </w:p>
        </w:tc>
        <w:tc>
          <w:tcPr>
            <w:tcW w:w="2440" w:type="dxa"/>
            <w:noWrap/>
            <w:hideMark/>
          </w:tcPr>
          <w:p w:rsidR="002B538C" w:rsidRPr="002B538C" w:rsidRDefault="002B538C" w:rsidP="002B538C">
            <w:pPr>
              <w:spacing w:line="360" w:lineRule="auto"/>
              <w:jc w:val="both"/>
            </w:pPr>
            <w:r w:rsidRPr="002B538C">
              <w:t>2159,2</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0100091020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635,8</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Иные бюджетные ассигнования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0100091020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1,5</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Уплата прочих налогов, сборов</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0100091020</w:t>
            </w:r>
          </w:p>
        </w:tc>
        <w:tc>
          <w:tcPr>
            <w:tcW w:w="1209" w:type="dxa"/>
            <w:noWrap/>
            <w:hideMark/>
          </w:tcPr>
          <w:p w:rsidR="002B538C" w:rsidRPr="002B538C" w:rsidRDefault="002B538C" w:rsidP="002B538C">
            <w:pPr>
              <w:spacing w:line="360" w:lineRule="auto"/>
              <w:jc w:val="both"/>
            </w:pPr>
            <w:r w:rsidRPr="002B538C">
              <w:t>800</w:t>
            </w:r>
          </w:p>
        </w:tc>
        <w:tc>
          <w:tcPr>
            <w:tcW w:w="2440" w:type="dxa"/>
            <w:noWrap/>
            <w:hideMark/>
          </w:tcPr>
          <w:p w:rsidR="002B538C" w:rsidRPr="002B538C" w:rsidRDefault="002B538C" w:rsidP="002B538C">
            <w:pPr>
              <w:spacing w:line="360" w:lineRule="auto"/>
              <w:jc w:val="both"/>
            </w:pPr>
            <w:r w:rsidRPr="002B538C">
              <w:t>1,5</w:t>
            </w:r>
          </w:p>
        </w:tc>
      </w:tr>
      <w:tr w:rsidR="002B538C" w:rsidRPr="002B538C" w:rsidTr="002B538C">
        <w:trPr>
          <w:trHeight w:val="735"/>
        </w:trPr>
        <w:tc>
          <w:tcPr>
            <w:tcW w:w="5740" w:type="dxa"/>
            <w:hideMark/>
          </w:tcPr>
          <w:p w:rsidR="002B538C" w:rsidRPr="002B538C" w:rsidRDefault="002B538C" w:rsidP="002B538C">
            <w:pPr>
              <w:spacing w:line="360" w:lineRule="auto"/>
              <w:jc w:val="both"/>
            </w:pPr>
            <w:r w:rsidRPr="002B538C">
              <w:t>Расходы за счет средств областного бюджета</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010009102А</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1,7</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lastRenderedPageBreak/>
              <w:t>Иные бюджетные ассигнования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010009102А</w:t>
            </w:r>
          </w:p>
        </w:tc>
        <w:tc>
          <w:tcPr>
            <w:tcW w:w="1209" w:type="dxa"/>
            <w:noWrap/>
            <w:hideMark/>
          </w:tcPr>
          <w:p w:rsidR="002B538C" w:rsidRPr="002B538C" w:rsidRDefault="002B538C" w:rsidP="002B538C">
            <w:pPr>
              <w:spacing w:line="360" w:lineRule="auto"/>
              <w:jc w:val="both"/>
            </w:pPr>
            <w:r w:rsidRPr="002B538C">
              <w:t>800</w:t>
            </w:r>
          </w:p>
        </w:tc>
        <w:tc>
          <w:tcPr>
            <w:tcW w:w="2440" w:type="dxa"/>
            <w:noWrap/>
            <w:hideMark/>
          </w:tcPr>
          <w:p w:rsidR="002B538C" w:rsidRPr="002B538C" w:rsidRDefault="002B538C" w:rsidP="002B538C">
            <w:pPr>
              <w:spacing w:line="360" w:lineRule="auto"/>
              <w:jc w:val="both"/>
            </w:pPr>
            <w:r w:rsidRPr="002B538C">
              <w:t>1,7</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Расходы по софинансированию за счет средств местного бюджета</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010009102Б</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Иные бюджетные ассигнования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010009102Б</w:t>
            </w:r>
          </w:p>
        </w:tc>
        <w:tc>
          <w:tcPr>
            <w:tcW w:w="1209" w:type="dxa"/>
            <w:noWrap/>
            <w:hideMark/>
          </w:tcPr>
          <w:p w:rsidR="002B538C" w:rsidRPr="002B538C" w:rsidRDefault="002B538C" w:rsidP="002B538C">
            <w:pPr>
              <w:spacing w:line="360" w:lineRule="auto"/>
              <w:jc w:val="both"/>
            </w:pPr>
            <w:r w:rsidRPr="002B538C">
              <w:t>800</w:t>
            </w:r>
          </w:p>
        </w:tc>
        <w:tc>
          <w:tcPr>
            <w:tcW w:w="2440" w:type="dxa"/>
            <w:noWrap/>
            <w:hideMark/>
          </w:tcPr>
          <w:p w:rsidR="002B538C" w:rsidRPr="002B538C" w:rsidRDefault="002B538C" w:rsidP="002B538C">
            <w:pPr>
              <w:spacing w:line="360" w:lineRule="auto"/>
              <w:jc w:val="both"/>
            </w:pPr>
            <w:r w:rsidRPr="002B538C">
              <w:t>1,0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Поощрение за достижение показателей ОМС</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04</w:t>
            </w:r>
          </w:p>
        </w:tc>
        <w:tc>
          <w:tcPr>
            <w:tcW w:w="1520" w:type="dxa"/>
            <w:noWrap/>
            <w:hideMark/>
          </w:tcPr>
          <w:p w:rsidR="002B538C" w:rsidRPr="002B538C" w:rsidRDefault="002B538C" w:rsidP="002B538C">
            <w:pPr>
              <w:spacing w:line="360" w:lineRule="auto"/>
              <w:jc w:val="both"/>
            </w:pPr>
            <w:r w:rsidRPr="002B538C">
              <w:t>01Q1455490</w:t>
            </w:r>
          </w:p>
        </w:tc>
        <w:tc>
          <w:tcPr>
            <w:tcW w:w="1209" w:type="dxa"/>
            <w:noWrap/>
            <w:hideMark/>
          </w:tcPr>
          <w:p w:rsidR="002B538C" w:rsidRPr="002B538C" w:rsidRDefault="002B538C" w:rsidP="002B538C">
            <w:pPr>
              <w:spacing w:line="360" w:lineRule="auto"/>
              <w:jc w:val="both"/>
            </w:pPr>
            <w:r w:rsidRPr="002B538C">
              <w:t>100</w:t>
            </w:r>
          </w:p>
        </w:tc>
        <w:tc>
          <w:tcPr>
            <w:tcW w:w="2440" w:type="dxa"/>
            <w:noWrap/>
            <w:hideMark/>
          </w:tcPr>
          <w:p w:rsidR="002B538C" w:rsidRPr="002B538C" w:rsidRDefault="002B538C" w:rsidP="002B538C">
            <w:pPr>
              <w:spacing w:line="360" w:lineRule="auto"/>
              <w:jc w:val="both"/>
            </w:pPr>
            <w:r w:rsidRPr="002B538C">
              <w:t>11,6</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i/>
                <w:iCs/>
              </w:rPr>
            </w:pPr>
            <w:r w:rsidRPr="002B538C">
              <w:rPr>
                <w:b/>
                <w:bCs/>
                <w:i/>
                <w:iCs/>
              </w:rPr>
              <w:t>Резервные фонды</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01</w:t>
            </w:r>
          </w:p>
        </w:tc>
        <w:tc>
          <w:tcPr>
            <w:tcW w:w="1171" w:type="dxa"/>
            <w:noWrap/>
            <w:hideMark/>
          </w:tcPr>
          <w:p w:rsidR="002B538C" w:rsidRPr="002B538C" w:rsidRDefault="002B538C" w:rsidP="002B538C">
            <w:pPr>
              <w:spacing w:line="360" w:lineRule="auto"/>
              <w:jc w:val="both"/>
              <w:rPr>
                <w:b/>
                <w:bCs/>
              </w:rPr>
            </w:pPr>
            <w:r w:rsidRPr="002B538C">
              <w:rPr>
                <w:b/>
                <w:bCs/>
              </w:rPr>
              <w:t>11</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30,0</w:t>
            </w:r>
          </w:p>
        </w:tc>
      </w:tr>
      <w:tr w:rsidR="002B538C" w:rsidRPr="002B538C" w:rsidTr="002B538C">
        <w:trPr>
          <w:trHeight w:val="945"/>
        </w:trPr>
        <w:tc>
          <w:tcPr>
            <w:tcW w:w="5740" w:type="dxa"/>
            <w:hideMark/>
          </w:tcPr>
          <w:p w:rsidR="002B538C" w:rsidRPr="002B538C" w:rsidRDefault="002B538C" w:rsidP="002B538C">
            <w:pPr>
              <w:spacing w:line="360" w:lineRule="auto"/>
              <w:jc w:val="both"/>
              <w:rPr>
                <w:b/>
                <w:bCs/>
              </w:rPr>
            </w:pPr>
            <w:r w:rsidRPr="002B538C">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i/>
                <w:iCs/>
              </w:rPr>
            </w:pPr>
            <w:r w:rsidRPr="002B538C">
              <w:rPr>
                <w:b/>
                <w:bCs/>
                <w:i/>
                <w:iCs/>
              </w:rPr>
              <w:t>01</w:t>
            </w:r>
          </w:p>
        </w:tc>
        <w:tc>
          <w:tcPr>
            <w:tcW w:w="1171" w:type="dxa"/>
            <w:noWrap/>
            <w:hideMark/>
          </w:tcPr>
          <w:p w:rsidR="002B538C" w:rsidRPr="002B538C" w:rsidRDefault="002B538C" w:rsidP="002B538C">
            <w:pPr>
              <w:spacing w:line="360" w:lineRule="auto"/>
              <w:jc w:val="both"/>
              <w:rPr>
                <w:b/>
                <w:bCs/>
                <w:i/>
                <w:iCs/>
              </w:rPr>
            </w:pPr>
            <w:r w:rsidRPr="002B538C">
              <w:rPr>
                <w:b/>
                <w:bCs/>
                <w:i/>
                <w:iCs/>
              </w:rPr>
              <w:t>11</w:t>
            </w:r>
          </w:p>
        </w:tc>
        <w:tc>
          <w:tcPr>
            <w:tcW w:w="1520" w:type="dxa"/>
            <w:noWrap/>
            <w:hideMark/>
          </w:tcPr>
          <w:p w:rsidR="002B538C" w:rsidRPr="002B538C" w:rsidRDefault="002B538C" w:rsidP="002B538C">
            <w:pPr>
              <w:spacing w:line="360" w:lineRule="auto"/>
              <w:jc w:val="both"/>
              <w:rPr>
                <w:b/>
                <w:bCs/>
                <w:i/>
                <w:iCs/>
              </w:rPr>
            </w:pPr>
            <w:r w:rsidRPr="002B538C">
              <w:rPr>
                <w:b/>
                <w:bCs/>
                <w:i/>
                <w:iCs/>
              </w:rPr>
              <w:t>0100000000</w:t>
            </w:r>
          </w:p>
        </w:tc>
        <w:tc>
          <w:tcPr>
            <w:tcW w:w="1209" w:type="dxa"/>
            <w:noWrap/>
            <w:hideMark/>
          </w:tcPr>
          <w:p w:rsidR="002B538C" w:rsidRPr="002B538C" w:rsidRDefault="002B538C" w:rsidP="002B538C">
            <w:pPr>
              <w:spacing w:line="360" w:lineRule="auto"/>
              <w:jc w:val="both"/>
              <w:rPr>
                <w:b/>
                <w:bCs/>
                <w:i/>
                <w:iCs/>
              </w:rPr>
            </w:pPr>
            <w:r w:rsidRPr="002B538C">
              <w:rPr>
                <w:b/>
                <w:bCs/>
                <w:i/>
                <w:iCs/>
              </w:rPr>
              <w:t>000</w:t>
            </w:r>
          </w:p>
        </w:tc>
        <w:tc>
          <w:tcPr>
            <w:tcW w:w="2440" w:type="dxa"/>
            <w:noWrap/>
            <w:hideMark/>
          </w:tcPr>
          <w:p w:rsidR="002B538C" w:rsidRPr="002B538C" w:rsidRDefault="002B538C" w:rsidP="002B538C">
            <w:pPr>
              <w:spacing w:line="360" w:lineRule="auto"/>
              <w:jc w:val="both"/>
              <w:rPr>
                <w:b/>
                <w:bCs/>
                <w:i/>
                <w:iCs/>
              </w:rPr>
            </w:pPr>
            <w:r w:rsidRPr="002B538C">
              <w:rPr>
                <w:b/>
                <w:bCs/>
                <w:i/>
                <w:iCs/>
              </w:rPr>
              <w:t>30,0</w:t>
            </w:r>
          </w:p>
        </w:tc>
      </w:tr>
      <w:tr w:rsidR="002B538C" w:rsidRPr="002B538C" w:rsidTr="002B538C">
        <w:trPr>
          <w:trHeight w:val="435"/>
        </w:trPr>
        <w:tc>
          <w:tcPr>
            <w:tcW w:w="5740" w:type="dxa"/>
            <w:hideMark/>
          </w:tcPr>
          <w:p w:rsidR="002B538C" w:rsidRPr="002B538C" w:rsidRDefault="002B538C" w:rsidP="002B538C">
            <w:pPr>
              <w:spacing w:line="360" w:lineRule="auto"/>
              <w:jc w:val="both"/>
            </w:pPr>
            <w:r w:rsidRPr="002B538C">
              <w:t>Резервный фонд Ленинского сельского поселения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11</w:t>
            </w:r>
          </w:p>
        </w:tc>
        <w:tc>
          <w:tcPr>
            <w:tcW w:w="1520" w:type="dxa"/>
            <w:noWrap/>
            <w:hideMark/>
          </w:tcPr>
          <w:p w:rsidR="002B538C" w:rsidRPr="002B538C" w:rsidRDefault="002B538C" w:rsidP="002B538C">
            <w:pPr>
              <w:spacing w:line="360" w:lineRule="auto"/>
              <w:jc w:val="both"/>
            </w:pPr>
            <w:r w:rsidRPr="002B538C">
              <w:t>0100095000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30,0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Иные бюджетные ассигнования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11</w:t>
            </w:r>
          </w:p>
        </w:tc>
        <w:tc>
          <w:tcPr>
            <w:tcW w:w="1520" w:type="dxa"/>
            <w:noWrap/>
            <w:hideMark/>
          </w:tcPr>
          <w:p w:rsidR="002B538C" w:rsidRPr="002B538C" w:rsidRDefault="002B538C" w:rsidP="002B538C">
            <w:pPr>
              <w:spacing w:line="360" w:lineRule="auto"/>
              <w:jc w:val="both"/>
            </w:pPr>
            <w:r w:rsidRPr="002B538C">
              <w:t>0100095000</w:t>
            </w:r>
          </w:p>
        </w:tc>
        <w:tc>
          <w:tcPr>
            <w:tcW w:w="1209" w:type="dxa"/>
            <w:noWrap/>
            <w:hideMark/>
          </w:tcPr>
          <w:p w:rsidR="002B538C" w:rsidRPr="002B538C" w:rsidRDefault="002B538C" w:rsidP="002B538C">
            <w:pPr>
              <w:spacing w:line="360" w:lineRule="auto"/>
              <w:jc w:val="both"/>
            </w:pPr>
            <w:r w:rsidRPr="002B538C">
              <w:t>800</w:t>
            </w:r>
          </w:p>
        </w:tc>
        <w:tc>
          <w:tcPr>
            <w:tcW w:w="2440" w:type="dxa"/>
            <w:noWrap/>
            <w:hideMark/>
          </w:tcPr>
          <w:p w:rsidR="002B538C" w:rsidRPr="002B538C" w:rsidRDefault="002B538C" w:rsidP="002B538C">
            <w:pPr>
              <w:spacing w:line="360" w:lineRule="auto"/>
              <w:jc w:val="both"/>
            </w:pPr>
            <w:r w:rsidRPr="002B538C">
              <w:t>30,0</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t>Другие общегосударственные расходы</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01</w:t>
            </w:r>
          </w:p>
        </w:tc>
        <w:tc>
          <w:tcPr>
            <w:tcW w:w="1171" w:type="dxa"/>
            <w:noWrap/>
            <w:hideMark/>
          </w:tcPr>
          <w:p w:rsidR="002B538C" w:rsidRPr="002B538C" w:rsidRDefault="002B538C" w:rsidP="002B538C">
            <w:pPr>
              <w:spacing w:line="360" w:lineRule="auto"/>
              <w:jc w:val="both"/>
              <w:rPr>
                <w:b/>
                <w:bCs/>
              </w:rPr>
            </w:pPr>
            <w:r w:rsidRPr="002B538C">
              <w:rPr>
                <w:b/>
                <w:bCs/>
              </w:rPr>
              <w:t>13</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107,2</w:t>
            </w:r>
          </w:p>
        </w:tc>
      </w:tr>
      <w:tr w:rsidR="002B538C" w:rsidRPr="002B538C" w:rsidTr="002B538C">
        <w:trPr>
          <w:trHeight w:val="945"/>
        </w:trPr>
        <w:tc>
          <w:tcPr>
            <w:tcW w:w="5740" w:type="dxa"/>
            <w:hideMark/>
          </w:tcPr>
          <w:p w:rsidR="002B538C" w:rsidRPr="002B538C" w:rsidRDefault="002B538C" w:rsidP="002B538C">
            <w:pPr>
              <w:spacing w:line="360" w:lineRule="auto"/>
              <w:jc w:val="both"/>
              <w:rPr>
                <w:b/>
                <w:bCs/>
              </w:rPr>
            </w:pPr>
            <w:r w:rsidRPr="002B538C">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i/>
                <w:iCs/>
              </w:rPr>
            </w:pPr>
            <w:r w:rsidRPr="002B538C">
              <w:rPr>
                <w:b/>
                <w:bCs/>
                <w:i/>
                <w:iCs/>
              </w:rPr>
              <w:t>01</w:t>
            </w:r>
          </w:p>
        </w:tc>
        <w:tc>
          <w:tcPr>
            <w:tcW w:w="1171" w:type="dxa"/>
            <w:noWrap/>
            <w:hideMark/>
          </w:tcPr>
          <w:p w:rsidR="002B538C" w:rsidRPr="002B538C" w:rsidRDefault="002B538C" w:rsidP="002B538C">
            <w:pPr>
              <w:spacing w:line="360" w:lineRule="auto"/>
              <w:jc w:val="both"/>
              <w:rPr>
                <w:b/>
                <w:bCs/>
                <w:i/>
                <w:iCs/>
              </w:rPr>
            </w:pPr>
            <w:r w:rsidRPr="002B538C">
              <w:rPr>
                <w:b/>
                <w:bCs/>
                <w:i/>
                <w:iCs/>
              </w:rPr>
              <w:t>13</w:t>
            </w:r>
          </w:p>
        </w:tc>
        <w:tc>
          <w:tcPr>
            <w:tcW w:w="1520" w:type="dxa"/>
            <w:noWrap/>
            <w:hideMark/>
          </w:tcPr>
          <w:p w:rsidR="002B538C" w:rsidRPr="002B538C" w:rsidRDefault="002B538C" w:rsidP="002B538C">
            <w:pPr>
              <w:spacing w:line="360" w:lineRule="auto"/>
              <w:jc w:val="both"/>
              <w:rPr>
                <w:b/>
                <w:bCs/>
                <w:i/>
                <w:iCs/>
              </w:rPr>
            </w:pPr>
            <w:r w:rsidRPr="002B538C">
              <w:rPr>
                <w:b/>
                <w:bCs/>
                <w:i/>
                <w:iCs/>
              </w:rPr>
              <w:t>0100000000</w:t>
            </w:r>
          </w:p>
        </w:tc>
        <w:tc>
          <w:tcPr>
            <w:tcW w:w="1209" w:type="dxa"/>
            <w:noWrap/>
            <w:hideMark/>
          </w:tcPr>
          <w:p w:rsidR="002B538C" w:rsidRPr="002B538C" w:rsidRDefault="002B538C" w:rsidP="002B538C">
            <w:pPr>
              <w:spacing w:line="360" w:lineRule="auto"/>
              <w:jc w:val="both"/>
              <w:rPr>
                <w:b/>
                <w:bCs/>
                <w:i/>
                <w:iCs/>
              </w:rPr>
            </w:pPr>
            <w:r w:rsidRPr="002B538C">
              <w:rPr>
                <w:b/>
                <w:bCs/>
                <w:i/>
                <w:iCs/>
              </w:rPr>
              <w:t>000</w:t>
            </w:r>
          </w:p>
        </w:tc>
        <w:tc>
          <w:tcPr>
            <w:tcW w:w="2440" w:type="dxa"/>
            <w:noWrap/>
            <w:hideMark/>
          </w:tcPr>
          <w:p w:rsidR="002B538C" w:rsidRPr="002B538C" w:rsidRDefault="002B538C" w:rsidP="002B538C">
            <w:pPr>
              <w:spacing w:line="360" w:lineRule="auto"/>
              <w:jc w:val="both"/>
              <w:rPr>
                <w:b/>
                <w:bCs/>
                <w:i/>
                <w:iCs/>
              </w:rPr>
            </w:pPr>
            <w:r w:rsidRPr="002B538C">
              <w:rPr>
                <w:b/>
                <w:bCs/>
                <w:i/>
                <w:iCs/>
              </w:rPr>
              <w:t>107,2</w:t>
            </w:r>
          </w:p>
        </w:tc>
      </w:tr>
      <w:tr w:rsidR="002B538C" w:rsidRPr="002B538C" w:rsidTr="002B538C">
        <w:trPr>
          <w:trHeight w:val="480"/>
        </w:trPr>
        <w:tc>
          <w:tcPr>
            <w:tcW w:w="5740" w:type="dxa"/>
            <w:hideMark/>
          </w:tcPr>
          <w:p w:rsidR="002B538C" w:rsidRPr="002B538C" w:rsidRDefault="002B538C" w:rsidP="002B538C">
            <w:pPr>
              <w:spacing w:line="360" w:lineRule="auto"/>
              <w:jc w:val="both"/>
            </w:pPr>
            <w:r w:rsidRPr="002B538C">
              <w:t>Мероприятия в установленной сфере деятельности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13</w:t>
            </w:r>
          </w:p>
        </w:tc>
        <w:tc>
          <w:tcPr>
            <w:tcW w:w="1520" w:type="dxa"/>
            <w:noWrap/>
            <w:hideMark/>
          </w:tcPr>
          <w:p w:rsidR="002B538C" w:rsidRPr="002B538C" w:rsidRDefault="002B538C" w:rsidP="002B538C">
            <w:pPr>
              <w:spacing w:line="360" w:lineRule="auto"/>
              <w:jc w:val="both"/>
            </w:pPr>
            <w:r w:rsidRPr="002B538C">
              <w:t>0100092000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107,2</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Общегосударственные вопросы</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13</w:t>
            </w:r>
          </w:p>
        </w:tc>
        <w:tc>
          <w:tcPr>
            <w:tcW w:w="1520" w:type="dxa"/>
            <w:noWrap/>
            <w:hideMark/>
          </w:tcPr>
          <w:p w:rsidR="002B538C" w:rsidRPr="002B538C" w:rsidRDefault="002B538C" w:rsidP="002B538C">
            <w:pPr>
              <w:spacing w:line="360" w:lineRule="auto"/>
              <w:jc w:val="both"/>
            </w:pPr>
            <w:r w:rsidRPr="002B538C">
              <w:t>0100092010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107,2</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Иные бюджетные ассигнования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01</w:t>
            </w:r>
          </w:p>
        </w:tc>
        <w:tc>
          <w:tcPr>
            <w:tcW w:w="1171" w:type="dxa"/>
            <w:noWrap/>
            <w:hideMark/>
          </w:tcPr>
          <w:p w:rsidR="002B538C" w:rsidRPr="002B538C" w:rsidRDefault="002B538C" w:rsidP="002B538C">
            <w:pPr>
              <w:spacing w:line="360" w:lineRule="auto"/>
              <w:jc w:val="both"/>
            </w:pPr>
            <w:r w:rsidRPr="002B538C">
              <w:t>13</w:t>
            </w:r>
          </w:p>
        </w:tc>
        <w:tc>
          <w:tcPr>
            <w:tcW w:w="1520" w:type="dxa"/>
            <w:noWrap/>
            <w:hideMark/>
          </w:tcPr>
          <w:p w:rsidR="002B538C" w:rsidRPr="002B538C" w:rsidRDefault="002B538C" w:rsidP="002B538C">
            <w:pPr>
              <w:spacing w:line="360" w:lineRule="auto"/>
              <w:jc w:val="both"/>
            </w:pPr>
            <w:r w:rsidRPr="002B538C">
              <w:t>0100092010</w:t>
            </w:r>
          </w:p>
        </w:tc>
        <w:tc>
          <w:tcPr>
            <w:tcW w:w="1209" w:type="dxa"/>
            <w:noWrap/>
            <w:hideMark/>
          </w:tcPr>
          <w:p w:rsidR="002B538C" w:rsidRPr="002B538C" w:rsidRDefault="002B538C" w:rsidP="002B538C">
            <w:pPr>
              <w:spacing w:line="360" w:lineRule="auto"/>
              <w:jc w:val="both"/>
            </w:pPr>
            <w:r w:rsidRPr="002B538C">
              <w:t>800</w:t>
            </w:r>
          </w:p>
        </w:tc>
        <w:tc>
          <w:tcPr>
            <w:tcW w:w="2440" w:type="dxa"/>
            <w:noWrap/>
            <w:hideMark/>
          </w:tcPr>
          <w:p w:rsidR="002B538C" w:rsidRPr="002B538C" w:rsidRDefault="002B538C" w:rsidP="002B538C">
            <w:pPr>
              <w:spacing w:line="360" w:lineRule="auto"/>
              <w:jc w:val="both"/>
            </w:pPr>
            <w:r w:rsidRPr="002B538C">
              <w:t>107,2</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t>Национальная оборона</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02</w:t>
            </w:r>
          </w:p>
        </w:tc>
        <w:tc>
          <w:tcPr>
            <w:tcW w:w="1171" w:type="dxa"/>
            <w:noWrap/>
            <w:hideMark/>
          </w:tcPr>
          <w:p w:rsidR="002B538C" w:rsidRPr="002B538C" w:rsidRDefault="002B538C" w:rsidP="002B538C">
            <w:pPr>
              <w:spacing w:line="360" w:lineRule="auto"/>
              <w:jc w:val="both"/>
              <w:rPr>
                <w:b/>
                <w:bCs/>
              </w:rPr>
            </w:pPr>
            <w:r w:rsidRPr="002B538C">
              <w:rPr>
                <w:b/>
                <w:bCs/>
              </w:rPr>
              <w:t>00</w:t>
            </w:r>
          </w:p>
        </w:tc>
        <w:tc>
          <w:tcPr>
            <w:tcW w:w="1520" w:type="dxa"/>
            <w:noWrap/>
            <w:hideMark/>
          </w:tcPr>
          <w:p w:rsidR="002B538C" w:rsidRPr="002B538C" w:rsidRDefault="002B538C" w:rsidP="002B538C">
            <w:pPr>
              <w:spacing w:line="360" w:lineRule="auto"/>
              <w:jc w:val="both"/>
              <w:rPr>
                <w:b/>
                <w:bCs/>
              </w:rPr>
            </w:pPr>
            <w:r w:rsidRPr="002B538C">
              <w:rPr>
                <w:b/>
                <w:bCs/>
              </w:rPr>
              <w:t>000000</w:t>
            </w:r>
            <w:r w:rsidRPr="002B538C">
              <w:rPr>
                <w:b/>
                <w:bCs/>
              </w:rPr>
              <w:lastRenderedPageBreak/>
              <w:t>0000</w:t>
            </w:r>
          </w:p>
        </w:tc>
        <w:tc>
          <w:tcPr>
            <w:tcW w:w="1209" w:type="dxa"/>
            <w:noWrap/>
            <w:hideMark/>
          </w:tcPr>
          <w:p w:rsidR="002B538C" w:rsidRPr="002B538C" w:rsidRDefault="002B538C" w:rsidP="002B538C">
            <w:pPr>
              <w:spacing w:line="360" w:lineRule="auto"/>
              <w:jc w:val="both"/>
              <w:rPr>
                <w:b/>
                <w:bCs/>
              </w:rPr>
            </w:pPr>
            <w:r w:rsidRPr="002B538C">
              <w:rPr>
                <w:b/>
                <w:bCs/>
              </w:rPr>
              <w:lastRenderedPageBreak/>
              <w:t>000</w:t>
            </w:r>
          </w:p>
        </w:tc>
        <w:tc>
          <w:tcPr>
            <w:tcW w:w="2440" w:type="dxa"/>
            <w:noWrap/>
            <w:hideMark/>
          </w:tcPr>
          <w:p w:rsidR="002B538C" w:rsidRPr="002B538C" w:rsidRDefault="002B538C" w:rsidP="002B538C">
            <w:pPr>
              <w:spacing w:line="360" w:lineRule="auto"/>
              <w:jc w:val="both"/>
              <w:rPr>
                <w:b/>
                <w:bCs/>
              </w:rPr>
            </w:pPr>
            <w:r w:rsidRPr="002B538C">
              <w:rPr>
                <w:b/>
                <w:bCs/>
              </w:rPr>
              <w:t>156,2</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lastRenderedPageBreak/>
              <w:t>Мобилизационная и вневойсковая подготовка</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02</w:t>
            </w:r>
          </w:p>
        </w:tc>
        <w:tc>
          <w:tcPr>
            <w:tcW w:w="1171" w:type="dxa"/>
            <w:noWrap/>
            <w:hideMark/>
          </w:tcPr>
          <w:p w:rsidR="002B538C" w:rsidRPr="002B538C" w:rsidRDefault="002B538C" w:rsidP="002B538C">
            <w:pPr>
              <w:spacing w:line="360" w:lineRule="auto"/>
              <w:jc w:val="both"/>
              <w:rPr>
                <w:b/>
                <w:bCs/>
              </w:rPr>
            </w:pPr>
            <w:r w:rsidRPr="002B538C">
              <w:rPr>
                <w:b/>
                <w:bCs/>
              </w:rPr>
              <w:t>03</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156,2</w:t>
            </w:r>
          </w:p>
        </w:tc>
      </w:tr>
      <w:tr w:rsidR="002B538C" w:rsidRPr="002B538C" w:rsidTr="002B538C">
        <w:trPr>
          <w:trHeight w:val="945"/>
        </w:trPr>
        <w:tc>
          <w:tcPr>
            <w:tcW w:w="5740" w:type="dxa"/>
            <w:hideMark/>
          </w:tcPr>
          <w:p w:rsidR="002B538C" w:rsidRPr="002B538C" w:rsidRDefault="002B538C" w:rsidP="002B538C">
            <w:pPr>
              <w:spacing w:line="360" w:lineRule="auto"/>
              <w:jc w:val="both"/>
              <w:rPr>
                <w:b/>
                <w:bCs/>
              </w:rPr>
            </w:pPr>
            <w:r w:rsidRPr="002B538C">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i/>
                <w:iCs/>
              </w:rPr>
            </w:pPr>
            <w:r w:rsidRPr="002B538C">
              <w:rPr>
                <w:b/>
                <w:bCs/>
                <w:i/>
                <w:iCs/>
              </w:rPr>
              <w:t>02</w:t>
            </w:r>
          </w:p>
        </w:tc>
        <w:tc>
          <w:tcPr>
            <w:tcW w:w="1171" w:type="dxa"/>
            <w:noWrap/>
            <w:hideMark/>
          </w:tcPr>
          <w:p w:rsidR="002B538C" w:rsidRPr="002B538C" w:rsidRDefault="002B538C" w:rsidP="002B538C">
            <w:pPr>
              <w:spacing w:line="360" w:lineRule="auto"/>
              <w:jc w:val="both"/>
              <w:rPr>
                <w:b/>
                <w:bCs/>
                <w:i/>
                <w:iCs/>
              </w:rPr>
            </w:pPr>
            <w:r w:rsidRPr="002B538C">
              <w:rPr>
                <w:b/>
                <w:bCs/>
                <w:i/>
                <w:iCs/>
              </w:rPr>
              <w:t>03</w:t>
            </w:r>
          </w:p>
        </w:tc>
        <w:tc>
          <w:tcPr>
            <w:tcW w:w="1520" w:type="dxa"/>
            <w:noWrap/>
            <w:hideMark/>
          </w:tcPr>
          <w:p w:rsidR="002B538C" w:rsidRPr="002B538C" w:rsidRDefault="002B538C" w:rsidP="002B538C">
            <w:pPr>
              <w:spacing w:line="360" w:lineRule="auto"/>
              <w:jc w:val="both"/>
              <w:rPr>
                <w:b/>
                <w:bCs/>
                <w:i/>
                <w:iCs/>
              </w:rPr>
            </w:pPr>
            <w:r w:rsidRPr="002B538C">
              <w:rPr>
                <w:b/>
                <w:bCs/>
                <w:i/>
                <w:iCs/>
              </w:rPr>
              <w:t>0100000000</w:t>
            </w:r>
          </w:p>
        </w:tc>
        <w:tc>
          <w:tcPr>
            <w:tcW w:w="1209" w:type="dxa"/>
            <w:noWrap/>
            <w:hideMark/>
          </w:tcPr>
          <w:p w:rsidR="002B538C" w:rsidRPr="002B538C" w:rsidRDefault="002B538C" w:rsidP="002B538C">
            <w:pPr>
              <w:spacing w:line="360" w:lineRule="auto"/>
              <w:jc w:val="both"/>
              <w:rPr>
                <w:b/>
                <w:bCs/>
                <w:i/>
                <w:iCs/>
              </w:rPr>
            </w:pPr>
            <w:r w:rsidRPr="002B538C">
              <w:rPr>
                <w:b/>
                <w:bCs/>
                <w:i/>
                <w:iCs/>
              </w:rPr>
              <w:t>000</w:t>
            </w:r>
          </w:p>
        </w:tc>
        <w:tc>
          <w:tcPr>
            <w:tcW w:w="2440" w:type="dxa"/>
            <w:noWrap/>
            <w:hideMark/>
          </w:tcPr>
          <w:p w:rsidR="002B538C" w:rsidRPr="002B538C" w:rsidRDefault="002B538C" w:rsidP="002B538C">
            <w:pPr>
              <w:spacing w:line="360" w:lineRule="auto"/>
              <w:jc w:val="both"/>
              <w:rPr>
                <w:b/>
                <w:bCs/>
                <w:i/>
                <w:iCs/>
              </w:rPr>
            </w:pPr>
            <w:r w:rsidRPr="002B538C">
              <w:rPr>
                <w:b/>
                <w:bCs/>
                <w:i/>
                <w:iCs/>
              </w:rPr>
              <w:t>156,2</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Комплекс процессных мероприятий</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rPr>
                <w:i/>
                <w:iCs/>
              </w:rPr>
            </w:pPr>
            <w:r w:rsidRPr="002B538C">
              <w:rPr>
                <w:i/>
                <w:iCs/>
              </w:rPr>
              <w:t>02</w:t>
            </w:r>
          </w:p>
        </w:tc>
        <w:tc>
          <w:tcPr>
            <w:tcW w:w="1171" w:type="dxa"/>
            <w:noWrap/>
            <w:hideMark/>
          </w:tcPr>
          <w:p w:rsidR="002B538C" w:rsidRPr="002B538C" w:rsidRDefault="002B538C" w:rsidP="002B538C">
            <w:pPr>
              <w:spacing w:line="360" w:lineRule="auto"/>
              <w:jc w:val="both"/>
              <w:rPr>
                <w:i/>
                <w:iCs/>
              </w:rPr>
            </w:pPr>
            <w:r w:rsidRPr="002B538C">
              <w:rPr>
                <w:i/>
                <w:iCs/>
              </w:rPr>
              <w:t>03</w:t>
            </w:r>
          </w:p>
        </w:tc>
        <w:tc>
          <w:tcPr>
            <w:tcW w:w="1520" w:type="dxa"/>
            <w:noWrap/>
            <w:hideMark/>
          </w:tcPr>
          <w:p w:rsidR="002B538C" w:rsidRPr="002B538C" w:rsidRDefault="002B538C" w:rsidP="002B538C">
            <w:pPr>
              <w:spacing w:line="360" w:lineRule="auto"/>
              <w:jc w:val="both"/>
            </w:pPr>
            <w:r w:rsidRPr="002B538C">
              <w:t>01Q0000000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156,2</w:t>
            </w:r>
          </w:p>
        </w:tc>
      </w:tr>
      <w:tr w:rsidR="002B538C" w:rsidRPr="002B538C" w:rsidTr="002B538C">
        <w:trPr>
          <w:trHeight w:val="1635"/>
        </w:trPr>
        <w:tc>
          <w:tcPr>
            <w:tcW w:w="5740" w:type="dxa"/>
            <w:hideMark/>
          </w:tcPr>
          <w:p w:rsidR="002B538C" w:rsidRPr="002B538C" w:rsidRDefault="002B538C" w:rsidP="002B538C">
            <w:pPr>
              <w:spacing w:line="360" w:lineRule="auto"/>
              <w:jc w:val="both"/>
            </w:pPr>
            <w:r w:rsidRPr="002B538C">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02</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01Q0051180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156,2</w:t>
            </w:r>
          </w:p>
        </w:tc>
      </w:tr>
      <w:tr w:rsidR="002B538C" w:rsidRPr="002B538C" w:rsidTr="002B538C">
        <w:trPr>
          <w:trHeight w:val="1665"/>
        </w:trPr>
        <w:tc>
          <w:tcPr>
            <w:tcW w:w="5740" w:type="dxa"/>
            <w:hideMark/>
          </w:tcPr>
          <w:p w:rsidR="002B538C" w:rsidRPr="002B538C" w:rsidRDefault="002B538C" w:rsidP="002B538C">
            <w:pPr>
              <w:spacing w:line="360" w:lineRule="auto"/>
              <w:jc w:val="both"/>
            </w:pPr>
            <w:r w:rsidRPr="002B53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02</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01Q0051180</w:t>
            </w:r>
          </w:p>
        </w:tc>
        <w:tc>
          <w:tcPr>
            <w:tcW w:w="1209" w:type="dxa"/>
            <w:noWrap/>
            <w:hideMark/>
          </w:tcPr>
          <w:p w:rsidR="002B538C" w:rsidRPr="002B538C" w:rsidRDefault="002B538C" w:rsidP="002B538C">
            <w:pPr>
              <w:spacing w:line="360" w:lineRule="auto"/>
              <w:jc w:val="both"/>
            </w:pPr>
            <w:r w:rsidRPr="002B538C">
              <w:t>100</w:t>
            </w:r>
          </w:p>
        </w:tc>
        <w:tc>
          <w:tcPr>
            <w:tcW w:w="2440" w:type="dxa"/>
            <w:noWrap/>
            <w:hideMark/>
          </w:tcPr>
          <w:p w:rsidR="002B538C" w:rsidRPr="002B538C" w:rsidRDefault="002B538C" w:rsidP="002B538C">
            <w:pPr>
              <w:spacing w:line="360" w:lineRule="auto"/>
              <w:jc w:val="both"/>
            </w:pPr>
            <w:r w:rsidRPr="002B538C">
              <w:t>142,3</w:t>
            </w:r>
          </w:p>
        </w:tc>
      </w:tr>
      <w:tr w:rsidR="002B538C" w:rsidRPr="002B538C" w:rsidTr="002B538C">
        <w:trPr>
          <w:trHeight w:val="1290"/>
        </w:trPr>
        <w:tc>
          <w:tcPr>
            <w:tcW w:w="5740" w:type="dxa"/>
            <w:hideMark/>
          </w:tcPr>
          <w:p w:rsidR="002B538C" w:rsidRPr="002B538C" w:rsidRDefault="002B538C" w:rsidP="002B538C">
            <w:pPr>
              <w:spacing w:line="360" w:lineRule="auto"/>
              <w:jc w:val="both"/>
            </w:pPr>
            <w:r w:rsidRPr="002B538C">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02</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01Q0051180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13,9</w:t>
            </w:r>
          </w:p>
        </w:tc>
      </w:tr>
      <w:tr w:rsidR="002B538C" w:rsidRPr="002B538C" w:rsidTr="002B538C">
        <w:trPr>
          <w:trHeight w:val="765"/>
        </w:trPr>
        <w:tc>
          <w:tcPr>
            <w:tcW w:w="5740" w:type="dxa"/>
            <w:hideMark/>
          </w:tcPr>
          <w:p w:rsidR="002B538C" w:rsidRPr="002B538C" w:rsidRDefault="002B538C" w:rsidP="002B538C">
            <w:pPr>
              <w:spacing w:line="360" w:lineRule="auto"/>
              <w:jc w:val="both"/>
            </w:pPr>
            <w:r w:rsidRPr="002B538C">
              <w:lastRenderedPageBreak/>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02</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01Q0051180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13,9</w:t>
            </w:r>
          </w:p>
        </w:tc>
      </w:tr>
      <w:tr w:rsidR="002B538C" w:rsidRPr="002B538C" w:rsidTr="002B538C">
        <w:trPr>
          <w:trHeight w:val="630"/>
        </w:trPr>
        <w:tc>
          <w:tcPr>
            <w:tcW w:w="5740" w:type="dxa"/>
            <w:hideMark/>
          </w:tcPr>
          <w:p w:rsidR="002B538C" w:rsidRPr="002B538C" w:rsidRDefault="002B538C" w:rsidP="002B538C">
            <w:pPr>
              <w:spacing w:line="360" w:lineRule="auto"/>
              <w:jc w:val="both"/>
              <w:rPr>
                <w:b/>
                <w:bCs/>
              </w:rPr>
            </w:pPr>
            <w:r w:rsidRPr="002B538C">
              <w:rPr>
                <w:b/>
                <w:bCs/>
              </w:rPr>
              <w:t>Национальная безопасность и правоохранительная деятельность</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03</w:t>
            </w:r>
          </w:p>
        </w:tc>
        <w:tc>
          <w:tcPr>
            <w:tcW w:w="1171" w:type="dxa"/>
            <w:noWrap/>
            <w:hideMark/>
          </w:tcPr>
          <w:p w:rsidR="002B538C" w:rsidRPr="002B538C" w:rsidRDefault="002B538C" w:rsidP="002B538C">
            <w:pPr>
              <w:spacing w:line="360" w:lineRule="auto"/>
              <w:jc w:val="both"/>
              <w:rPr>
                <w:b/>
                <w:bCs/>
              </w:rPr>
            </w:pPr>
            <w:r w:rsidRPr="002B538C">
              <w:rPr>
                <w:b/>
                <w:bCs/>
              </w:rPr>
              <w:t>00</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71,8</w:t>
            </w:r>
          </w:p>
        </w:tc>
      </w:tr>
      <w:tr w:rsidR="002B538C" w:rsidRPr="002B538C" w:rsidTr="002B538C">
        <w:trPr>
          <w:trHeight w:val="945"/>
        </w:trPr>
        <w:tc>
          <w:tcPr>
            <w:tcW w:w="5740" w:type="dxa"/>
            <w:hideMark/>
          </w:tcPr>
          <w:p w:rsidR="002B538C" w:rsidRPr="002B538C" w:rsidRDefault="002B538C" w:rsidP="002B538C">
            <w:pPr>
              <w:spacing w:line="360" w:lineRule="auto"/>
              <w:jc w:val="both"/>
              <w:rPr>
                <w:b/>
                <w:bCs/>
              </w:rPr>
            </w:pPr>
            <w:r w:rsidRPr="002B538C">
              <w:rPr>
                <w:b/>
                <w:bCs/>
              </w:rPr>
              <w:t>Защита населения и территории от чрезвычайных ситуаций природного и техногенного характера, пожарная безопасность</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03</w:t>
            </w:r>
          </w:p>
        </w:tc>
        <w:tc>
          <w:tcPr>
            <w:tcW w:w="1171" w:type="dxa"/>
            <w:noWrap/>
            <w:hideMark/>
          </w:tcPr>
          <w:p w:rsidR="002B538C" w:rsidRPr="002B538C" w:rsidRDefault="002B538C" w:rsidP="002B538C">
            <w:pPr>
              <w:spacing w:line="360" w:lineRule="auto"/>
              <w:jc w:val="both"/>
              <w:rPr>
                <w:b/>
                <w:bCs/>
              </w:rPr>
            </w:pPr>
            <w:r w:rsidRPr="002B538C">
              <w:rPr>
                <w:b/>
                <w:bCs/>
              </w:rPr>
              <w:t>10</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71,8</w:t>
            </w:r>
          </w:p>
        </w:tc>
      </w:tr>
      <w:tr w:rsidR="002B538C" w:rsidRPr="002B538C" w:rsidTr="002B538C">
        <w:trPr>
          <w:trHeight w:val="1230"/>
        </w:trPr>
        <w:tc>
          <w:tcPr>
            <w:tcW w:w="5740" w:type="dxa"/>
            <w:hideMark/>
          </w:tcPr>
          <w:p w:rsidR="002B538C" w:rsidRPr="002B538C" w:rsidRDefault="002B538C" w:rsidP="002B538C">
            <w:pPr>
              <w:spacing w:line="360" w:lineRule="auto"/>
              <w:jc w:val="both"/>
              <w:rPr>
                <w:b/>
                <w:bCs/>
              </w:rPr>
            </w:pPr>
            <w:r w:rsidRPr="002B538C">
              <w:rPr>
                <w:b/>
                <w:bCs/>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03</w:t>
            </w:r>
          </w:p>
        </w:tc>
        <w:tc>
          <w:tcPr>
            <w:tcW w:w="1171" w:type="dxa"/>
            <w:noWrap/>
            <w:hideMark/>
          </w:tcPr>
          <w:p w:rsidR="002B538C" w:rsidRPr="002B538C" w:rsidRDefault="002B538C" w:rsidP="002B538C">
            <w:pPr>
              <w:spacing w:line="360" w:lineRule="auto"/>
              <w:jc w:val="both"/>
              <w:rPr>
                <w:b/>
                <w:bCs/>
              </w:rPr>
            </w:pPr>
            <w:r w:rsidRPr="002B538C">
              <w:rPr>
                <w:b/>
                <w:bCs/>
              </w:rPr>
              <w:t>10</w:t>
            </w:r>
          </w:p>
        </w:tc>
        <w:tc>
          <w:tcPr>
            <w:tcW w:w="1520" w:type="dxa"/>
            <w:noWrap/>
            <w:hideMark/>
          </w:tcPr>
          <w:p w:rsidR="002B538C" w:rsidRPr="002B538C" w:rsidRDefault="002B538C" w:rsidP="002B538C">
            <w:pPr>
              <w:spacing w:line="360" w:lineRule="auto"/>
              <w:jc w:val="both"/>
              <w:rPr>
                <w:b/>
                <w:bCs/>
              </w:rPr>
            </w:pPr>
            <w:r w:rsidRPr="002B538C">
              <w:rPr>
                <w:b/>
                <w:bCs/>
              </w:rPr>
              <w:t>0300000000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71,8</w:t>
            </w:r>
          </w:p>
        </w:tc>
      </w:tr>
      <w:tr w:rsidR="002B538C" w:rsidRPr="002B538C" w:rsidTr="002B538C">
        <w:trPr>
          <w:trHeight w:val="2205"/>
        </w:trPr>
        <w:tc>
          <w:tcPr>
            <w:tcW w:w="5740" w:type="dxa"/>
            <w:hideMark/>
          </w:tcPr>
          <w:p w:rsidR="002B538C" w:rsidRPr="002B538C" w:rsidRDefault="002B538C" w:rsidP="002B538C">
            <w:pPr>
              <w:spacing w:line="360" w:lineRule="auto"/>
              <w:jc w:val="both"/>
              <w:rPr>
                <w:i/>
                <w:iCs/>
              </w:rPr>
            </w:pPr>
            <w:r w:rsidRPr="002B538C">
              <w:rPr>
                <w:i/>
                <w:i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03</w:t>
            </w:r>
          </w:p>
        </w:tc>
        <w:tc>
          <w:tcPr>
            <w:tcW w:w="1171" w:type="dxa"/>
            <w:noWrap/>
            <w:hideMark/>
          </w:tcPr>
          <w:p w:rsidR="002B538C" w:rsidRPr="002B538C" w:rsidRDefault="002B538C" w:rsidP="002B538C">
            <w:pPr>
              <w:spacing w:line="360" w:lineRule="auto"/>
              <w:jc w:val="both"/>
            </w:pPr>
            <w:r w:rsidRPr="002B538C">
              <w:t>10</w:t>
            </w:r>
          </w:p>
        </w:tc>
        <w:tc>
          <w:tcPr>
            <w:tcW w:w="1520" w:type="dxa"/>
            <w:noWrap/>
            <w:hideMark/>
          </w:tcPr>
          <w:p w:rsidR="002B538C" w:rsidRPr="002B538C" w:rsidRDefault="002B538C" w:rsidP="002B538C">
            <w:pPr>
              <w:spacing w:line="360" w:lineRule="auto"/>
              <w:jc w:val="both"/>
            </w:pPr>
            <w:r w:rsidRPr="002B538C">
              <w:t>0300080000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4,8</w:t>
            </w:r>
          </w:p>
        </w:tc>
      </w:tr>
      <w:tr w:rsidR="002B538C" w:rsidRPr="002B538C" w:rsidTr="002B538C">
        <w:trPr>
          <w:trHeight w:val="1890"/>
        </w:trPr>
        <w:tc>
          <w:tcPr>
            <w:tcW w:w="5740" w:type="dxa"/>
            <w:hideMark/>
          </w:tcPr>
          <w:p w:rsidR="002B538C" w:rsidRPr="002B538C" w:rsidRDefault="002B538C" w:rsidP="002B538C">
            <w:pPr>
              <w:spacing w:line="360" w:lineRule="auto"/>
              <w:jc w:val="both"/>
            </w:pPr>
            <w:r w:rsidRPr="002B538C">
              <w:t xml:space="preserve">Иные межбюджетные трансферты бюджету муниципального района из бюджетов поселений на осуществление части </w:t>
            </w:r>
            <w:r w:rsidRPr="002B538C">
              <w:lastRenderedPageBreak/>
              <w:t>полномочий по решению вопросов местного значения в области участия в предупреждении и ликвидации последствий чрезвычайных ситуаций</w:t>
            </w:r>
          </w:p>
        </w:tc>
        <w:tc>
          <w:tcPr>
            <w:tcW w:w="1671" w:type="dxa"/>
            <w:noWrap/>
            <w:hideMark/>
          </w:tcPr>
          <w:p w:rsidR="002B538C" w:rsidRPr="002B538C" w:rsidRDefault="002B538C" w:rsidP="002B538C">
            <w:pPr>
              <w:spacing w:line="360" w:lineRule="auto"/>
              <w:jc w:val="both"/>
            </w:pPr>
            <w:r w:rsidRPr="002B538C">
              <w:lastRenderedPageBreak/>
              <w:t>993</w:t>
            </w:r>
          </w:p>
        </w:tc>
        <w:tc>
          <w:tcPr>
            <w:tcW w:w="800" w:type="dxa"/>
            <w:noWrap/>
            <w:hideMark/>
          </w:tcPr>
          <w:p w:rsidR="002B538C" w:rsidRPr="002B538C" w:rsidRDefault="002B538C" w:rsidP="002B538C">
            <w:pPr>
              <w:spacing w:line="360" w:lineRule="auto"/>
              <w:jc w:val="both"/>
            </w:pPr>
            <w:r w:rsidRPr="002B538C">
              <w:t>03</w:t>
            </w:r>
          </w:p>
        </w:tc>
        <w:tc>
          <w:tcPr>
            <w:tcW w:w="1171" w:type="dxa"/>
            <w:noWrap/>
            <w:hideMark/>
          </w:tcPr>
          <w:p w:rsidR="002B538C" w:rsidRPr="002B538C" w:rsidRDefault="002B538C" w:rsidP="002B538C">
            <w:pPr>
              <w:spacing w:line="360" w:lineRule="auto"/>
              <w:jc w:val="both"/>
            </w:pPr>
            <w:r w:rsidRPr="002B538C">
              <w:t>10</w:t>
            </w:r>
          </w:p>
        </w:tc>
        <w:tc>
          <w:tcPr>
            <w:tcW w:w="1520" w:type="dxa"/>
            <w:noWrap/>
            <w:hideMark/>
          </w:tcPr>
          <w:p w:rsidR="002B538C" w:rsidRPr="002B538C" w:rsidRDefault="002B538C" w:rsidP="002B538C">
            <w:pPr>
              <w:spacing w:line="360" w:lineRule="auto"/>
              <w:jc w:val="both"/>
            </w:pPr>
            <w:r w:rsidRPr="002B538C">
              <w:t>0300080060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4,8</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lastRenderedPageBreak/>
              <w:t>Межбюджетные трансферты</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03</w:t>
            </w:r>
          </w:p>
        </w:tc>
        <w:tc>
          <w:tcPr>
            <w:tcW w:w="1171" w:type="dxa"/>
            <w:noWrap/>
            <w:hideMark/>
          </w:tcPr>
          <w:p w:rsidR="002B538C" w:rsidRPr="002B538C" w:rsidRDefault="002B538C" w:rsidP="002B538C">
            <w:pPr>
              <w:spacing w:line="360" w:lineRule="auto"/>
              <w:jc w:val="both"/>
            </w:pPr>
            <w:r w:rsidRPr="002B538C">
              <w:t>10</w:t>
            </w:r>
          </w:p>
        </w:tc>
        <w:tc>
          <w:tcPr>
            <w:tcW w:w="1520" w:type="dxa"/>
            <w:noWrap/>
            <w:hideMark/>
          </w:tcPr>
          <w:p w:rsidR="002B538C" w:rsidRPr="002B538C" w:rsidRDefault="002B538C" w:rsidP="002B538C">
            <w:pPr>
              <w:spacing w:line="360" w:lineRule="auto"/>
              <w:jc w:val="both"/>
            </w:pPr>
            <w:r w:rsidRPr="002B538C">
              <w:t>0300080060</w:t>
            </w:r>
          </w:p>
        </w:tc>
        <w:tc>
          <w:tcPr>
            <w:tcW w:w="1209" w:type="dxa"/>
            <w:noWrap/>
            <w:hideMark/>
          </w:tcPr>
          <w:p w:rsidR="002B538C" w:rsidRPr="002B538C" w:rsidRDefault="002B538C" w:rsidP="002B538C">
            <w:pPr>
              <w:spacing w:line="360" w:lineRule="auto"/>
              <w:jc w:val="both"/>
            </w:pPr>
            <w:r w:rsidRPr="002B538C">
              <w:t>500</w:t>
            </w:r>
          </w:p>
        </w:tc>
        <w:tc>
          <w:tcPr>
            <w:tcW w:w="2440" w:type="dxa"/>
            <w:noWrap/>
            <w:hideMark/>
          </w:tcPr>
          <w:p w:rsidR="002B538C" w:rsidRPr="002B538C" w:rsidRDefault="002B538C" w:rsidP="002B538C">
            <w:pPr>
              <w:spacing w:line="360" w:lineRule="auto"/>
              <w:jc w:val="both"/>
            </w:pPr>
            <w:r w:rsidRPr="002B538C">
              <w:t>4,8</w:t>
            </w:r>
          </w:p>
        </w:tc>
      </w:tr>
      <w:tr w:rsidR="002B538C" w:rsidRPr="002B538C" w:rsidTr="002B538C">
        <w:trPr>
          <w:trHeight w:val="405"/>
        </w:trPr>
        <w:tc>
          <w:tcPr>
            <w:tcW w:w="5740" w:type="dxa"/>
            <w:hideMark/>
          </w:tcPr>
          <w:p w:rsidR="002B538C" w:rsidRPr="002B538C" w:rsidRDefault="002B538C" w:rsidP="002B538C">
            <w:pPr>
              <w:spacing w:line="360" w:lineRule="auto"/>
              <w:jc w:val="both"/>
              <w:rPr>
                <w:i/>
                <w:iCs/>
              </w:rPr>
            </w:pPr>
            <w:r w:rsidRPr="002B538C">
              <w:rPr>
                <w:i/>
                <w:iCs/>
              </w:rPr>
              <w:t>Мероприятия в установленной сфере деятельности</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03</w:t>
            </w:r>
          </w:p>
        </w:tc>
        <w:tc>
          <w:tcPr>
            <w:tcW w:w="1171" w:type="dxa"/>
            <w:noWrap/>
            <w:hideMark/>
          </w:tcPr>
          <w:p w:rsidR="002B538C" w:rsidRPr="002B538C" w:rsidRDefault="002B538C" w:rsidP="002B538C">
            <w:pPr>
              <w:spacing w:line="360" w:lineRule="auto"/>
              <w:jc w:val="both"/>
              <w:rPr>
                <w:i/>
                <w:iCs/>
              </w:rPr>
            </w:pPr>
            <w:r w:rsidRPr="002B538C">
              <w:rPr>
                <w:i/>
                <w:iCs/>
              </w:rPr>
              <w:t>10</w:t>
            </w:r>
          </w:p>
        </w:tc>
        <w:tc>
          <w:tcPr>
            <w:tcW w:w="1520" w:type="dxa"/>
            <w:noWrap/>
            <w:hideMark/>
          </w:tcPr>
          <w:p w:rsidR="002B538C" w:rsidRPr="002B538C" w:rsidRDefault="002B538C" w:rsidP="002B538C">
            <w:pPr>
              <w:spacing w:line="360" w:lineRule="auto"/>
              <w:jc w:val="both"/>
              <w:rPr>
                <w:i/>
                <w:iCs/>
              </w:rPr>
            </w:pPr>
            <w:r w:rsidRPr="002B538C">
              <w:rPr>
                <w:i/>
                <w:iCs/>
              </w:rPr>
              <w:t>0300092000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67,0</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Пожарная безопасность в Ленинском сельском поселении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03</w:t>
            </w:r>
          </w:p>
        </w:tc>
        <w:tc>
          <w:tcPr>
            <w:tcW w:w="1171" w:type="dxa"/>
            <w:noWrap/>
            <w:hideMark/>
          </w:tcPr>
          <w:p w:rsidR="002B538C" w:rsidRPr="002B538C" w:rsidRDefault="002B538C" w:rsidP="002B538C">
            <w:pPr>
              <w:spacing w:line="360" w:lineRule="auto"/>
              <w:jc w:val="both"/>
            </w:pPr>
            <w:r w:rsidRPr="002B538C">
              <w:t>10</w:t>
            </w:r>
          </w:p>
        </w:tc>
        <w:tc>
          <w:tcPr>
            <w:tcW w:w="1520" w:type="dxa"/>
            <w:noWrap/>
            <w:hideMark/>
          </w:tcPr>
          <w:p w:rsidR="002B538C" w:rsidRPr="002B538C" w:rsidRDefault="002B538C" w:rsidP="002B538C">
            <w:pPr>
              <w:spacing w:line="360" w:lineRule="auto"/>
              <w:jc w:val="both"/>
            </w:pPr>
            <w:r w:rsidRPr="002B538C">
              <w:t>0300092030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67,0</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03</w:t>
            </w:r>
          </w:p>
        </w:tc>
        <w:tc>
          <w:tcPr>
            <w:tcW w:w="1171" w:type="dxa"/>
            <w:noWrap/>
            <w:hideMark/>
          </w:tcPr>
          <w:p w:rsidR="002B538C" w:rsidRPr="002B538C" w:rsidRDefault="002B538C" w:rsidP="002B538C">
            <w:pPr>
              <w:spacing w:line="360" w:lineRule="auto"/>
              <w:jc w:val="both"/>
            </w:pPr>
            <w:r w:rsidRPr="002B538C">
              <w:t>10</w:t>
            </w:r>
          </w:p>
        </w:tc>
        <w:tc>
          <w:tcPr>
            <w:tcW w:w="1520" w:type="dxa"/>
            <w:noWrap/>
            <w:hideMark/>
          </w:tcPr>
          <w:p w:rsidR="002B538C" w:rsidRPr="002B538C" w:rsidRDefault="002B538C" w:rsidP="002B538C">
            <w:pPr>
              <w:spacing w:line="360" w:lineRule="auto"/>
              <w:jc w:val="both"/>
            </w:pPr>
            <w:r w:rsidRPr="002B538C">
              <w:t>0300092030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67,0</w:t>
            </w:r>
          </w:p>
        </w:tc>
      </w:tr>
      <w:tr w:rsidR="002B538C" w:rsidRPr="002B538C" w:rsidTr="002B538C">
        <w:trPr>
          <w:trHeight w:val="645"/>
        </w:trPr>
        <w:tc>
          <w:tcPr>
            <w:tcW w:w="5740" w:type="dxa"/>
            <w:hideMark/>
          </w:tcPr>
          <w:p w:rsidR="002B538C" w:rsidRPr="002B538C" w:rsidRDefault="002B538C" w:rsidP="002B538C">
            <w:pPr>
              <w:spacing w:line="360" w:lineRule="auto"/>
              <w:jc w:val="both"/>
              <w:rPr>
                <w:b/>
                <w:bCs/>
              </w:rPr>
            </w:pPr>
            <w:r w:rsidRPr="002B538C">
              <w:rPr>
                <w:b/>
                <w:bCs/>
              </w:rPr>
              <w:t>Другие вопросы в области национальной безопасности и правоохранительной деятельности</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03</w:t>
            </w:r>
          </w:p>
        </w:tc>
        <w:tc>
          <w:tcPr>
            <w:tcW w:w="1171" w:type="dxa"/>
            <w:noWrap/>
            <w:hideMark/>
          </w:tcPr>
          <w:p w:rsidR="002B538C" w:rsidRPr="002B538C" w:rsidRDefault="002B538C" w:rsidP="002B538C">
            <w:pPr>
              <w:spacing w:line="360" w:lineRule="auto"/>
              <w:jc w:val="both"/>
              <w:rPr>
                <w:b/>
                <w:bCs/>
              </w:rPr>
            </w:pPr>
            <w:r w:rsidRPr="002B538C">
              <w:rPr>
                <w:b/>
                <w:bCs/>
              </w:rPr>
              <w:t>14</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0,0</w:t>
            </w:r>
          </w:p>
        </w:tc>
      </w:tr>
      <w:tr w:rsidR="002B538C" w:rsidRPr="002B538C" w:rsidTr="002B538C">
        <w:trPr>
          <w:trHeight w:val="1245"/>
        </w:trPr>
        <w:tc>
          <w:tcPr>
            <w:tcW w:w="5740" w:type="dxa"/>
            <w:hideMark/>
          </w:tcPr>
          <w:p w:rsidR="002B538C" w:rsidRPr="002B538C" w:rsidRDefault="002B538C" w:rsidP="002B538C">
            <w:pPr>
              <w:spacing w:line="360" w:lineRule="auto"/>
              <w:jc w:val="both"/>
              <w:rPr>
                <w:b/>
                <w:bCs/>
              </w:rPr>
            </w:pPr>
            <w:r w:rsidRPr="002B538C">
              <w:rPr>
                <w:b/>
                <w:bCs/>
              </w:rPr>
              <w:t>Муниципальная программа "Обеспечение безопасности жизнедеятельности населения муниципального образования Ленинское сельское поселение"</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03</w:t>
            </w:r>
          </w:p>
        </w:tc>
        <w:tc>
          <w:tcPr>
            <w:tcW w:w="1171" w:type="dxa"/>
            <w:noWrap/>
            <w:hideMark/>
          </w:tcPr>
          <w:p w:rsidR="002B538C" w:rsidRPr="002B538C" w:rsidRDefault="002B538C" w:rsidP="002B538C">
            <w:pPr>
              <w:spacing w:line="360" w:lineRule="auto"/>
              <w:jc w:val="both"/>
              <w:rPr>
                <w:b/>
                <w:bCs/>
              </w:rPr>
            </w:pPr>
            <w:r w:rsidRPr="002B538C">
              <w:rPr>
                <w:b/>
                <w:bCs/>
              </w:rPr>
              <w:t>14</w:t>
            </w:r>
          </w:p>
        </w:tc>
        <w:tc>
          <w:tcPr>
            <w:tcW w:w="1520" w:type="dxa"/>
            <w:noWrap/>
            <w:hideMark/>
          </w:tcPr>
          <w:p w:rsidR="002B538C" w:rsidRPr="002B538C" w:rsidRDefault="002B538C" w:rsidP="002B538C">
            <w:pPr>
              <w:spacing w:line="360" w:lineRule="auto"/>
              <w:jc w:val="both"/>
              <w:rPr>
                <w:b/>
                <w:bCs/>
              </w:rPr>
            </w:pPr>
            <w:r w:rsidRPr="002B538C">
              <w:rPr>
                <w:b/>
                <w:bCs/>
              </w:rPr>
              <w:t>0300000000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0,0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Мероприятия в установленной сфере деятельности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03</w:t>
            </w:r>
          </w:p>
        </w:tc>
        <w:tc>
          <w:tcPr>
            <w:tcW w:w="1171" w:type="dxa"/>
            <w:noWrap/>
            <w:hideMark/>
          </w:tcPr>
          <w:p w:rsidR="002B538C" w:rsidRPr="002B538C" w:rsidRDefault="002B538C" w:rsidP="002B538C">
            <w:pPr>
              <w:spacing w:line="360" w:lineRule="auto"/>
              <w:jc w:val="both"/>
            </w:pPr>
            <w:r w:rsidRPr="002B538C">
              <w:t>14</w:t>
            </w:r>
          </w:p>
        </w:tc>
        <w:tc>
          <w:tcPr>
            <w:tcW w:w="1520" w:type="dxa"/>
            <w:noWrap/>
            <w:hideMark/>
          </w:tcPr>
          <w:p w:rsidR="002B538C" w:rsidRPr="002B538C" w:rsidRDefault="002B538C" w:rsidP="002B538C">
            <w:pPr>
              <w:spacing w:line="360" w:lineRule="auto"/>
              <w:jc w:val="both"/>
            </w:pPr>
            <w:r w:rsidRPr="002B538C">
              <w:t>0300092000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0,0</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Мероприятия в области профилактики правонарушений</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03</w:t>
            </w:r>
          </w:p>
        </w:tc>
        <w:tc>
          <w:tcPr>
            <w:tcW w:w="1171" w:type="dxa"/>
            <w:noWrap/>
            <w:hideMark/>
          </w:tcPr>
          <w:p w:rsidR="002B538C" w:rsidRPr="002B538C" w:rsidRDefault="002B538C" w:rsidP="002B538C">
            <w:pPr>
              <w:spacing w:line="360" w:lineRule="auto"/>
              <w:jc w:val="both"/>
            </w:pPr>
            <w:r w:rsidRPr="002B538C">
              <w:t>14</w:t>
            </w:r>
          </w:p>
        </w:tc>
        <w:tc>
          <w:tcPr>
            <w:tcW w:w="1520" w:type="dxa"/>
            <w:noWrap/>
            <w:hideMark/>
          </w:tcPr>
          <w:p w:rsidR="002B538C" w:rsidRPr="002B538C" w:rsidRDefault="002B538C" w:rsidP="002B538C">
            <w:pPr>
              <w:spacing w:line="360" w:lineRule="auto"/>
              <w:jc w:val="both"/>
            </w:pPr>
            <w:r w:rsidRPr="002B538C">
              <w:t>0300092140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0,0</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03</w:t>
            </w:r>
          </w:p>
        </w:tc>
        <w:tc>
          <w:tcPr>
            <w:tcW w:w="1171" w:type="dxa"/>
            <w:noWrap/>
            <w:hideMark/>
          </w:tcPr>
          <w:p w:rsidR="002B538C" w:rsidRPr="002B538C" w:rsidRDefault="002B538C" w:rsidP="002B538C">
            <w:pPr>
              <w:spacing w:line="360" w:lineRule="auto"/>
              <w:jc w:val="both"/>
            </w:pPr>
            <w:r w:rsidRPr="002B538C">
              <w:t>14</w:t>
            </w:r>
          </w:p>
        </w:tc>
        <w:tc>
          <w:tcPr>
            <w:tcW w:w="1520" w:type="dxa"/>
            <w:noWrap/>
            <w:hideMark/>
          </w:tcPr>
          <w:p w:rsidR="002B538C" w:rsidRPr="002B538C" w:rsidRDefault="002B538C" w:rsidP="002B538C">
            <w:pPr>
              <w:spacing w:line="360" w:lineRule="auto"/>
              <w:jc w:val="both"/>
            </w:pPr>
            <w:r w:rsidRPr="002B538C">
              <w:t>0300092140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0,0</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lastRenderedPageBreak/>
              <w:t>Национальная экономика</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04</w:t>
            </w:r>
          </w:p>
        </w:tc>
        <w:tc>
          <w:tcPr>
            <w:tcW w:w="1171" w:type="dxa"/>
            <w:noWrap/>
            <w:hideMark/>
          </w:tcPr>
          <w:p w:rsidR="002B538C" w:rsidRPr="002B538C" w:rsidRDefault="002B538C" w:rsidP="002B538C">
            <w:pPr>
              <w:spacing w:line="360" w:lineRule="auto"/>
              <w:jc w:val="both"/>
              <w:rPr>
                <w:b/>
                <w:bCs/>
              </w:rPr>
            </w:pPr>
            <w:r w:rsidRPr="002B538C">
              <w:rPr>
                <w:b/>
                <w:bCs/>
              </w:rPr>
              <w:t>00</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5247,8</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t>Дорожное хозяйство (дорожные фонды)</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04</w:t>
            </w:r>
          </w:p>
        </w:tc>
        <w:tc>
          <w:tcPr>
            <w:tcW w:w="1171" w:type="dxa"/>
            <w:noWrap/>
            <w:hideMark/>
          </w:tcPr>
          <w:p w:rsidR="002B538C" w:rsidRPr="002B538C" w:rsidRDefault="002B538C" w:rsidP="002B538C">
            <w:pPr>
              <w:spacing w:line="360" w:lineRule="auto"/>
              <w:jc w:val="both"/>
              <w:rPr>
                <w:b/>
                <w:bCs/>
              </w:rPr>
            </w:pPr>
            <w:r w:rsidRPr="002B538C">
              <w:rPr>
                <w:b/>
                <w:bCs/>
              </w:rPr>
              <w:t>09</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5046,5</w:t>
            </w:r>
          </w:p>
        </w:tc>
      </w:tr>
      <w:tr w:rsidR="002B538C" w:rsidRPr="002B538C" w:rsidTr="002B538C">
        <w:trPr>
          <w:trHeight w:val="945"/>
        </w:trPr>
        <w:tc>
          <w:tcPr>
            <w:tcW w:w="5740" w:type="dxa"/>
            <w:hideMark/>
          </w:tcPr>
          <w:p w:rsidR="002B538C" w:rsidRPr="002B538C" w:rsidRDefault="002B538C" w:rsidP="002B538C">
            <w:pPr>
              <w:spacing w:line="360" w:lineRule="auto"/>
              <w:jc w:val="both"/>
              <w:rPr>
                <w:b/>
                <w:bCs/>
              </w:rPr>
            </w:pPr>
            <w:r w:rsidRPr="002B538C">
              <w:rPr>
                <w:b/>
                <w:bCs/>
              </w:rPr>
              <w:t>Муниципальная программа «Развитие транспортной системы  муниципального  образования Ленинское  сельское поселение»</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04</w:t>
            </w:r>
          </w:p>
        </w:tc>
        <w:tc>
          <w:tcPr>
            <w:tcW w:w="1171" w:type="dxa"/>
            <w:noWrap/>
            <w:hideMark/>
          </w:tcPr>
          <w:p w:rsidR="002B538C" w:rsidRPr="002B538C" w:rsidRDefault="002B538C" w:rsidP="002B538C">
            <w:pPr>
              <w:spacing w:line="360" w:lineRule="auto"/>
              <w:jc w:val="both"/>
              <w:rPr>
                <w:b/>
                <w:bCs/>
              </w:rPr>
            </w:pPr>
            <w:r w:rsidRPr="002B538C">
              <w:rPr>
                <w:b/>
                <w:bCs/>
              </w:rPr>
              <w:t>09</w:t>
            </w:r>
          </w:p>
        </w:tc>
        <w:tc>
          <w:tcPr>
            <w:tcW w:w="1520" w:type="dxa"/>
            <w:noWrap/>
            <w:hideMark/>
          </w:tcPr>
          <w:p w:rsidR="002B538C" w:rsidRPr="002B538C" w:rsidRDefault="002B538C" w:rsidP="002B538C">
            <w:pPr>
              <w:spacing w:line="360" w:lineRule="auto"/>
              <w:jc w:val="both"/>
              <w:rPr>
                <w:b/>
                <w:bCs/>
              </w:rPr>
            </w:pPr>
            <w:r w:rsidRPr="002B538C">
              <w:rPr>
                <w:b/>
                <w:bCs/>
              </w:rPr>
              <w:t>0400000000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5046,5</w:t>
            </w:r>
          </w:p>
        </w:tc>
      </w:tr>
      <w:tr w:rsidR="002B538C" w:rsidRPr="002B538C" w:rsidTr="002B538C">
        <w:trPr>
          <w:trHeight w:val="495"/>
        </w:trPr>
        <w:tc>
          <w:tcPr>
            <w:tcW w:w="5740" w:type="dxa"/>
            <w:hideMark/>
          </w:tcPr>
          <w:p w:rsidR="002B538C" w:rsidRPr="002B538C" w:rsidRDefault="002B538C" w:rsidP="002B538C">
            <w:pPr>
              <w:spacing w:line="360" w:lineRule="auto"/>
              <w:jc w:val="both"/>
              <w:rPr>
                <w:i/>
                <w:iCs/>
              </w:rPr>
            </w:pPr>
            <w:r w:rsidRPr="002B538C">
              <w:rPr>
                <w:i/>
                <w:iCs/>
              </w:rPr>
              <w:t>Мероприятия в установленной  сфере деятельности</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04</w:t>
            </w:r>
          </w:p>
        </w:tc>
        <w:tc>
          <w:tcPr>
            <w:tcW w:w="1171" w:type="dxa"/>
            <w:noWrap/>
            <w:hideMark/>
          </w:tcPr>
          <w:p w:rsidR="002B538C" w:rsidRPr="002B538C" w:rsidRDefault="002B538C" w:rsidP="002B538C">
            <w:pPr>
              <w:spacing w:line="360" w:lineRule="auto"/>
              <w:jc w:val="both"/>
              <w:rPr>
                <w:i/>
                <w:iCs/>
              </w:rPr>
            </w:pPr>
            <w:r w:rsidRPr="002B538C">
              <w:rPr>
                <w:i/>
                <w:iCs/>
              </w:rPr>
              <w:t>09</w:t>
            </w:r>
          </w:p>
        </w:tc>
        <w:tc>
          <w:tcPr>
            <w:tcW w:w="1520" w:type="dxa"/>
            <w:noWrap/>
            <w:hideMark/>
          </w:tcPr>
          <w:p w:rsidR="002B538C" w:rsidRPr="002B538C" w:rsidRDefault="002B538C" w:rsidP="002B538C">
            <w:pPr>
              <w:spacing w:line="360" w:lineRule="auto"/>
              <w:jc w:val="both"/>
              <w:rPr>
                <w:i/>
                <w:iCs/>
              </w:rPr>
            </w:pPr>
            <w:r w:rsidRPr="002B538C">
              <w:rPr>
                <w:i/>
                <w:iCs/>
              </w:rPr>
              <w:t>0400092000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2673,7</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Мероприятия в сфере дорожной деятельности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0400092040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2673,7</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0400092040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2673,7</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Комплекс процессных мероприятий</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04Q0000000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847,7</w:t>
            </w:r>
          </w:p>
        </w:tc>
      </w:tr>
      <w:tr w:rsidR="002B538C" w:rsidRPr="002B538C" w:rsidTr="002B538C">
        <w:trPr>
          <w:trHeight w:val="1260"/>
        </w:trPr>
        <w:tc>
          <w:tcPr>
            <w:tcW w:w="5740" w:type="dxa"/>
            <w:hideMark/>
          </w:tcPr>
          <w:p w:rsidR="002B538C" w:rsidRPr="002B538C" w:rsidRDefault="002B538C" w:rsidP="002B538C">
            <w:pPr>
              <w:spacing w:line="360" w:lineRule="auto"/>
              <w:jc w:val="both"/>
            </w:pPr>
            <w:r w:rsidRPr="002B538C">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04Q2815000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846,8</w:t>
            </w:r>
          </w:p>
        </w:tc>
      </w:tr>
      <w:tr w:rsidR="002B538C" w:rsidRPr="002B538C" w:rsidTr="002B538C">
        <w:trPr>
          <w:trHeight w:val="1890"/>
        </w:trPr>
        <w:tc>
          <w:tcPr>
            <w:tcW w:w="5740" w:type="dxa"/>
            <w:hideMark/>
          </w:tcPr>
          <w:p w:rsidR="002B538C" w:rsidRPr="002B538C" w:rsidRDefault="002B538C" w:rsidP="002B538C">
            <w:pPr>
              <w:spacing w:line="360" w:lineRule="auto"/>
              <w:jc w:val="both"/>
            </w:pPr>
            <w:r w:rsidRPr="002B538C">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04Q2815210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846,8</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lastRenderedPageBreak/>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04Q2815210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846,8</w:t>
            </w:r>
          </w:p>
        </w:tc>
      </w:tr>
      <w:tr w:rsidR="002B538C" w:rsidRPr="002B538C" w:rsidTr="002B538C">
        <w:trPr>
          <w:trHeight w:val="1890"/>
        </w:trPr>
        <w:tc>
          <w:tcPr>
            <w:tcW w:w="5740" w:type="dxa"/>
            <w:hideMark/>
          </w:tcPr>
          <w:p w:rsidR="002B538C" w:rsidRPr="002B538C" w:rsidRDefault="002B538C" w:rsidP="002B538C">
            <w:pPr>
              <w:spacing w:line="360" w:lineRule="auto"/>
              <w:jc w:val="both"/>
            </w:pPr>
            <w:r w:rsidRPr="002B538C">
              <w:t>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счет средств местного бюджета</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04Q28S5000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0,9</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04Q28S5210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0,9</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Субсидии из областного бюджета</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04U0F00000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1100,0</w:t>
            </w:r>
          </w:p>
        </w:tc>
      </w:tr>
      <w:tr w:rsidR="002B538C" w:rsidRPr="002B538C" w:rsidTr="002B538C">
        <w:trPr>
          <w:trHeight w:val="1260"/>
        </w:trPr>
        <w:tc>
          <w:tcPr>
            <w:tcW w:w="5740" w:type="dxa"/>
            <w:hideMark/>
          </w:tcPr>
          <w:p w:rsidR="002B538C" w:rsidRPr="002B538C" w:rsidRDefault="002B538C" w:rsidP="002B538C">
            <w:pPr>
              <w:spacing w:line="360" w:lineRule="auto"/>
              <w:jc w:val="both"/>
            </w:pPr>
            <w:r w:rsidRPr="002B538C">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04U0F15000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1100,0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Ремонт дороги по ул.Братская, дер.Луза</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04U0F15176</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1100,0</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04U0F15176</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1100,0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 xml:space="preserve">Ремонт дороги по ул.Братская, </w:t>
            </w:r>
            <w:r w:rsidRPr="002B538C">
              <w:lastRenderedPageBreak/>
              <w:t>дер.Луза</w:t>
            </w:r>
          </w:p>
        </w:tc>
        <w:tc>
          <w:tcPr>
            <w:tcW w:w="1671" w:type="dxa"/>
            <w:noWrap/>
            <w:hideMark/>
          </w:tcPr>
          <w:p w:rsidR="002B538C" w:rsidRPr="002B538C" w:rsidRDefault="002B538C" w:rsidP="002B538C">
            <w:pPr>
              <w:spacing w:line="360" w:lineRule="auto"/>
              <w:jc w:val="both"/>
            </w:pPr>
            <w:r w:rsidRPr="002B538C">
              <w:lastRenderedPageBreak/>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04U0F</w:t>
            </w:r>
            <w:r w:rsidRPr="002B538C">
              <w:lastRenderedPageBreak/>
              <w:t>S5176</w:t>
            </w:r>
          </w:p>
        </w:tc>
        <w:tc>
          <w:tcPr>
            <w:tcW w:w="1209" w:type="dxa"/>
            <w:noWrap/>
            <w:hideMark/>
          </w:tcPr>
          <w:p w:rsidR="002B538C" w:rsidRPr="002B538C" w:rsidRDefault="002B538C" w:rsidP="002B538C">
            <w:pPr>
              <w:spacing w:line="360" w:lineRule="auto"/>
              <w:jc w:val="both"/>
            </w:pPr>
            <w:r w:rsidRPr="002B538C">
              <w:lastRenderedPageBreak/>
              <w:t>000</w:t>
            </w:r>
          </w:p>
        </w:tc>
        <w:tc>
          <w:tcPr>
            <w:tcW w:w="2440" w:type="dxa"/>
            <w:noWrap/>
            <w:hideMark/>
          </w:tcPr>
          <w:p w:rsidR="002B538C" w:rsidRPr="002B538C" w:rsidRDefault="002B538C" w:rsidP="002B538C">
            <w:pPr>
              <w:spacing w:line="360" w:lineRule="auto"/>
              <w:jc w:val="both"/>
            </w:pPr>
            <w:r w:rsidRPr="002B538C">
              <w:t>425,1</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lastRenderedPageBreak/>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09</w:t>
            </w:r>
          </w:p>
        </w:tc>
        <w:tc>
          <w:tcPr>
            <w:tcW w:w="1520" w:type="dxa"/>
            <w:noWrap/>
            <w:hideMark/>
          </w:tcPr>
          <w:p w:rsidR="002B538C" w:rsidRPr="002B538C" w:rsidRDefault="002B538C" w:rsidP="002B538C">
            <w:pPr>
              <w:spacing w:line="360" w:lineRule="auto"/>
              <w:jc w:val="both"/>
            </w:pPr>
            <w:r w:rsidRPr="002B538C">
              <w:t>04U0FS5176</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425,1</w:t>
            </w:r>
          </w:p>
        </w:tc>
      </w:tr>
      <w:tr w:rsidR="002B538C" w:rsidRPr="002B538C" w:rsidTr="002B538C">
        <w:trPr>
          <w:trHeight w:val="630"/>
        </w:trPr>
        <w:tc>
          <w:tcPr>
            <w:tcW w:w="5740" w:type="dxa"/>
            <w:hideMark/>
          </w:tcPr>
          <w:p w:rsidR="002B538C" w:rsidRPr="002B538C" w:rsidRDefault="002B538C" w:rsidP="002B538C">
            <w:pPr>
              <w:spacing w:line="360" w:lineRule="auto"/>
              <w:jc w:val="both"/>
              <w:rPr>
                <w:b/>
                <w:bCs/>
              </w:rPr>
            </w:pPr>
            <w:r w:rsidRPr="002B538C">
              <w:rPr>
                <w:b/>
                <w:bCs/>
              </w:rPr>
              <w:t>Другие вопросы в области национальной экономики</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04</w:t>
            </w:r>
          </w:p>
        </w:tc>
        <w:tc>
          <w:tcPr>
            <w:tcW w:w="1171" w:type="dxa"/>
            <w:noWrap/>
            <w:hideMark/>
          </w:tcPr>
          <w:p w:rsidR="002B538C" w:rsidRPr="002B538C" w:rsidRDefault="002B538C" w:rsidP="002B538C">
            <w:pPr>
              <w:spacing w:line="360" w:lineRule="auto"/>
              <w:jc w:val="both"/>
              <w:rPr>
                <w:b/>
                <w:bCs/>
              </w:rPr>
            </w:pPr>
            <w:r w:rsidRPr="002B538C">
              <w:rPr>
                <w:b/>
                <w:bCs/>
              </w:rPr>
              <w:t>12</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201,3</w:t>
            </w:r>
          </w:p>
        </w:tc>
      </w:tr>
      <w:tr w:rsidR="002B538C" w:rsidRPr="002B538C" w:rsidTr="002B538C">
        <w:trPr>
          <w:trHeight w:val="945"/>
        </w:trPr>
        <w:tc>
          <w:tcPr>
            <w:tcW w:w="5740" w:type="dxa"/>
            <w:hideMark/>
          </w:tcPr>
          <w:p w:rsidR="002B538C" w:rsidRPr="002B538C" w:rsidRDefault="002B538C" w:rsidP="002B538C">
            <w:pPr>
              <w:spacing w:line="360" w:lineRule="auto"/>
              <w:jc w:val="both"/>
              <w:rPr>
                <w:b/>
                <w:bCs/>
              </w:rPr>
            </w:pPr>
            <w:r w:rsidRPr="002B538C">
              <w:rPr>
                <w:b/>
                <w:bCs/>
              </w:rPr>
              <w:t xml:space="preserve"> Муниципальная программа "Развитие строительства  и архитектуры муниципального образования Ленинское сельское поселение"</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04</w:t>
            </w:r>
          </w:p>
        </w:tc>
        <w:tc>
          <w:tcPr>
            <w:tcW w:w="1171" w:type="dxa"/>
            <w:noWrap/>
            <w:hideMark/>
          </w:tcPr>
          <w:p w:rsidR="002B538C" w:rsidRPr="002B538C" w:rsidRDefault="002B538C" w:rsidP="002B538C">
            <w:pPr>
              <w:spacing w:line="360" w:lineRule="auto"/>
              <w:jc w:val="both"/>
              <w:rPr>
                <w:b/>
                <w:bCs/>
              </w:rPr>
            </w:pPr>
            <w:r w:rsidRPr="002B538C">
              <w:rPr>
                <w:b/>
                <w:bCs/>
              </w:rPr>
              <w:t>12</w:t>
            </w:r>
          </w:p>
        </w:tc>
        <w:tc>
          <w:tcPr>
            <w:tcW w:w="1520" w:type="dxa"/>
            <w:noWrap/>
            <w:hideMark/>
          </w:tcPr>
          <w:p w:rsidR="002B538C" w:rsidRPr="002B538C" w:rsidRDefault="002B538C" w:rsidP="002B538C">
            <w:pPr>
              <w:spacing w:line="360" w:lineRule="auto"/>
              <w:jc w:val="both"/>
              <w:rPr>
                <w:b/>
                <w:bCs/>
              </w:rPr>
            </w:pPr>
            <w:r w:rsidRPr="002B538C">
              <w:rPr>
                <w:b/>
                <w:bCs/>
              </w:rPr>
              <w:t>0500000000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97,4</w:t>
            </w:r>
          </w:p>
        </w:tc>
      </w:tr>
      <w:tr w:rsidR="002B538C" w:rsidRPr="002B538C" w:rsidTr="002B538C">
        <w:trPr>
          <w:trHeight w:val="2205"/>
        </w:trPr>
        <w:tc>
          <w:tcPr>
            <w:tcW w:w="5740" w:type="dxa"/>
            <w:hideMark/>
          </w:tcPr>
          <w:p w:rsidR="002B538C" w:rsidRPr="002B538C" w:rsidRDefault="002B538C" w:rsidP="002B538C">
            <w:pPr>
              <w:spacing w:line="360" w:lineRule="auto"/>
              <w:jc w:val="both"/>
              <w:rPr>
                <w:i/>
                <w:iCs/>
              </w:rPr>
            </w:pPr>
            <w:r w:rsidRPr="002B538C">
              <w:rPr>
                <w:i/>
                <w:i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71" w:type="dxa"/>
            <w:noWrap/>
            <w:hideMark/>
          </w:tcPr>
          <w:p w:rsidR="002B538C" w:rsidRPr="002B538C" w:rsidRDefault="002B538C" w:rsidP="002B538C">
            <w:pPr>
              <w:spacing w:line="360" w:lineRule="auto"/>
              <w:jc w:val="both"/>
              <w:rPr>
                <w:b/>
                <w:bCs/>
                <w:i/>
                <w:iCs/>
              </w:rPr>
            </w:pPr>
            <w:r w:rsidRPr="002B538C">
              <w:rPr>
                <w:b/>
                <w:bCs/>
                <w:i/>
                <w:iCs/>
              </w:rPr>
              <w:t>993</w:t>
            </w:r>
          </w:p>
        </w:tc>
        <w:tc>
          <w:tcPr>
            <w:tcW w:w="800" w:type="dxa"/>
            <w:noWrap/>
            <w:hideMark/>
          </w:tcPr>
          <w:p w:rsidR="002B538C" w:rsidRPr="002B538C" w:rsidRDefault="002B538C" w:rsidP="002B538C">
            <w:pPr>
              <w:spacing w:line="360" w:lineRule="auto"/>
              <w:jc w:val="both"/>
              <w:rPr>
                <w:i/>
                <w:iCs/>
              </w:rPr>
            </w:pPr>
            <w:r w:rsidRPr="002B538C">
              <w:rPr>
                <w:i/>
                <w:iCs/>
              </w:rPr>
              <w:t>04</w:t>
            </w:r>
          </w:p>
        </w:tc>
        <w:tc>
          <w:tcPr>
            <w:tcW w:w="1171" w:type="dxa"/>
            <w:noWrap/>
            <w:hideMark/>
          </w:tcPr>
          <w:p w:rsidR="002B538C" w:rsidRPr="002B538C" w:rsidRDefault="002B538C" w:rsidP="002B538C">
            <w:pPr>
              <w:spacing w:line="360" w:lineRule="auto"/>
              <w:jc w:val="both"/>
              <w:rPr>
                <w:i/>
                <w:iCs/>
              </w:rPr>
            </w:pPr>
            <w:r w:rsidRPr="002B538C">
              <w:rPr>
                <w:i/>
                <w:iCs/>
              </w:rPr>
              <w:t>12</w:t>
            </w:r>
          </w:p>
        </w:tc>
        <w:tc>
          <w:tcPr>
            <w:tcW w:w="1520" w:type="dxa"/>
            <w:noWrap/>
            <w:hideMark/>
          </w:tcPr>
          <w:p w:rsidR="002B538C" w:rsidRPr="002B538C" w:rsidRDefault="002B538C" w:rsidP="002B538C">
            <w:pPr>
              <w:spacing w:line="360" w:lineRule="auto"/>
              <w:jc w:val="both"/>
              <w:rPr>
                <w:i/>
                <w:iCs/>
              </w:rPr>
            </w:pPr>
            <w:r w:rsidRPr="002B538C">
              <w:rPr>
                <w:i/>
                <w:iCs/>
              </w:rPr>
              <w:t>0500080000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71,4</w:t>
            </w:r>
          </w:p>
        </w:tc>
      </w:tr>
      <w:tr w:rsidR="002B538C" w:rsidRPr="002B538C" w:rsidTr="002B538C">
        <w:trPr>
          <w:trHeight w:val="945"/>
        </w:trPr>
        <w:tc>
          <w:tcPr>
            <w:tcW w:w="5740" w:type="dxa"/>
            <w:hideMark/>
          </w:tcPr>
          <w:p w:rsidR="002B538C" w:rsidRPr="002B538C" w:rsidRDefault="002B538C" w:rsidP="002B538C">
            <w:pPr>
              <w:spacing w:line="360" w:lineRule="auto"/>
              <w:jc w:val="both"/>
            </w:pPr>
            <w:r w:rsidRPr="002B538C">
              <w:t>Иные межбюджетные трансферты на осуществление части полномочий по решению вопросов местного значения в области градостроительной деятельности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12</w:t>
            </w:r>
          </w:p>
        </w:tc>
        <w:tc>
          <w:tcPr>
            <w:tcW w:w="1520" w:type="dxa"/>
            <w:noWrap/>
            <w:hideMark/>
          </w:tcPr>
          <w:p w:rsidR="002B538C" w:rsidRPr="002B538C" w:rsidRDefault="002B538C" w:rsidP="002B538C">
            <w:pPr>
              <w:spacing w:line="360" w:lineRule="auto"/>
              <w:jc w:val="both"/>
            </w:pPr>
            <w:r w:rsidRPr="002B538C">
              <w:t>0500080070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71,4</w:t>
            </w:r>
          </w:p>
        </w:tc>
      </w:tr>
      <w:tr w:rsidR="002B538C" w:rsidRPr="002B538C" w:rsidTr="002B538C">
        <w:trPr>
          <w:trHeight w:val="390"/>
        </w:trPr>
        <w:tc>
          <w:tcPr>
            <w:tcW w:w="5740" w:type="dxa"/>
            <w:hideMark/>
          </w:tcPr>
          <w:p w:rsidR="002B538C" w:rsidRPr="002B538C" w:rsidRDefault="002B538C" w:rsidP="002B538C">
            <w:pPr>
              <w:spacing w:line="360" w:lineRule="auto"/>
              <w:jc w:val="both"/>
            </w:pPr>
            <w:r w:rsidRPr="002B538C">
              <w:t xml:space="preserve">Межбюджетные трансферты </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12</w:t>
            </w:r>
          </w:p>
        </w:tc>
        <w:tc>
          <w:tcPr>
            <w:tcW w:w="1520" w:type="dxa"/>
            <w:noWrap/>
            <w:hideMark/>
          </w:tcPr>
          <w:p w:rsidR="002B538C" w:rsidRPr="002B538C" w:rsidRDefault="002B538C" w:rsidP="002B538C">
            <w:pPr>
              <w:spacing w:line="360" w:lineRule="auto"/>
              <w:jc w:val="both"/>
            </w:pPr>
            <w:r w:rsidRPr="002B538C">
              <w:t>0500080070</w:t>
            </w:r>
          </w:p>
        </w:tc>
        <w:tc>
          <w:tcPr>
            <w:tcW w:w="1209" w:type="dxa"/>
            <w:noWrap/>
            <w:hideMark/>
          </w:tcPr>
          <w:p w:rsidR="002B538C" w:rsidRPr="002B538C" w:rsidRDefault="002B538C" w:rsidP="002B538C">
            <w:pPr>
              <w:spacing w:line="360" w:lineRule="auto"/>
              <w:jc w:val="both"/>
            </w:pPr>
            <w:r w:rsidRPr="002B538C">
              <w:t>500</w:t>
            </w:r>
          </w:p>
        </w:tc>
        <w:tc>
          <w:tcPr>
            <w:tcW w:w="2440" w:type="dxa"/>
            <w:noWrap/>
            <w:hideMark/>
          </w:tcPr>
          <w:p w:rsidR="002B538C" w:rsidRPr="002B538C" w:rsidRDefault="002B538C" w:rsidP="002B538C">
            <w:pPr>
              <w:spacing w:line="360" w:lineRule="auto"/>
              <w:jc w:val="both"/>
            </w:pPr>
            <w:r w:rsidRPr="002B538C">
              <w:t>71,4</w:t>
            </w:r>
          </w:p>
        </w:tc>
      </w:tr>
      <w:tr w:rsidR="002B538C" w:rsidRPr="002B538C" w:rsidTr="002B538C">
        <w:trPr>
          <w:trHeight w:val="315"/>
        </w:trPr>
        <w:tc>
          <w:tcPr>
            <w:tcW w:w="5740" w:type="dxa"/>
            <w:hideMark/>
          </w:tcPr>
          <w:p w:rsidR="002B538C" w:rsidRPr="002B538C" w:rsidRDefault="002B538C" w:rsidP="002B538C">
            <w:pPr>
              <w:spacing w:line="360" w:lineRule="auto"/>
              <w:jc w:val="both"/>
              <w:rPr>
                <w:i/>
                <w:iCs/>
              </w:rPr>
            </w:pPr>
            <w:r w:rsidRPr="002B538C">
              <w:rPr>
                <w:i/>
                <w:iCs/>
              </w:rPr>
              <w:t xml:space="preserve">Мероприятия в установленной </w:t>
            </w:r>
            <w:r w:rsidRPr="002B538C">
              <w:rPr>
                <w:i/>
                <w:iCs/>
              </w:rPr>
              <w:lastRenderedPageBreak/>
              <w:t>сфере деятельности</w:t>
            </w:r>
          </w:p>
        </w:tc>
        <w:tc>
          <w:tcPr>
            <w:tcW w:w="1671" w:type="dxa"/>
            <w:noWrap/>
            <w:hideMark/>
          </w:tcPr>
          <w:p w:rsidR="002B538C" w:rsidRPr="002B538C" w:rsidRDefault="002B538C" w:rsidP="002B538C">
            <w:pPr>
              <w:spacing w:line="360" w:lineRule="auto"/>
              <w:jc w:val="both"/>
              <w:rPr>
                <w:i/>
                <w:iCs/>
              </w:rPr>
            </w:pPr>
            <w:r w:rsidRPr="002B538C">
              <w:rPr>
                <w:i/>
                <w:iCs/>
              </w:rPr>
              <w:lastRenderedPageBreak/>
              <w:t>993</w:t>
            </w:r>
          </w:p>
        </w:tc>
        <w:tc>
          <w:tcPr>
            <w:tcW w:w="800" w:type="dxa"/>
            <w:noWrap/>
            <w:hideMark/>
          </w:tcPr>
          <w:p w:rsidR="002B538C" w:rsidRPr="002B538C" w:rsidRDefault="002B538C" w:rsidP="002B538C">
            <w:pPr>
              <w:spacing w:line="360" w:lineRule="auto"/>
              <w:jc w:val="both"/>
              <w:rPr>
                <w:i/>
                <w:iCs/>
              </w:rPr>
            </w:pPr>
            <w:r w:rsidRPr="002B538C">
              <w:rPr>
                <w:i/>
                <w:iCs/>
              </w:rPr>
              <w:t>04</w:t>
            </w:r>
          </w:p>
        </w:tc>
        <w:tc>
          <w:tcPr>
            <w:tcW w:w="1171" w:type="dxa"/>
            <w:noWrap/>
            <w:hideMark/>
          </w:tcPr>
          <w:p w:rsidR="002B538C" w:rsidRPr="002B538C" w:rsidRDefault="002B538C" w:rsidP="002B538C">
            <w:pPr>
              <w:spacing w:line="360" w:lineRule="auto"/>
              <w:jc w:val="both"/>
              <w:rPr>
                <w:i/>
                <w:iCs/>
              </w:rPr>
            </w:pPr>
            <w:r w:rsidRPr="002B538C">
              <w:rPr>
                <w:i/>
                <w:iCs/>
              </w:rPr>
              <w:t>12</w:t>
            </w:r>
          </w:p>
        </w:tc>
        <w:tc>
          <w:tcPr>
            <w:tcW w:w="1520" w:type="dxa"/>
            <w:hideMark/>
          </w:tcPr>
          <w:p w:rsidR="002B538C" w:rsidRPr="002B538C" w:rsidRDefault="002B538C" w:rsidP="002B538C">
            <w:pPr>
              <w:spacing w:line="360" w:lineRule="auto"/>
              <w:jc w:val="both"/>
              <w:rPr>
                <w:i/>
                <w:iCs/>
              </w:rPr>
            </w:pPr>
            <w:r w:rsidRPr="002B538C">
              <w:rPr>
                <w:i/>
                <w:iCs/>
              </w:rPr>
              <w:t>050009</w:t>
            </w:r>
            <w:r w:rsidRPr="002B538C">
              <w:rPr>
                <w:i/>
                <w:iCs/>
              </w:rPr>
              <w:lastRenderedPageBreak/>
              <w:t>2000</w:t>
            </w:r>
          </w:p>
        </w:tc>
        <w:tc>
          <w:tcPr>
            <w:tcW w:w="1209" w:type="dxa"/>
            <w:noWrap/>
            <w:hideMark/>
          </w:tcPr>
          <w:p w:rsidR="002B538C" w:rsidRPr="002B538C" w:rsidRDefault="002B538C" w:rsidP="002B538C">
            <w:pPr>
              <w:spacing w:line="360" w:lineRule="auto"/>
              <w:jc w:val="both"/>
              <w:rPr>
                <w:i/>
                <w:iCs/>
              </w:rPr>
            </w:pPr>
            <w:r w:rsidRPr="002B538C">
              <w:rPr>
                <w:i/>
                <w:iCs/>
              </w:rPr>
              <w:lastRenderedPageBreak/>
              <w:t>000</w:t>
            </w:r>
          </w:p>
        </w:tc>
        <w:tc>
          <w:tcPr>
            <w:tcW w:w="2440" w:type="dxa"/>
            <w:noWrap/>
            <w:hideMark/>
          </w:tcPr>
          <w:p w:rsidR="002B538C" w:rsidRPr="002B538C" w:rsidRDefault="002B538C" w:rsidP="002B538C">
            <w:pPr>
              <w:spacing w:line="360" w:lineRule="auto"/>
              <w:jc w:val="both"/>
              <w:rPr>
                <w:i/>
                <w:iCs/>
              </w:rPr>
            </w:pPr>
            <w:r w:rsidRPr="002B538C">
              <w:rPr>
                <w:i/>
                <w:iCs/>
              </w:rPr>
              <w:t>0,0</w:t>
            </w:r>
          </w:p>
        </w:tc>
      </w:tr>
      <w:tr w:rsidR="002B538C" w:rsidRPr="002B538C" w:rsidTr="002B538C">
        <w:trPr>
          <w:trHeight w:val="465"/>
        </w:trPr>
        <w:tc>
          <w:tcPr>
            <w:tcW w:w="5740" w:type="dxa"/>
            <w:hideMark/>
          </w:tcPr>
          <w:p w:rsidR="002B538C" w:rsidRPr="002B538C" w:rsidRDefault="002B538C" w:rsidP="002B538C">
            <w:pPr>
              <w:spacing w:line="360" w:lineRule="auto"/>
              <w:jc w:val="both"/>
            </w:pPr>
            <w:r w:rsidRPr="002B538C">
              <w:lastRenderedPageBreak/>
              <w:t>Мероприятия в сфере строительства и архитектуры</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04</w:t>
            </w:r>
          </w:p>
        </w:tc>
        <w:tc>
          <w:tcPr>
            <w:tcW w:w="1171" w:type="dxa"/>
            <w:noWrap/>
            <w:hideMark/>
          </w:tcPr>
          <w:p w:rsidR="002B538C" w:rsidRPr="002B538C" w:rsidRDefault="002B538C" w:rsidP="002B538C">
            <w:pPr>
              <w:spacing w:line="360" w:lineRule="auto"/>
              <w:jc w:val="both"/>
              <w:rPr>
                <w:i/>
                <w:iCs/>
              </w:rPr>
            </w:pPr>
            <w:r w:rsidRPr="002B538C">
              <w:rPr>
                <w:i/>
                <w:iCs/>
              </w:rPr>
              <w:t>12</w:t>
            </w:r>
          </w:p>
        </w:tc>
        <w:tc>
          <w:tcPr>
            <w:tcW w:w="1520" w:type="dxa"/>
            <w:hideMark/>
          </w:tcPr>
          <w:p w:rsidR="002B538C" w:rsidRPr="002B538C" w:rsidRDefault="002B538C" w:rsidP="002B538C">
            <w:pPr>
              <w:spacing w:line="360" w:lineRule="auto"/>
              <w:jc w:val="both"/>
              <w:rPr>
                <w:i/>
                <w:iCs/>
              </w:rPr>
            </w:pPr>
            <w:r w:rsidRPr="002B538C">
              <w:rPr>
                <w:i/>
                <w:iCs/>
              </w:rPr>
              <w:t>0500092020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0,0</w:t>
            </w:r>
          </w:p>
        </w:tc>
      </w:tr>
      <w:tr w:rsidR="002B538C" w:rsidRPr="002B538C" w:rsidTr="002B538C">
        <w:trPr>
          <w:trHeight w:val="690"/>
        </w:trPr>
        <w:tc>
          <w:tcPr>
            <w:tcW w:w="5740" w:type="dxa"/>
            <w:hideMark/>
          </w:tcPr>
          <w:p w:rsidR="002B538C" w:rsidRPr="002B538C" w:rsidRDefault="002B538C" w:rsidP="002B538C">
            <w:pPr>
              <w:spacing w:line="360" w:lineRule="auto"/>
              <w:jc w:val="both"/>
            </w:pPr>
            <w:r w:rsidRPr="002B538C">
              <w:t>Закупка товаров, работ и услуг для  государственных (муниципальных) нужд</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04</w:t>
            </w:r>
          </w:p>
        </w:tc>
        <w:tc>
          <w:tcPr>
            <w:tcW w:w="1171" w:type="dxa"/>
            <w:noWrap/>
            <w:hideMark/>
          </w:tcPr>
          <w:p w:rsidR="002B538C" w:rsidRPr="002B538C" w:rsidRDefault="002B538C" w:rsidP="002B538C">
            <w:pPr>
              <w:spacing w:line="360" w:lineRule="auto"/>
              <w:jc w:val="both"/>
              <w:rPr>
                <w:i/>
                <w:iCs/>
              </w:rPr>
            </w:pPr>
            <w:r w:rsidRPr="002B538C">
              <w:rPr>
                <w:i/>
                <w:iCs/>
              </w:rPr>
              <w:t>12</w:t>
            </w:r>
          </w:p>
        </w:tc>
        <w:tc>
          <w:tcPr>
            <w:tcW w:w="1520" w:type="dxa"/>
            <w:hideMark/>
          </w:tcPr>
          <w:p w:rsidR="002B538C" w:rsidRPr="002B538C" w:rsidRDefault="002B538C" w:rsidP="002B538C">
            <w:pPr>
              <w:spacing w:line="360" w:lineRule="auto"/>
              <w:jc w:val="both"/>
              <w:rPr>
                <w:i/>
                <w:iCs/>
              </w:rPr>
            </w:pPr>
            <w:r w:rsidRPr="002B538C">
              <w:rPr>
                <w:i/>
                <w:iCs/>
              </w:rPr>
              <w:t>0500092020</w:t>
            </w:r>
          </w:p>
        </w:tc>
        <w:tc>
          <w:tcPr>
            <w:tcW w:w="1209" w:type="dxa"/>
            <w:noWrap/>
            <w:hideMark/>
          </w:tcPr>
          <w:p w:rsidR="002B538C" w:rsidRPr="002B538C" w:rsidRDefault="002B538C" w:rsidP="002B538C">
            <w:pPr>
              <w:spacing w:line="360" w:lineRule="auto"/>
              <w:jc w:val="both"/>
              <w:rPr>
                <w:i/>
                <w:iCs/>
              </w:rPr>
            </w:pPr>
            <w:r w:rsidRPr="002B538C">
              <w:rPr>
                <w:i/>
                <w:iCs/>
              </w:rPr>
              <w:t>200</w:t>
            </w:r>
          </w:p>
        </w:tc>
        <w:tc>
          <w:tcPr>
            <w:tcW w:w="2440" w:type="dxa"/>
            <w:noWrap/>
            <w:hideMark/>
          </w:tcPr>
          <w:p w:rsidR="002B538C" w:rsidRPr="002B538C" w:rsidRDefault="002B538C" w:rsidP="002B538C">
            <w:pPr>
              <w:spacing w:line="360" w:lineRule="auto"/>
              <w:jc w:val="both"/>
              <w:rPr>
                <w:i/>
                <w:iCs/>
              </w:rPr>
            </w:pPr>
            <w:r w:rsidRPr="002B538C">
              <w:rPr>
                <w:i/>
                <w:iCs/>
              </w:rPr>
              <w:t>0,0</w:t>
            </w:r>
          </w:p>
        </w:tc>
      </w:tr>
      <w:tr w:rsidR="002B538C" w:rsidRPr="002B538C" w:rsidTr="002B538C">
        <w:trPr>
          <w:trHeight w:val="1290"/>
        </w:trPr>
        <w:tc>
          <w:tcPr>
            <w:tcW w:w="5740" w:type="dxa"/>
            <w:hideMark/>
          </w:tcPr>
          <w:p w:rsidR="002B538C" w:rsidRPr="002B538C" w:rsidRDefault="002B538C" w:rsidP="002B538C">
            <w:pPr>
              <w:spacing w:line="360" w:lineRule="auto"/>
              <w:jc w:val="both"/>
            </w:pPr>
            <w:r w:rsidRPr="002B538C">
              <w:t>Региональные проекты Кировской области,реализуемые вне рамок национальных проектов</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04</w:t>
            </w:r>
          </w:p>
        </w:tc>
        <w:tc>
          <w:tcPr>
            <w:tcW w:w="1171" w:type="dxa"/>
            <w:noWrap/>
            <w:hideMark/>
          </w:tcPr>
          <w:p w:rsidR="002B538C" w:rsidRPr="002B538C" w:rsidRDefault="002B538C" w:rsidP="002B538C">
            <w:pPr>
              <w:spacing w:line="360" w:lineRule="auto"/>
              <w:jc w:val="both"/>
              <w:rPr>
                <w:i/>
                <w:iCs/>
              </w:rPr>
            </w:pPr>
            <w:r w:rsidRPr="002B538C">
              <w:rPr>
                <w:i/>
                <w:iCs/>
              </w:rPr>
              <w:t>12</w:t>
            </w:r>
          </w:p>
        </w:tc>
        <w:tc>
          <w:tcPr>
            <w:tcW w:w="1520" w:type="dxa"/>
            <w:hideMark/>
          </w:tcPr>
          <w:p w:rsidR="002B538C" w:rsidRPr="002B538C" w:rsidRDefault="002B538C" w:rsidP="002B538C">
            <w:pPr>
              <w:spacing w:line="360" w:lineRule="auto"/>
              <w:jc w:val="both"/>
              <w:rPr>
                <w:i/>
                <w:iCs/>
              </w:rPr>
            </w:pPr>
            <w:r w:rsidRPr="002B538C">
              <w:rPr>
                <w:i/>
                <w:iCs/>
              </w:rPr>
              <w:t>06U0000000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103,9</w:t>
            </w:r>
          </w:p>
        </w:tc>
      </w:tr>
      <w:tr w:rsidR="002B538C" w:rsidRPr="002B538C" w:rsidTr="002B538C">
        <w:trPr>
          <w:trHeight w:val="1290"/>
        </w:trPr>
        <w:tc>
          <w:tcPr>
            <w:tcW w:w="5740" w:type="dxa"/>
            <w:hideMark/>
          </w:tcPr>
          <w:p w:rsidR="002B538C" w:rsidRPr="002B538C" w:rsidRDefault="002B538C" w:rsidP="002B538C">
            <w:pPr>
              <w:spacing w:line="360" w:lineRule="auto"/>
              <w:jc w:val="both"/>
            </w:pPr>
            <w:r w:rsidRPr="002B538C">
              <w:t>Комплексное развитие сельских территорий Кировской области</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04</w:t>
            </w:r>
          </w:p>
        </w:tc>
        <w:tc>
          <w:tcPr>
            <w:tcW w:w="1171" w:type="dxa"/>
            <w:noWrap/>
            <w:hideMark/>
          </w:tcPr>
          <w:p w:rsidR="002B538C" w:rsidRPr="002B538C" w:rsidRDefault="002B538C" w:rsidP="002B538C">
            <w:pPr>
              <w:spacing w:line="360" w:lineRule="auto"/>
              <w:jc w:val="both"/>
              <w:rPr>
                <w:i/>
                <w:iCs/>
              </w:rPr>
            </w:pPr>
            <w:r w:rsidRPr="002B538C">
              <w:rPr>
                <w:i/>
                <w:iCs/>
              </w:rPr>
              <w:t>12</w:t>
            </w:r>
          </w:p>
        </w:tc>
        <w:tc>
          <w:tcPr>
            <w:tcW w:w="1520" w:type="dxa"/>
            <w:noWrap/>
            <w:hideMark/>
          </w:tcPr>
          <w:p w:rsidR="002B538C" w:rsidRPr="002B538C" w:rsidRDefault="002B538C" w:rsidP="002B538C">
            <w:pPr>
              <w:spacing w:line="360" w:lineRule="auto"/>
              <w:jc w:val="both"/>
            </w:pPr>
            <w:r w:rsidRPr="002B538C">
              <w:t>06U0700000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103,9</w:t>
            </w:r>
          </w:p>
        </w:tc>
      </w:tr>
      <w:tr w:rsidR="002B538C" w:rsidRPr="002B538C" w:rsidTr="002B538C">
        <w:trPr>
          <w:trHeight w:val="1290"/>
        </w:trPr>
        <w:tc>
          <w:tcPr>
            <w:tcW w:w="5740" w:type="dxa"/>
            <w:hideMark/>
          </w:tcPr>
          <w:p w:rsidR="002B538C" w:rsidRPr="002B538C" w:rsidRDefault="002B538C" w:rsidP="002B538C">
            <w:pPr>
              <w:spacing w:line="360" w:lineRule="auto"/>
              <w:jc w:val="both"/>
            </w:pPr>
            <w:r w:rsidRPr="002B538C">
              <w:t>Софинансирование расходных обязательств, возникающих при выполнении полномочий органов местного самоуправления по вопроосам местного значения</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04</w:t>
            </w:r>
          </w:p>
        </w:tc>
        <w:tc>
          <w:tcPr>
            <w:tcW w:w="1171" w:type="dxa"/>
            <w:noWrap/>
            <w:hideMark/>
          </w:tcPr>
          <w:p w:rsidR="002B538C" w:rsidRPr="002B538C" w:rsidRDefault="002B538C" w:rsidP="002B538C">
            <w:pPr>
              <w:spacing w:line="360" w:lineRule="auto"/>
              <w:jc w:val="both"/>
              <w:rPr>
                <w:i/>
                <w:iCs/>
              </w:rPr>
            </w:pPr>
            <w:r w:rsidRPr="002B538C">
              <w:rPr>
                <w:i/>
                <w:iCs/>
              </w:rPr>
              <w:t>12</w:t>
            </w:r>
          </w:p>
        </w:tc>
        <w:tc>
          <w:tcPr>
            <w:tcW w:w="1520" w:type="dxa"/>
            <w:noWrap/>
            <w:hideMark/>
          </w:tcPr>
          <w:p w:rsidR="002B538C" w:rsidRPr="002B538C" w:rsidRDefault="002B538C" w:rsidP="002B538C">
            <w:pPr>
              <w:spacing w:line="360" w:lineRule="auto"/>
              <w:jc w:val="both"/>
            </w:pPr>
            <w:r w:rsidRPr="002B538C">
              <w:t>06U0715000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102,8</w:t>
            </w:r>
          </w:p>
        </w:tc>
      </w:tr>
      <w:tr w:rsidR="002B538C" w:rsidRPr="002B538C" w:rsidTr="002B538C">
        <w:trPr>
          <w:trHeight w:val="735"/>
        </w:trPr>
        <w:tc>
          <w:tcPr>
            <w:tcW w:w="5740" w:type="dxa"/>
            <w:hideMark/>
          </w:tcPr>
          <w:p w:rsidR="002B538C" w:rsidRPr="002B538C" w:rsidRDefault="002B538C" w:rsidP="002B538C">
            <w:pPr>
              <w:spacing w:line="360" w:lineRule="auto"/>
              <w:jc w:val="both"/>
            </w:pPr>
            <w:r w:rsidRPr="002B538C">
              <w:t>Реализация мероприятий по борьбе с борщевиком Сосновского</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12</w:t>
            </w:r>
          </w:p>
        </w:tc>
        <w:tc>
          <w:tcPr>
            <w:tcW w:w="1520" w:type="dxa"/>
            <w:noWrap/>
            <w:hideMark/>
          </w:tcPr>
          <w:p w:rsidR="002B538C" w:rsidRPr="002B538C" w:rsidRDefault="002B538C" w:rsidP="002B538C">
            <w:pPr>
              <w:spacing w:line="360" w:lineRule="auto"/>
              <w:jc w:val="both"/>
            </w:pPr>
            <w:r w:rsidRPr="002B538C">
              <w:t>06U0715120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102,8</w:t>
            </w:r>
          </w:p>
        </w:tc>
      </w:tr>
      <w:tr w:rsidR="002B538C" w:rsidRPr="002B538C" w:rsidTr="002B538C">
        <w:trPr>
          <w:trHeight w:val="735"/>
        </w:trPr>
        <w:tc>
          <w:tcPr>
            <w:tcW w:w="5740" w:type="dxa"/>
            <w:hideMark/>
          </w:tcPr>
          <w:p w:rsidR="002B538C" w:rsidRPr="002B538C" w:rsidRDefault="002B538C" w:rsidP="002B538C">
            <w:pPr>
              <w:spacing w:line="360" w:lineRule="auto"/>
              <w:jc w:val="both"/>
            </w:pPr>
            <w:r w:rsidRPr="002B538C">
              <w:t>Закупка товаров, работ и услуг для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12</w:t>
            </w:r>
          </w:p>
        </w:tc>
        <w:tc>
          <w:tcPr>
            <w:tcW w:w="1520" w:type="dxa"/>
            <w:noWrap/>
            <w:hideMark/>
          </w:tcPr>
          <w:p w:rsidR="002B538C" w:rsidRPr="002B538C" w:rsidRDefault="002B538C" w:rsidP="002B538C">
            <w:pPr>
              <w:spacing w:line="360" w:lineRule="auto"/>
              <w:jc w:val="both"/>
            </w:pPr>
            <w:r w:rsidRPr="002B538C">
              <w:t>06U0715120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102,8</w:t>
            </w:r>
          </w:p>
        </w:tc>
      </w:tr>
      <w:tr w:rsidR="002B538C" w:rsidRPr="002B538C" w:rsidTr="002B538C">
        <w:trPr>
          <w:trHeight w:val="735"/>
        </w:trPr>
        <w:tc>
          <w:tcPr>
            <w:tcW w:w="5740" w:type="dxa"/>
            <w:hideMark/>
          </w:tcPr>
          <w:p w:rsidR="002B538C" w:rsidRPr="002B538C" w:rsidRDefault="002B538C" w:rsidP="002B538C">
            <w:pPr>
              <w:spacing w:line="360" w:lineRule="auto"/>
              <w:jc w:val="both"/>
            </w:pPr>
            <w:r w:rsidRPr="002B538C">
              <w:t>Реализация мероприятий по борьбе с борщевиком Сосновского за счет средств местного бюджета</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12</w:t>
            </w:r>
          </w:p>
        </w:tc>
        <w:tc>
          <w:tcPr>
            <w:tcW w:w="1520" w:type="dxa"/>
            <w:noWrap/>
            <w:hideMark/>
          </w:tcPr>
          <w:p w:rsidR="002B538C" w:rsidRPr="002B538C" w:rsidRDefault="002B538C" w:rsidP="002B538C">
            <w:pPr>
              <w:spacing w:line="360" w:lineRule="auto"/>
              <w:jc w:val="both"/>
            </w:pPr>
            <w:r w:rsidRPr="002B538C">
              <w:t>06U07S5120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1,1</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04</w:t>
            </w:r>
          </w:p>
        </w:tc>
        <w:tc>
          <w:tcPr>
            <w:tcW w:w="1171" w:type="dxa"/>
            <w:noWrap/>
            <w:hideMark/>
          </w:tcPr>
          <w:p w:rsidR="002B538C" w:rsidRPr="002B538C" w:rsidRDefault="002B538C" w:rsidP="002B538C">
            <w:pPr>
              <w:spacing w:line="360" w:lineRule="auto"/>
              <w:jc w:val="both"/>
            </w:pPr>
            <w:r w:rsidRPr="002B538C">
              <w:t>12</w:t>
            </w:r>
          </w:p>
        </w:tc>
        <w:tc>
          <w:tcPr>
            <w:tcW w:w="1520" w:type="dxa"/>
            <w:noWrap/>
            <w:hideMark/>
          </w:tcPr>
          <w:p w:rsidR="002B538C" w:rsidRPr="002B538C" w:rsidRDefault="002B538C" w:rsidP="002B538C">
            <w:pPr>
              <w:spacing w:line="360" w:lineRule="auto"/>
              <w:jc w:val="both"/>
            </w:pPr>
            <w:r w:rsidRPr="002B538C">
              <w:t>06U07S5120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1,1</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t>Жилищно-коммунальное хозяйство</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05</w:t>
            </w:r>
          </w:p>
        </w:tc>
        <w:tc>
          <w:tcPr>
            <w:tcW w:w="1171" w:type="dxa"/>
            <w:noWrap/>
            <w:hideMark/>
          </w:tcPr>
          <w:p w:rsidR="002B538C" w:rsidRPr="002B538C" w:rsidRDefault="002B538C" w:rsidP="002B538C">
            <w:pPr>
              <w:spacing w:line="360" w:lineRule="auto"/>
              <w:jc w:val="both"/>
              <w:rPr>
                <w:b/>
                <w:bCs/>
              </w:rPr>
            </w:pPr>
            <w:r w:rsidRPr="002B538C">
              <w:rPr>
                <w:b/>
                <w:bCs/>
              </w:rPr>
              <w:t>00</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1792,9</w:t>
            </w:r>
          </w:p>
        </w:tc>
      </w:tr>
      <w:tr w:rsidR="002B538C" w:rsidRPr="002B538C" w:rsidTr="002B538C">
        <w:trPr>
          <w:trHeight w:val="390"/>
        </w:trPr>
        <w:tc>
          <w:tcPr>
            <w:tcW w:w="5740" w:type="dxa"/>
            <w:hideMark/>
          </w:tcPr>
          <w:p w:rsidR="002B538C" w:rsidRPr="002B538C" w:rsidRDefault="002B538C" w:rsidP="002B538C">
            <w:pPr>
              <w:spacing w:line="360" w:lineRule="auto"/>
              <w:jc w:val="both"/>
              <w:rPr>
                <w:b/>
                <w:bCs/>
              </w:rPr>
            </w:pPr>
            <w:r w:rsidRPr="002B538C">
              <w:rPr>
                <w:b/>
                <w:bCs/>
              </w:rPr>
              <w:lastRenderedPageBreak/>
              <w:t>Жилищное хозяйство</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05</w:t>
            </w:r>
          </w:p>
        </w:tc>
        <w:tc>
          <w:tcPr>
            <w:tcW w:w="1171" w:type="dxa"/>
            <w:noWrap/>
            <w:hideMark/>
          </w:tcPr>
          <w:p w:rsidR="002B538C" w:rsidRPr="002B538C" w:rsidRDefault="002B538C" w:rsidP="002B538C">
            <w:pPr>
              <w:spacing w:line="360" w:lineRule="auto"/>
              <w:jc w:val="both"/>
              <w:rPr>
                <w:b/>
                <w:bCs/>
              </w:rPr>
            </w:pPr>
            <w:r w:rsidRPr="002B538C">
              <w:rPr>
                <w:b/>
                <w:bCs/>
              </w:rPr>
              <w:t>01</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516,0</w:t>
            </w:r>
          </w:p>
        </w:tc>
      </w:tr>
      <w:tr w:rsidR="002B538C" w:rsidRPr="002B538C" w:rsidTr="002B538C">
        <w:trPr>
          <w:trHeight w:val="1260"/>
        </w:trPr>
        <w:tc>
          <w:tcPr>
            <w:tcW w:w="5740" w:type="dxa"/>
            <w:hideMark/>
          </w:tcPr>
          <w:p w:rsidR="002B538C" w:rsidRPr="002B538C" w:rsidRDefault="002B538C" w:rsidP="002B538C">
            <w:pPr>
              <w:spacing w:line="360" w:lineRule="auto"/>
              <w:jc w:val="both"/>
              <w:rPr>
                <w:b/>
                <w:bCs/>
              </w:rPr>
            </w:pPr>
            <w:r w:rsidRPr="002B538C">
              <w:rPr>
                <w:b/>
                <w:bCs/>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05</w:t>
            </w:r>
          </w:p>
        </w:tc>
        <w:tc>
          <w:tcPr>
            <w:tcW w:w="1171" w:type="dxa"/>
            <w:noWrap/>
            <w:hideMark/>
          </w:tcPr>
          <w:p w:rsidR="002B538C" w:rsidRPr="002B538C" w:rsidRDefault="002B538C" w:rsidP="002B538C">
            <w:pPr>
              <w:spacing w:line="360" w:lineRule="auto"/>
              <w:jc w:val="both"/>
              <w:rPr>
                <w:b/>
                <w:bCs/>
              </w:rPr>
            </w:pPr>
            <w:r w:rsidRPr="002B538C">
              <w:rPr>
                <w:b/>
                <w:bCs/>
              </w:rPr>
              <w:t>01</w:t>
            </w:r>
          </w:p>
        </w:tc>
        <w:tc>
          <w:tcPr>
            <w:tcW w:w="1520" w:type="dxa"/>
            <w:noWrap/>
            <w:hideMark/>
          </w:tcPr>
          <w:p w:rsidR="002B538C" w:rsidRPr="002B538C" w:rsidRDefault="002B538C" w:rsidP="002B538C">
            <w:pPr>
              <w:spacing w:line="360" w:lineRule="auto"/>
              <w:jc w:val="both"/>
              <w:rPr>
                <w:b/>
                <w:bCs/>
              </w:rPr>
            </w:pPr>
            <w:r w:rsidRPr="002B538C">
              <w:rPr>
                <w:b/>
                <w:bCs/>
              </w:rPr>
              <w:t>0600000000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516,0</w:t>
            </w:r>
          </w:p>
        </w:tc>
      </w:tr>
      <w:tr w:rsidR="002B538C" w:rsidRPr="002B538C" w:rsidTr="002B538C">
        <w:trPr>
          <w:trHeight w:val="360"/>
        </w:trPr>
        <w:tc>
          <w:tcPr>
            <w:tcW w:w="5740" w:type="dxa"/>
            <w:hideMark/>
          </w:tcPr>
          <w:p w:rsidR="002B538C" w:rsidRPr="002B538C" w:rsidRDefault="002B538C" w:rsidP="002B538C">
            <w:pPr>
              <w:spacing w:line="360" w:lineRule="auto"/>
              <w:jc w:val="both"/>
            </w:pPr>
            <w:r w:rsidRPr="002B538C">
              <w:t>Мероприятия в установленной сфере деятельности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01</w:t>
            </w:r>
          </w:p>
        </w:tc>
        <w:tc>
          <w:tcPr>
            <w:tcW w:w="1520" w:type="dxa"/>
            <w:noWrap/>
            <w:hideMark/>
          </w:tcPr>
          <w:p w:rsidR="002B538C" w:rsidRPr="002B538C" w:rsidRDefault="002B538C" w:rsidP="002B538C">
            <w:pPr>
              <w:spacing w:line="360" w:lineRule="auto"/>
              <w:jc w:val="both"/>
            </w:pPr>
            <w:r w:rsidRPr="002B538C">
              <w:t>0600092000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516,0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Мероприятия в сфере жилищного хозяйства</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01</w:t>
            </w:r>
          </w:p>
        </w:tc>
        <w:tc>
          <w:tcPr>
            <w:tcW w:w="1520" w:type="dxa"/>
            <w:noWrap/>
            <w:hideMark/>
          </w:tcPr>
          <w:p w:rsidR="002B538C" w:rsidRPr="002B538C" w:rsidRDefault="002B538C" w:rsidP="002B538C">
            <w:pPr>
              <w:spacing w:line="360" w:lineRule="auto"/>
              <w:jc w:val="both"/>
            </w:pPr>
            <w:r w:rsidRPr="002B538C">
              <w:t>0600092060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516,0</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01</w:t>
            </w:r>
          </w:p>
        </w:tc>
        <w:tc>
          <w:tcPr>
            <w:tcW w:w="1520" w:type="dxa"/>
            <w:noWrap/>
            <w:hideMark/>
          </w:tcPr>
          <w:p w:rsidR="002B538C" w:rsidRPr="002B538C" w:rsidRDefault="002B538C" w:rsidP="002B538C">
            <w:pPr>
              <w:spacing w:line="360" w:lineRule="auto"/>
              <w:jc w:val="both"/>
            </w:pPr>
            <w:r w:rsidRPr="002B538C">
              <w:t>0600092060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516,0</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t>Благоустройство</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05</w:t>
            </w:r>
          </w:p>
        </w:tc>
        <w:tc>
          <w:tcPr>
            <w:tcW w:w="1171" w:type="dxa"/>
            <w:noWrap/>
            <w:hideMark/>
          </w:tcPr>
          <w:p w:rsidR="002B538C" w:rsidRPr="002B538C" w:rsidRDefault="002B538C" w:rsidP="002B538C">
            <w:pPr>
              <w:spacing w:line="360" w:lineRule="auto"/>
              <w:jc w:val="both"/>
              <w:rPr>
                <w:b/>
                <w:bCs/>
              </w:rPr>
            </w:pPr>
            <w:r w:rsidRPr="002B538C">
              <w:rPr>
                <w:b/>
                <w:bCs/>
              </w:rPr>
              <w:t>03</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1276,9</w:t>
            </w:r>
          </w:p>
        </w:tc>
      </w:tr>
      <w:tr w:rsidR="002B538C" w:rsidRPr="002B538C" w:rsidTr="002B538C">
        <w:trPr>
          <w:trHeight w:val="1260"/>
        </w:trPr>
        <w:tc>
          <w:tcPr>
            <w:tcW w:w="5740" w:type="dxa"/>
            <w:hideMark/>
          </w:tcPr>
          <w:p w:rsidR="002B538C" w:rsidRPr="002B538C" w:rsidRDefault="002B538C" w:rsidP="002B538C">
            <w:pPr>
              <w:spacing w:line="360" w:lineRule="auto"/>
              <w:jc w:val="both"/>
              <w:rPr>
                <w:b/>
                <w:bCs/>
              </w:rPr>
            </w:pPr>
            <w:r w:rsidRPr="002B538C">
              <w:rPr>
                <w:b/>
                <w:bCs/>
              </w:rPr>
              <w:t>Муниципальная программа "Развитие жилищно-коммунального хозяйства, благоустройства и охраны окружающей среды муниципального образования Ленинское сельское поселение"</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05</w:t>
            </w:r>
          </w:p>
        </w:tc>
        <w:tc>
          <w:tcPr>
            <w:tcW w:w="1171" w:type="dxa"/>
            <w:noWrap/>
            <w:hideMark/>
          </w:tcPr>
          <w:p w:rsidR="002B538C" w:rsidRPr="002B538C" w:rsidRDefault="002B538C" w:rsidP="002B538C">
            <w:pPr>
              <w:spacing w:line="360" w:lineRule="auto"/>
              <w:jc w:val="both"/>
              <w:rPr>
                <w:b/>
                <w:bCs/>
              </w:rPr>
            </w:pPr>
            <w:r w:rsidRPr="002B538C">
              <w:rPr>
                <w:b/>
                <w:bCs/>
              </w:rPr>
              <w:t>03</w:t>
            </w:r>
          </w:p>
        </w:tc>
        <w:tc>
          <w:tcPr>
            <w:tcW w:w="1520" w:type="dxa"/>
            <w:noWrap/>
            <w:hideMark/>
          </w:tcPr>
          <w:p w:rsidR="002B538C" w:rsidRPr="002B538C" w:rsidRDefault="002B538C" w:rsidP="002B538C">
            <w:pPr>
              <w:spacing w:line="360" w:lineRule="auto"/>
              <w:jc w:val="both"/>
              <w:rPr>
                <w:b/>
                <w:bCs/>
              </w:rPr>
            </w:pPr>
            <w:r w:rsidRPr="002B538C">
              <w:rPr>
                <w:b/>
                <w:bCs/>
              </w:rPr>
              <w:t>0600000000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1276,9</w:t>
            </w:r>
          </w:p>
        </w:tc>
      </w:tr>
      <w:tr w:rsidR="002B538C" w:rsidRPr="002B538C" w:rsidTr="002B538C">
        <w:trPr>
          <w:trHeight w:val="315"/>
        </w:trPr>
        <w:tc>
          <w:tcPr>
            <w:tcW w:w="5740" w:type="dxa"/>
            <w:hideMark/>
          </w:tcPr>
          <w:p w:rsidR="002B538C" w:rsidRPr="002B538C" w:rsidRDefault="002B538C" w:rsidP="002B538C">
            <w:pPr>
              <w:spacing w:line="360" w:lineRule="auto"/>
              <w:jc w:val="both"/>
              <w:rPr>
                <w:i/>
                <w:iCs/>
              </w:rPr>
            </w:pPr>
            <w:r w:rsidRPr="002B538C">
              <w:rPr>
                <w:i/>
                <w:iCs/>
              </w:rPr>
              <w:t>Мероприятия в установленной сфере деятельности</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05</w:t>
            </w:r>
          </w:p>
        </w:tc>
        <w:tc>
          <w:tcPr>
            <w:tcW w:w="1171" w:type="dxa"/>
            <w:noWrap/>
            <w:hideMark/>
          </w:tcPr>
          <w:p w:rsidR="002B538C" w:rsidRPr="002B538C" w:rsidRDefault="002B538C" w:rsidP="002B538C">
            <w:pPr>
              <w:spacing w:line="360" w:lineRule="auto"/>
              <w:jc w:val="both"/>
              <w:rPr>
                <w:i/>
                <w:iCs/>
              </w:rPr>
            </w:pPr>
            <w:r w:rsidRPr="002B538C">
              <w:rPr>
                <w:i/>
                <w:iCs/>
              </w:rPr>
              <w:t>03</w:t>
            </w:r>
          </w:p>
        </w:tc>
        <w:tc>
          <w:tcPr>
            <w:tcW w:w="1520" w:type="dxa"/>
            <w:noWrap/>
            <w:hideMark/>
          </w:tcPr>
          <w:p w:rsidR="002B538C" w:rsidRPr="002B538C" w:rsidRDefault="002B538C" w:rsidP="002B538C">
            <w:pPr>
              <w:spacing w:line="360" w:lineRule="auto"/>
              <w:jc w:val="both"/>
              <w:rPr>
                <w:i/>
                <w:iCs/>
              </w:rPr>
            </w:pPr>
            <w:r w:rsidRPr="002B538C">
              <w:rPr>
                <w:i/>
                <w:iCs/>
              </w:rPr>
              <w:t>0600092000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rPr>
                <w:i/>
                <w:iCs/>
              </w:rPr>
            </w:pPr>
            <w:r w:rsidRPr="002B538C">
              <w:rPr>
                <w:i/>
                <w:iCs/>
              </w:rPr>
              <w:t>1166,9</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Мероприятия по содержанию уличного освещения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0600092080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951,9</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 xml:space="preserve">Закупка товаров, работ и услуг для обеспечения </w:t>
            </w:r>
            <w:r w:rsidRPr="002B538C">
              <w:lastRenderedPageBreak/>
              <w:t>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lastRenderedPageBreak/>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0600092080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951,9</w:t>
            </w:r>
          </w:p>
        </w:tc>
      </w:tr>
      <w:tr w:rsidR="002B538C" w:rsidRPr="002B538C" w:rsidTr="002B538C">
        <w:trPr>
          <w:trHeight w:val="585"/>
        </w:trPr>
        <w:tc>
          <w:tcPr>
            <w:tcW w:w="5740" w:type="dxa"/>
            <w:hideMark/>
          </w:tcPr>
          <w:p w:rsidR="002B538C" w:rsidRPr="002B538C" w:rsidRDefault="002B538C" w:rsidP="002B538C">
            <w:pPr>
              <w:spacing w:line="360" w:lineRule="auto"/>
              <w:jc w:val="both"/>
            </w:pPr>
            <w:r w:rsidRPr="002B538C">
              <w:lastRenderedPageBreak/>
              <w:t>Мероприятия по организации и содержанию мест захоронения</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0600092090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50,0</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0600092090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50,0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Прочие мероприятия по благоустройству</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0600092100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165,0</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0600092100</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165,0</w:t>
            </w:r>
          </w:p>
        </w:tc>
      </w:tr>
      <w:tr w:rsidR="002B538C" w:rsidRPr="002B538C" w:rsidTr="002B538C">
        <w:trPr>
          <w:trHeight w:val="2205"/>
        </w:trPr>
        <w:tc>
          <w:tcPr>
            <w:tcW w:w="5740" w:type="dxa"/>
            <w:hideMark/>
          </w:tcPr>
          <w:p w:rsidR="002B538C" w:rsidRPr="002B538C" w:rsidRDefault="002B538C" w:rsidP="002B538C">
            <w:pPr>
              <w:spacing w:line="360" w:lineRule="auto"/>
              <w:jc w:val="both"/>
              <w:rPr>
                <w:i/>
                <w:iCs/>
              </w:rPr>
            </w:pPr>
            <w:r w:rsidRPr="002B538C">
              <w:rPr>
                <w:i/>
                <w:i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0600080000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110,1</w:t>
            </w:r>
          </w:p>
        </w:tc>
      </w:tr>
      <w:tr w:rsidR="002B538C" w:rsidRPr="002B538C" w:rsidTr="002B538C">
        <w:trPr>
          <w:trHeight w:val="945"/>
        </w:trPr>
        <w:tc>
          <w:tcPr>
            <w:tcW w:w="5740" w:type="dxa"/>
            <w:hideMark/>
          </w:tcPr>
          <w:p w:rsidR="002B538C" w:rsidRPr="002B538C" w:rsidRDefault="002B538C" w:rsidP="002B538C">
            <w:pPr>
              <w:spacing w:line="360" w:lineRule="auto"/>
              <w:jc w:val="both"/>
            </w:pPr>
            <w:r w:rsidRPr="002B538C">
              <w:t>Иные межбюджетные трансферты на осуществление части полномочий в области обращения с твердыми коммунальными отходами</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0600080031</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110,1</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обеспечения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05</w:t>
            </w:r>
          </w:p>
        </w:tc>
        <w:tc>
          <w:tcPr>
            <w:tcW w:w="1171" w:type="dxa"/>
            <w:noWrap/>
            <w:hideMark/>
          </w:tcPr>
          <w:p w:rsidR="002B538C" w:rsidRPr="002B538C" w:rsidRDefault="002B538C" w:rsidP="002B538C">
            <w:pPr>
              <w:spacing w:line="360" w:lineRule="auto"/>
              <w:jc w:val="both"/>
            </w:pPr>
            <w:r w:rsidRPr="002B538C">
              <w:t>03</w:t>
            </w:r>
          </w:p>
        </w:tc>
        <w:tc>
          <w:tcPr>
            <w:tcW w:w="1520" w:type="dxa"/>
            <w:noWrap/>
            <w:hideMark/>
          </w:tcPr>
          <w:p w:rsidR="002B538C" w:rsidRPr="002B538C" w:rsidRDefault="002B538C" w:rsidP="002B538C">
            <w:pPr>
              <w:spacing w:line="360" w:lineRule="auto"/>
              <w:jc w:val="both"/>
            </w:pPr>
            <w:r w:rsidRPr="002B538C">
              <w:t>0600080031</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110,1</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i/>
                <w:iCs/>
              </w:rPr>
            </w:pPr>
            <w:r w:rsidRPr="002B538C">
              <w:rPr>
                <w:b/>
                <w:bCs/>
                <w:i/>
                <w:iCs/>
              </w:rPr>
              <w:lastRenderedPageBreak/>
              <w:t>Охрана окружающей среды</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06</w:t>
            </w:r>
          </w:p>
        </w:tc>
        <w:tc>
          <w:tcPr>
            <w:tcW w:w="1171" w:type="dxa"/>
            <w:noWrap/>
            <w:hideMark/>
          </w:tcPr>
          <w:p w:rsidR="002B538C" w:rsidRPr="002B538C" w:rsidRDefault="002B538C" w:rsidP="002B538C">
            <w:pPr>
              <w:spacing w:line="360" w:lineRule="auto"/>
              <w:jc w:val="both"/>
              <w:rPr>
                <w:b/>
                <w:bCs/>
              </w:rPr>
            </w:pPr>
            <w:r w:rsidRPr="002B538C">
              <w:rPr>
                <w:b/>
                <w:bCs/>
              </w:rPr>
              <w:t>00</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506,7</w:t>
            </w:r>
          </w:p>
        </w:tc>
      </w:tr>
      <w:tr w:rsidR="002B538C" w:rsidRPr="002B538C" w:rsidTr="002B538C">
        <w:trPr>
          <w:trHeight w:val="630"/>
        </w:trPr>
        <w:tc>
          <w:tcPr>
            <w:tcW w:w="5740" w:type="dxa"/>
            <w:hideMark/>
          </w:tcPr>
          <w:p w:rsidR="002B538C" w:rsidRPr="002B538C" w:rsidRDefault="002B538C" w:rsidP="002B538C">
            <w:pPr>
              <w:spacing w:line="360" w:lineRule="auto"/>
              <w:jc w:val="both"/>
              <w:rPr>
                <w:i/>
                <w:iCs/>
              </w:rPr>
            </w:pPr>
            <w:r w:rsidRPr="002B538C">
              <w:rPr>
                <w:i/>
                <w:iCs/>
              </w:rPr>
              <w:t>Другие вопросы в области охраны окружающей среды</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06</w:t>
            </w:r>
          </w:p>
        </w:tc>
        <w:tc>
          <w:tcPr>
            <w:tcW w:w="1171" w:type="dxa"/>
            <w:noWrap/>
            <w:hideMark/>
          </w:tcPr>
          <w:p w:rsidR="002B538C" w:rsidRPr="002B538C" w:rsidRDefault="002B538C" w:rsidP="002B538C">
            <w:pPr>
              <w:spacing w:line="360" w:lineRule="auto"/>
              <w:jc w:val="both"/>
            </w:pPr>
            <w:r w:rsidRPr="002B538C">
              <w:t>05</w:t>
            </w:r>
          </w:p>
        </w:tc>
        <w:tc>
          <w:tcPr>
            <w:tcW w:w="1520" w:type="dxa"/>
            <w:noWrap/>
            <w:hideMark/>
          </w:tcPr>
          <w:p w:rsidR="002B538C" w:rsidRPr="002B538C" w:rsidRDefault="002B538C" w:rsidP="002B538C">
            <w:pPr>
              <w:spacing w:line="360" w:lineRule="auto"/>
              <w:jc w:val="both"/>
            </w:pPr>
            <w:r w:rsidRPr="002B538C">
              <w:t>0000000000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506,7</w:t>
            </w:r>
          </w:p>
        </w:tc>
      </w:tr>
      <w:tr w:rsidR="002B538C" w:rsidRPr="002B538C" w:rsidTr="002B538C">
        <w:trPr>
          <w:trHeight w:val="2205"/>
        </w:trPr>
        <w:tc>
          <w:tcPr>
            <w:tcW w:w="5740" w:type="dxa"/>
            <w:hideMark/>
          </w:tcPr>
          <w:p w:rsidR="002B538C" w:rsidRPr="002B538C" w:rsidRDefault="002B538C" w:rsidP="002B538C">
            <w:pPr>
              <w:spacing w:line="360" w:lineRule="auto"/>
              <w:jc w:val="both"/>
              <w:rPr>
                <w:i/>
                <w:iCs/>
              </w:rPr>
            </w:pPr>
            <w:r w:rsidRPr="002B538C">
              <w:rPr>
                <w:i/>
                <w:iCs/>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06</w:t>
            </w:r>
          </w:p>
        </w:tc>
        <w:tc>
          <w:tcPr>
            <w:tcW w:w="1171" w:type="dxa"/>
            <w:noWrap/>
            <w:hideMark/>
          </w:tcPr>
          <w:p w:rsidR="002B538C" w:rsidRPr="002B538C" w:rsidRDefault="002B538C" w:rsidP="002B538C">
            <w:pPr>
              <w:spacing w:line="360" w:lineRule="auto"/>
              <w:jc w:val="both"/>
            </w:pPr>
            <w:r w:rsidRPr="002B538C">
              <w:t>05</w:t>
            </w:r>
          </w:p>
        </w:tc>
        <w:tc>
          <w:tcPr>
            <w:tcW w:w="1520" w:type="dxa"/>
            <w:noWrap/>
            <w:hideMark/>
          </w:tcPr>
          <w:p w:rsidR="002B538C" w:rsidRPr="002B538C" w:rsidRDefault="002B538C" w:rsidP="002B538C">
            <w:pPr>
              <w:spacing w:line="360" w:lineRule="auto"/>
              <w:jc w:val="both"/>
            </w:pPr>
            <w:r w:rsidRPr="002B538C">
              <w:t>0600080000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506,7</w:t>
            </w:r>
          </w:p>
        </w:tc>
      </w:tr>
      <w:tr w:rsidR="002B538C" w:rsidRPr="002B538C" w:rsidTr="002B538C">
        <w:trPr>
          <w:trHeight w:val="945"/>
        </w:trPr>
        <w:tc>
          <w:tcPr>
            <w:tcW w:w="5740" w:type="dxa"/>
            <w:hideMark/>
          </w:tcPr>
          <w:p w:rsidR="002B538C" w:rsidRPr="002B538C" w:rsidRDefault="002B538C" w:rsidP="002B538C">
            <w:pPr>
              <w:spacing w:line="360" w:lineRule="auto"/>
              <w:jc w:val="both"/>
            </w:pPr>
            <w:r w:rsidRPr="002B538C">
              <w:t>Иные межбюджетные трансферты бюджетам поселений из районного бюджета на реализацию прироохранных мероприятий</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06</w:t>
            </w:r>
          </w:p>
        </w:tc>
        <w:tc>
          <w:tcPr>
            <w:tcW w:w="1171" w:type="dxa"/>
            <w:noWrap/>
            <w:hideMark/>
          </w:tcPr>
          <w:p w:rsidR="002B538C" w:rsidRPr="002B538C" w:rsidRDefault="002B538C" w:rsidP="002B538C">
            <w:pPr>
              <w:spacing w:line="360" w:lineRule="auto"/>
              <w:jc w:val="both"/>
            </w:pPr>
            <w:r w:rsidRPr="002B538C">
              <w:t>05</w:t>
            </w:r>
          </w:p>
        </w:tc>
        <w:tc>
          <w:tcPr>
            <w:tcW w:w="1520" w:type="dxa"/>
            <w:noWrap/>
            <w:hideMark/>
          </w:tcPr>
          <w:p w:rsidR="002B538C" w:rsidRPr="002B538C" w:rsidRDefault="002B538C" w:rsidP="002B538C">
            <w:pPr>
              <w:spacing w:line="360" w:lineRule="auto"/>
              <w:jc w:val="both"/>
            </w:pPr>
            <w:r w:rsidRPr="002B538C">
              <w:t>0600080033</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506,7</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Закупка товаров, работ и услуг для государственных (муниципальных) нужд</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06</w:t>
            </w:r>
          </w:p>
        </w:tc>
        <w:tc>
          <w:tcPr>
            <w:tcW w:w="1171" w:type="dxa"/>
            <w:noWrap/>
            <w:hideMark/>
          </w:tcPr>
          <w:p w:rsidR="002B538C" w:rsidRPr="002B538C" w:rsidRDefault="002B538C" w:rsidP="002B538C">
            <w:pPr>
              <w:spacing w:line="360" w:lineRule="auto"/>
              <w:jc w:val="both"/>
            </w:pPr>
            <w:r w:rsidRPr="002B538C">
              <w:t>05</w:t>
            </w:r>
          </w:p>
        </w:tc>
        <w:tc>
          <w:tcPr>
            <w:tcW w:w="1520" w:type="dxa"/>
            <w:noWrap/>
            <w:hideMark/>
          </w:tcPr>
          <w:p w:rsidR="002B538C" w:rsidRPr="002B538C" w:rsidRDefault="002B538C" w:rsidP="002B538C">
            <w:pPr>
              <w:spacing w:line="360" w:lineRule="auto"/>
              <w:jc w:val="both"/>
            </w:pPr>
            <w:r w:rsidRPr="002B538C">
              <w:t>0600080033</w:t>
            </w:r>
          </w:p>
        </w:tc>
        <w:tc>
          <w:tcPr>
            <w:tcW w:w="1209" w:type="dxa"/>
            <w:noWrap/>
            <w:hideMark/>
          </w:tcPr>
          <w:p w:rsidR="002B538C" w:rsidRPr="002B538C" w:rsidRDefault="002B538C" w:rsidP="002B538C">
            <w:pPr>
              <w:spacing w:line="360" w:lineRule="auto"/>
              <w:jc w:val="both"/>
            </w:pPr>
            <w:r w:rsidRPr="002B538C">
              <w:t>200</w:t>
            </w:r>
          </w:p>
        </w:tc>
        <w:tc>
          <w:tcPr>
            <w:tcW w:w="2440" w:type="dxa"/>
            <w:noWrap/>
            <w:hideMark/>
          </w:tcPr>
          <w:p w:rsidR="002B538C" w:rsidRPr="002B538C" w:rsidRDefault="002B538C" w:rsidP="002B538C">
            <w:pPr>
              <w:spacing w:line="360" w:lineRule="auto"/>
              <w:jc w:val="both"/>
            </w:pPr>
            <w:r w:rsidRPr="002B538C">
              <w:t>506,7</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t>Социальная политика</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10</w:t>
            </w:r>
          </w:p>
        </w:tc>
        <w:tc>
          <w:tcPr>
            <w:tcW w:w="1171" w:type="dxa"/>
            <w:noWrap/>
            <w:hideMark/>
          </w:tcPr>
          <w:p w:rsidR="002B538C" w:rsidRPr="002B538C" w:rsidRDefault="002B538C" w:rsidP="002B538C">
            <w:pPr>
              <w:spacing w:line="360" w:lineRule="auto"/>
              <w:jc w:val="both"/>
              <w:rPr>
                <w:b/>
                <w:bCs/>
              </w:rPr>
            </w:pPr>
            <w:r w:rsidRPr="002B538C">
              <w:rPr>
                <w:b/>
                <w:bCs/>
              </w:rPr>
              <w:t>00</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303,0</w:t>
            </w:r>
          </w:p>
        </w:tc>
      </w:tr>
      <w:tr w:rsidR="002B538C" w:rsidRPr="002B538C" w:rsidTr="002B538C">
        <w:trPr>
          <w:trHeight w:val="315"/>
        </w:trPr>
        <w:tc>
          <w:tcPr>
            <w:tcW w:w="5740" w:type="dxa"/>
            <w:hideMark/>
          </w:tcPr>
          <w:p w:rsidR="002B538C" w:rsidRPr="002B538C" w:rsidRDefault="002B538C" w:rsidP="002B538C">
            <w:pPr>
              <w:spacing w:line="360" w:lineRule="auto"/>
              <w:jc w:val="both"/>
              <w:rPr>
                <w:b/>
                <w:bCs/>
              </w:rPr>
            </w:pPr>
            <w:r w:rsidRPr="002B538C">
              <w:rPr>
                <w:b/>
                <w:bCs/>
              </w:rPr>
              <w:t>Пенсионное обеспечение</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rPr>
                <w:b/>
                <w:bCs/>
              </w:rPr>
            </w:pPr>
            <w:r w:rsidRPr="002B538C">
              <w:rPr>
                <w:b/>
                <w:bCs/>
              </w:rPr>
              <w:t>10</w:t>
            </w:r>
          </w:p>
        </w:tc>
        <w:tc>
          <w:tcPr>
            <w:tcW w:w="1171" w:type="dxa"/>
            <w:noWrap/>
            <w:hideMark/>
          </w:tcPr>
          <w:p w:rsidR="002B538C" w:rsidRPr="002B538C" w:rsidRDefault="002B538C" w:rsidP="002B538C">
            <w:pPr>
              <w:spacing w:line="360" w:lineRule="auto"/>
              <w:jc w:val="both"/>
              <w:rPr>
                <w:b/>
                <w:bCs/>
              </w:rPr>
            </w:pPr>
            <w:r w:rsidRPr="002B538C">
              <w:rPr>
                <w:b/>
                <w:bCs/>
              </w:rPr>
              <w:t>01</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303,0</w:t>
            </w:r>
          </w:p>
        </w:tc>
      </w:tr>
      <w:tr w:rsidR="002B538C" w:rsidRPr="002B538C" w:rsidTr="002B538C">
        <w:trPr>
          <w:trHeight w:val="945"/>
        </w:trPr>
        <w:tc>
          <w:tcPr>
            <w:tcW w:w="5740" w:type="dxa"/>
            <w:hideMark/>
          </w:tcPr>
          <w:p w:rsidR="002B538C" w:rsidRPr="002B538C" w:rsidRDefault="002B538C" w:rsidP="002B538C">
            <w:pPr>
              <w:spacing w:line="360" w:lineRule="auto"/>
              <w:jc w:val="both"/>
              <w:rPr>
                <w:i/>
                <w:iCs/>
              </w:rPr>
            </w:pPr>
            <w:r w:rsidRPr="002B538C">
              <w:rPr>
                <w:i/>
                <w:iCs/>
              </w:rPr>
              <w:t>Муниципальная программа "Развитие муниципального образования Ленинское сельское поселение"</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10</w:t>
            </w:r>
          </w:p>
        </w:tc>
        <w:tc>
          <w:tcPr>
            <w:tcW w:w="1171" w:type="dxa"/>
            <w:noWrap/>
            <w:hideMark/>
          </w:tcPr>
          <w:p w:rsidR="002B538C" w:rsidRPr="002B538C" w:rsidRDefault="002B538C" w:rsidP="002B538C">
            <w:pPr>
              <w:spacing w:line="360" w:lineRule="auto"/>
              <w:jc w:val="both"/>
              <w:rPr>
                <w:i/>
                <w:iCs/>
              </w:rPr>
            </w:pPr>
            <w:r w:rsidRPr="002B538C">
              <w:rPr>
                <w:i/>
                <w:iCs/>
              </w:rPr>
              <w:t>01</w:t>
            </w:r>
          </w:p>
        </w:tc>
        <w:tc>
          <w:tcPr>
            <w:tcW w:w="1520" w:type="dxa"/>
            <w:noWrap/>
            <w:hideMark/>
          </w:tcPr>
          <w:p w:rsidR="002B538C" w:rsidRPr="002B538C" w:rsidRDefault="002B538C" w:rsidP="002B538C">
            <w:pPr>
              <w:spacing w:line="360" w:lineRule="auto"/>
              <w:jc w:val="both"/>
              <w:rPr>
                <w:i/>
                <w:iCs/>
              </w:rPr>
            </w:pPr>
            <w:r w:rsidRPr="002B538C">
              <w:rPr>
                <w:i/>
                <w:iCs/>
              </w:rPr>
              <w:t>0100000000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pPr>
            <w:r w:rsidRPr="002B538C">
              <w:t>303,0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Мероприятия в установленной сфере деятельности</w:t>
            </w:r>
          </w:p>
        </w:tc>
        <w:tc>
          <w:tcPr>
            <w:tcW w:w="1671" w:type="dxa"/>
            <w:noWrap/>
            <w:hideMark/>
          </w:tcPr>
          <w:p w:rsidR="002B538C" w:rsidRPr="002B538C" w:rsidRDefault="002B538C" w:rsidP="002B538C">
            <w:pPr>
              <w:spacing w:line="360" w:lineRule="auto"/>
              <w:jc w:val="both"/>
              <w:rPr>
                <w:i/>
                <w:iCs/>
              </w:rPr>
            </w:pPr>
            <w:r w:rsidRPr="002B538C">
              <w:rPr>
                <w:i/>
                <w:iCs/>
              </w:rPr>
              <w:t>993</w:t>
            </w:r>
          </w:p>
        </w:tc>
        <w:tc>
          <w:tcPr>
            <w:tcW w:w="800" w:type="dxa"/>
            <w:noWrap/>
            <w:hideMark/>
          </w:tcPr>
          <w:p w:rsidR="002B538C" w:rsidRPr="002B538C" w:rsidRDefault="002B538C" w:rsidP="002B538C">
            <w:pPr>
              <w:spacing w:line="360" w:lineRule="auto"/>
              <w:jc w:val="both"/>
              <w:rPr>
                <w:i/>
                <w:iCs/>
              </w:rPr>
            </w:pPr>
            <w:r w:rsidRPr="002B538C">
              <w:rPr>
                <w:i/>
                <w:iCs/>
              </w:rPr>
              <w:t>10</w:t>
            </w:r>
          </w:p>
        </w:tc>
        <w:tc>
          <w:tcPr>
            <w:tcW w:w="1171" w:type="dxa"/>
            <w:noWrap/>
            <w:hideMark/>
          </w:tcPr>
          <w:p w:rsidR="002B538C" w:rsidRPr="002B538C" w:rsidRDefault="002B538C" w:rsidP="002B538C">
            <w:pPr>
              <w:spacing w:line="360" w:lineRule="auto"/>
              <w:jc w:val="both"/>
              <w:rPr>
                <w:i/>
                <w:iCs/>
              </w:rPr>
            </w:pPr>
            <w:r w:rsidRPr="002B538C">
              <w:rPr>
                <w:i/>
                <w:iCs/>
              </w:rPr>
              <w:t>01</w:t>
            </w:r>
          </w:p>
        </w:tc>
        <w:tc>
          <w:tcPr>
            <w:tcW w:w="1520" w:type="dxa"/>
            <w:noWrap/>
            <w:hideMark/>
          </w:tcPr>
          <w:p w:rsidR="002B538C" w:rsidRPr="002B538C" w:rsidRDefault="002B538C" w:rsidP="002B538C">
            <w:pPr>
              <w:spacing w:line="360" w:lineRule="auto"/>
              <w:jc w:val="both"/>
              <w:rPr>
                <w:i/>
                <w:iCs/>
              </w:rPr>
            </w:pPr>
            <w:r w:rsidRPr="002B538C">
              <w:rPr>
                <w:i/>
                <w:iCs/>
              </w:rPr>
              <w:t>0100092000</w:t>
            </w:r>
          </w:p>
        </w:tc>
        <w:tc>
          <w:tcPr>
            <w:tcW w:w="1209" w:type="dxa"/>
            <w:noWrap/>
            <w:hideMark/>
          </w:tcPr>
          <w:p w:rsidR="002B538C" w:rsidRPr="002B538C" w:rsidRDefault="002B538C" w:rsidP="002B538C">
            <w:pPr>
              <w:spacing w:line="360" w:lineRule="auto"/>
              <w:jc w:val="both"/>
              <w:rPr>
                <w:i/>
                <w:iCs/>
              </w:rPr>
            </w:pPr>
            <w:r w:rsidRPr="002B538C">
              <w:rPr>
                <w:i/>
                <w:iCs/>
              </w:rPr>
              <w:t>000</w:t>
            </w:r>
          </w:p>
        </w:tc>
        <w:tc>
          <w:tcPr>
            <w:tcW w:w="2440" w:type="dxa"/>
            <w:noWrap/>
            <w:hideMark/>
          </w:tcPr>
          <w:p w:rsidR="002B538C" w:rsidRPr="002B538C" w:rsidRDefault="002B538C" w:rsidP="002B538C">
            <w:pPr>
              <w:spacing w:line="360" w:lineRule="auto"/>
              <w:jc w:val="both"/>
            </w:pPr>
            <w:r w:rsidRPr="002B538C">
              <w:t>303,0</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 xml:space="preserve">Мероприятия в области </w:t>
            </w:r>
            <w:r w:rsidRPr="002B538C">
              <w:lastRenderedPageBreak/>
              <w:t>социальной политики</w:t>
            </w:r>
          </w:p>
        </w:tc>
        <w:tc>
          <w:tcPr>
            <w:tcW w:w="1671" w:type="dxa"/>
            <w:noWrap/>
            <w:hideMark/>
          </w:tcPr>
          <w:p w:rsidR="002B538C" w:rsidRPr="002B538C" w:rsidRDefault="002B538C" w:rsidP="002B538C">
            <w:pPr>
              <w:spacing w:line="360" w:lineRule="auto"/>
              <w:jc w:val="both"/>
            </w:pPr>
            <w:r w:rsidRPr="002B538C">
              <w:lastRenderedPageBreak/>
              <w:t>993</w:t>
            </w:r>
          </w:p>
        </w:tc>
        <w:tc>
          <w:tcPr>
            <w:tcW w:w="800" w:type="dxa"/>
            <w:noWrap/>
            <w:hideMark/>
          </w:tcPr>
          <w:p w:rsidR="002B538C" w:rsidRPr="002B538C" w:rsidRDefault="002B538C" w:rsidP="002B538C">
            <w:pPr>
              <w:spacing w:line="360" w:lineRule="auto"/>
              <w:jc w:val="both"/>
            </w:pPr>
            <w:r w:rsidRPr="002B538C">
              <w:t>10</w:t>
            </w:r>
          </w:p>
        </w:tc>
        <w:tc>
          <w:tcPr>
            <w:tcW w:w="1171" w:type="dxa"/>
            <w:noWrap/>
            <w:hideMark/>
          </w:tcPr>
          <w:p w:rsidR="002B538C" w:rsidRPr="002B538C" w:rsidRDefault="002B538C" w:rsidP="002B538C">
            <w:pPr>
              <w:spacing w:line="360" w:lineRule="auto"/>
              <w:jc w:val="both"/>
            </w:pPr>
            <w:r w:rsidRPr="002B538C">
              <w:t>01</w:t>
            </w:r>
          </w:p>
        </w:tc>
        <w:tc>
          <w:tcPr>
            <w:tcW w:w="1520" w:type="dxa"/>
            <w:noWrap/>
            <w:hideMark/>
          </w:tcPr>
          <w:p w:rsidR="002B538C" w:rsidRPr="002B538C" w:rsidRDefault="002B538C" w:rsidP="002B538C">
            <w:pPr>
              <w:spacing w:line="360" w:lineRule="auto"/>
              <w:jc w:val="both"/>
            </w:pPr>
            <w:r w:rsidRPr="002B538C">
              <w:t>010009</w:t>
            </w:r>
            <w:r w:rsidRPr="002B538C">
              <w:lastRenderedPageBreak/>
              <w:t>2110</w:t>
            </w:r>
          </w:p>
        </w:tc>
        <w:tc>
          <w:tcPr>
            <w:tcW w:w="1209" w:type="dxa"/>
            <w:noWrap/>
            <w:hideMark/>
          </w:tcPr>
          <w:p w:rsidR="002B538C" w:rsidRPr="002B538C" w:rsidRDefault="002B538C" w:rsidP="002B538C">
            <w:pPr>
              <w:spacing w:line="360" w:lineRule="auto"/>
              <w:jc w:val="both"/>
            </w:pPr>
            <w:r w:rsidRPr="002B538C">
              <w:lastRenderedPageBreak/>
              <w:t>000</w:t>
            </w:r>
          </w:p>
        </w:tc>
        <w:tc>
          <w:tcPr>
            <w:tcW w:w="2440" w:type="dxa"/>
            <w:noWrap/>
            <w:hideMark/>
          </w:tcPr>
          <w:p w:rsidR="002B538C" w:rsidRPr="002B538C" w:rsidRDefault="002B538C" w:rsidP="002B538C">
            <w:pPr>
              <w:spacing w:line="360" w:lineRule="auto"/>
              <w:jc w:val="both"/>
            </w:pPr>
            <w:r w:rsidRPr="002B538C">
              <w:t>303,0</w:t>
            </w:r>
          </w:p>
        </w:tc>
      </w:tr>
      <w:tr w:rsidR="002B538C" w:rsidRPr="002B538C" w:rsidTr="002B538C">
        <w:trPr>
          <w:trHeight w:val="405"/>
        </w:trPr>
        <w:tc>
          <w:tcPr>
            <w:tcW w:w="5740" w:type="dxa"/>
            <w:hideMark/>
          </w:tcPr>
          <w:p w:rsidR="002B538C" w:rsidRPr="002B538C" w:rsidRDefault="002B538C" w:rsidP="002B538C">
            <w:pPr>
              <w:spacing w:line="360" w:lineRule="auto"/>
              <w:jc w:val="both"/>
            </w:pPr>
            <w:r w:rsidRPr="002B538C">
              <w:lastRenderedPageBreak/>
              <w:t>Социальное обеспечение и иные выплаты населению</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10</w:t>
            </w:r>
          </w:p>
        </w:tc>
        <w:tc>
          <w:tcPr>
            <w:tcW w:w="1171" w:type="dxa"/>
            <w:noWrap/>
            <w:hideMark/>
          </w:tcPr>
          <w:p w:rsidR="002B538C" w:rsidRPr="002B538C" w:rsidRDefault="002B538C" w:rsidP="002B538C">
            <w:pPr>
              <w:spacing w:line="360" w:lineRule="auto"/>
              <w:jc w:val="both"/>
            </w:pPr>
            <w:r w:rsidRPr="002B538C">
              <w:t>01</w:t>
            </w:r>
          </w:p>
        </w:tc>
        <w:tc>
          <w:tcPr>
            <w:tcW w:w="1520" w:type="dxa"/>
            <w:noWrap/>
            <w:hideMark/>
          </w:tcPr>
          <w:p w:rsidR="002B538C" w:rsidRPr="002B538C" w:rsidRDefault="002B538C" w:rsidP="002B538C">
            <w:pPr>
              <w:spacing w:line="360" w:lineRule="auto"/>
              <w:jc w:val="both"/>
            </w:pPr>
            <w:r w:rsidRPr="002B538C">
              <w:t>0100092110</w:t>
            </w:r>
          </w:p>
        </w:tc>
        <w:tc>
          <w:tcPr>
            <w:tcW w:w="1209" w:type="dxa"/>
            <w:noWrap/>
            <w:hideMark/>
          </w:tcPr>
          <w:p w:rsidR="002B538C" w:rsidRPr="002B538C" w:rsidRDefault="002B538C" w:rsidP="002B538C">
            <w:pPr>
              <w:spacing w:line="360" w:lineRule="auto"/>
              <w:jc w:val="both"/>
            </w:pPr>
            <w:r w:rsidRPr="002B538C">
              <w:t>300</w:t>
            </w:r>
          </w:p>
        </w:tc>
        <w:tc>
          <w:tcPr>
            <w:tcW w:w="2440" w:type="dxa"/>
            <w:noWrap/>
            <w:hideMark/>
          </w:tcPr>
          <w:p w:rsidR="002B538C" w:rsidRPr="002B538C" w:rsidRDefault="002B538C" w:rsidP="002B538C">
            <w:pPr>
              <w:spacing w:line="360" w:lineRule="auto"/>
              <w:jc w:val="both"/>
            </w:pPr>
            <w:r w:rsidRPr="002B538C">
              <w:t>303,0</w:t>
            </w:r>
          </w:p>
        </w:tc>
      </w:tr>
      <w:tr w:rsidR="002B538C" w:rsidRPr="002B538C" w:rsidTr="002B538C">
        <w:trPr>
          <w:trHeight w:val="630"/>
        </w:trPr>
        <w:tc>
          <w:tcPr>
            <w:tcW w:w="5740" w:type="dxa"/>
            <w:hideMark/>
          </w:tcPr>
          <w:p w:rsidR="002B538C" w:rsidRPr="002B538C" w:rsidRDefault="002B538C" w:rsidP="002B538C">
            <w:pPr>
              <w:spacing w:line="360" w:lineRule="auto"/>
              <w:jc w:val="both"/>
              <w:rPr>
                <w:b/>
                <w:bCs/>
              </w:rPr>
            </w:pPr>
            <w:r w:rsidRPr="002B538C">
              <w:rPr>
                <w:b/>
                <w:bCs/>
              </w:rPr>
              <w:t>Обслуживание государственного (муниципального) долга</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13</w:t>
            </w:r>
          </w:p>
        </w:tc>
        <w:tc>
          <w:tcPr>
            <w:tcW w:w="1171" w:type="dxa"/>
            <w:noWrap/>
            <w:hideMark/>
          </w:tcPr>
          <w:p w:rsidR="002B538C" w:rsidRPr="002B538C" w:rsidRDefault="002B538C" w:rsidP="002B538C">
            <w:pPr>
              <w:spacing w:line="360" w:lineRule="auto"/>
              <w:jc w:val="both"/>
              <w:rPr>
                <w:b/>
                <w:bCs/>
              </w:rPr>
            </w:pPr>
            <w:r w:rsidRPr="002B538C">
              <w:rPr>
                <w:b/>
                <w:bCs/>
              </w:rPr>
              <w:t>00</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1,3</w:t>
            </w:r>
          </w:p>
        </w:tc>
      </w:tr>
      <w:tr w:rsidR="002B538C" w:rsidRPr="002B538C" w:rsidTr="002B538C">
        <w:trPr>
          <w:trHeight w:val="630"/>
        </w:trPr>
        <w:tc>
          <w:tcPr>
            <w:tcW w:w="5740" w:type="dxa"/>
            <w:hideMark/>
          </w:tcPr>
          <w:p w:rsidR="002B538C" w:rsidRPr="002B538C" w:rsidRDefault="002B538C" w:rsidP="002B538C">
            <w:pPr>
              <w:spacing w:line="360" w:lineRule="auto"/>
              <w:jc w:val="both"/>
              <w:rPr>
                <w:b/>
                <w:bCs/>
              </w:rPr>
            </w:pPr>
            <w:r w:rsidRPr="002B538C">
              <w:rPr>
                <w:b/>
                <w:bCs/>
              </w:rPr>
              <w:t>Обслуживание государственного (муниципального) внутреннего долга</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13</w:t>
            </w:r>
          </w:p>
        </w:tc>
        <w:tc>
          <w:tcPr>
            <w:tcW w:w="1171" w:type="dxa"/>
            <w:noWrap/>
            <w:hideMark/>
          </w:tcPr>
          <w:p w:rsidR="002B538C" w:rsidRPr="002B538C" w:rsidRDefault="002B538C" w:rsidP="002B538C">
            <w:pPr>
              <w:spacing w:line="360" w:lineRule="auto"/>
              <w:jc w:val="both"/>
              <w:rPr>
                <w:b/>
                <w:bCs/>
              </w:rPr>
            </w:pPr>
            <w:r w:rsidRPr="002B538C">
              <w:rPr>
                <w:b/>
                <w:bCs/>
              </w:rPr>
              <w:t>01</w:t>
            </w:r>
          </w:p>
        </w:tc>
        <w:tc>
          <w:tcPr>
            <w:tcW w:w="1520" w:type="dxa"/>
            <w:noWrap/>
            <w:hideMark/>
          </w:tcPr>
          <w:p w:rsidR="002B538C" w:rsidRPr="002B538C" w:rsidRDefault="002B538C" w:rsidP="002B538C">
            <w:pPr>
              <w:spacing w:line="360" w:lineRule="auto"/>
              <w:jc w:val="both"/>
              <w:rPr>
                <w:b/>
                <w:bCs/>
              </w:rPr>
            </w:pPr>
            <w:r w:rsidRPr="002B538C">
              <w:rPr>
                <w:b/>
                <w:bCs/>
              </w:rPr>
              <w:t>0000000000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1,3</w:t>
            </w:r>
          </w:p>
        </w:tc>
      </w:tr>
      <w:tr w:rsidR="002B538C" w:rsidRPr="002B538C" w:rsidTr="002B538C">
        <w:trPr>
          <w:trHeight w:val="1005"/>
        </w:trPr>
        <w:tc>
          <w:tcPr>
            <w:tcW w:w="5740" w:type="dxa"/>
            <w:hideMark/>
          </w:tcPr>
          <w:p w:rsidR="002B538C" w:rsidRPr="002B538C" w:rsidRDefault="002B538C" w:rsidP="002B538C">
            <w:pPr>
              <w:spacing w:line="360" w:lineRule="auto"/>
              <w:jc w:val="both"/>
              <w:rPr>
                <w:b/>
                <w:bCs/>
              </w:rPr>
            </w:pPr>
            <w:r w:rsidRPr="002B538C">
              <w:rPr>
                <w:b/>
                <w:bCs/>
              </w:rPr>
              <w:t xml:space="preserve">Муниципальная программа  «Развитие муниципального управления  муниципального образования Ленинское сельское поселение» </w:t>
            </w:r>
          </w:p>
        </w:tc>
        <w:tc>
          <w:tcPr>
            <w:tcW w:w="1671" w:type="dxa"/>
            <w:noWrap/>
            <w:hideMark/>
          </w:tcPr>
          <w:p w:rsidR="002B538C" w:rsidRPr="002B538C" w:rsidRDefault="002B538C" w:rsidP="002B538C">
            <w:pPr>
              <w:spacing w:line="360" w:lineRule="auto"/>
              <w:jc w:val="both"/>
              <w:rPr>
                <w:b/>
                <w:bCs/>
              </w:rPr>
            </w:pPr>
            <w:r w:rsidRPr="002B538C">
              <w:rPr>
                <w:b/>
                <w:bCs/>
              </w:rPr>
              <w:t>993</w:t>
            </w:r>
          </w:p>
        </w:tc>
        <w:tc>
          <w:tcPr>
            <w:tcW w:w="800" w:type="dxa"/>
            <w:noWrap/>
            <w:hideMark/>
          </w:tcPr>
          <w:p w:rsidR="002B538C" w:rsidRPr="002B538C" w:rsidRDefault="002B538C" w:rsidP="002B538C">
            <w:pPr>
              <w:spacing w:line="360" w:lineRule="auto"/>
              <w:jc w:val="both"/>
              <w:rPr>
                <w:b/>
                <w:bCs/>
              </w:rPr>
            </w:pPr>
            <w:r w:rsidRPr="002B538C">
              <w:rPr>
                <w:b/>
                <w:bCs/>
              </w:rPr>
              <w:t>13</w:t>
            </w:r>
          </w:p>
        </w:tc>
        <w:tc>
          <w:tcPr>
            <w:tcW w:w="1171" w:type="dxa"/>
            <w:noWrap/>
            <w:hideMark/>
          </w:tcPr>
          <w:p w:rsidR="002B538C" w:rsidRPr="002B538C" w:rsidRDefault="002B538C" w:rsidP="002B538C">
            <w:pPr>
              <w:spacing w:line="360" w:lineRule="auto"/>
              <w:jc w:val="both"/>
              <w:rPr>
                <w:b/>
                <w:bCs/>
              </w:rPr>
            </w:pPr>
            <w:r w:rsidRPr="002B538C">
              <w:rPr>
                <w:b/>
                <w:bCs/>
              </w:rPr>
              <w:t>01</w:t>
            </w:r>
          </w:p>
        </w:tc>
        <w:tc>
          <w:tcPr>
            <w:tcW w:w="1520" w:type="dxa"/>
            <w:noWrap/>
            <w:hideMark/>
          </w:tcPr>
          <w:p w:rsidR="002B538C" w:rsidRPr="002B538C" w:rsidRDefault="002B538C" w:rsidP="002B538C">
            <w:pPr>
              <w:spacing w:line="360" w:lineRule="auto"/>
              <w:jc w:val="both"/>
              <w:rPr>
                <w:b/>
                <w:bCs/>
              </w:rPr>
            </w:pPr>
            <w:r w:rsidRPr="002B538C">
              <w:rPr>
                <w:b/>
                <w:bCs/>
              </w:rPr>
              <w:t>0100000000</w:t>
            </w:r>
          </w:p>
        </w:tc>
        <w:tc>
          <w:tcPr>
            <w:tcW w:w="1209" w:type="dxa"/>
            <w:noWrap/>
            <w:hideMark/>
          </w:tcPr>
          <w:p w:rsidR="002B538C" w:rsidRPr="002B538C" w:rsidRDefault="002B538C" w:rsidP="002B538C">
            <w:pPr>
              <w:spacing w:line="360" w:lineRule="auto"/>
              <w:jc w:val="both"/>
              <w:rPr>
                <w:b/>
                <w:bCs/>
              </w:rPr>
            </w:pPr>
            <w:r w:rsidRPr="002B538C">
              <w:rPr>
                <w:b/>
                <w:bCs/>
              </w:rPr>
              <w:t>000</w:t>
            </w:r>
          </w:p>
        </w:tc>
        <w:tc>
          <w:tcPr>
            <w:tcW w:w="2440" w:type="dxa"/>
            <w:noWrap/>
            <w:hideMark/>
          </w:tcPr>
          <w:p w:rsidR="002B538C" w:rsidRPr="002B538C" w:rsidRDefault="002B538C" w:rsidP="002B538C">
            <w:pPr>
              <w:spacing w:line="360" w:lineRule="auto"/>
              <w:jc w:val="both"/>
              <w:rPr>
                <w:b/>
                <w:bCs/>
              </w:rPr>
            </w:pPr>
            <w:r w:rsidRPr="002B538C">
              <w:rPr>
                <w:b/>
                <w:bCs/>
              </w:rPr>
              <w:t>1,3</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 xml:space="preserve">Руководство и управление в сфере установленных функций органов местного самоуправления </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13</w:t>
            </w:r>
          </w:p>
        </w:tc>
        <w:tc>
          <w:tcPr>
            <w:tcW w:w="1171" w:type="dxa"/>
            <w:noWrap/>
            <w:hideMark/>
          </w:tcPr>
          <w:p w:rsidR="002B538C" w:rsidRPr="002B538C" w:rsidRDefault="002B538C" w:rsidP="002B538C">
            <w:pPr>
              <w:spacing w:line="360" w:lineRule="auto"/>
              <w:jc w:val="both"/>
            </w:pPr>
            <w:r w:rsidRPr="002B538C">
              <w:t>01</w:t>
            </w:r>
          </w:p>
        </w:tc>
        <w:tc>
          <w:tcPr>
            <w:tcW w:w="1520" w:type="dxa"/>
            <w:noWrap/>
            <w:hideMark/>
          </w:tcPr>
          <w:p w:rsidR="002B538C" w:rsidRPr="002B538C" w:rsidRDefault="002B538C" w:rsidP="002B538C">
            <w:pPr>
              <w:spacing w:line="360" w:lineRule="auto"/>
              <w:jc w:val="both"/>
            </w:pPr>
            <w:r w:rsidRPr="002B538C">
              <w:t>0100091000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1,3</w:t>
            </w:r>
          </w:p>
        </w:tc>
      </w:tr>
      <w:tr w:rsidR="002B538C" w:rsidRPr="002B538C" w:rsidTr="002B538C">
        <w:trPr>
          <w:trHeight w:val="315"/>
        </w:trPr>
        <w:tc>
          <w:tcPr>
            <w:tcW w:w="5740" w:type="dxa"/>
            <w:hideMark/>
          </w:tcPr>
          <w:p w:rsidR="002B538C" w:rsidRPr="002B538C" w:rsidRDefault="002B538C" w:rsidP="002B538C">
            <w:pPr>
              <w:spacing w:line="360" w:lineRule="auto"/>
              <w:jc w:val="both"/>
            </w:pPr>
            <w:r w:rsidRPr="002B538C">
              <w:t>Центральный аппарат</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13</w:t>
            </w:r>
          </w:p>
        </w:tc>
        <w:tc>
          <w:tcPr>
            <w:tcW w:w="1171" w:type="dxa"/>
            <w:noWrap/>
            <w:hideMark/>
          </w:tcPr>
          <w:p w:rsidR="002B538C" w:rsidRPr="002B538C" w:rsidRDefault="002B538C" w:rsidP="002B538C">
            <w:pPr>
              <w:spacing w:line="360" w:lineRule="auto"/>
              <w:jc w:val="both"/>
            </w:pPr>
            <w:r w:rsidRPr="002B538C">
              <w:t>01</w:t>
            </w:r>
          </w:p>
        </w:tc>
        <w:tc>
          <w:tcPr>
            <w:tcW w:w="1520" w:type="dxa"/>
            <w:noWrap/>
            <w:hideMark/>
          </w:tcPr>
          <w:p w:rsidR="002B538C" w:rsidRPr="002B538C" w:rsidRDefault="002B538C" w:rsidP="002B538C">
            <w:pPr>
              <w:spacing w:line="360" w:lineRule="auto"/>
              <w:jc w:val="both"/>
            </w:pPr>
            <w:r w:rsidRPr="002B538C">
              <w:t>0100091020</w:t>
            </w:r>
          </w:p>
        </w:tc>
        <w:tc>
          <w:tcPr>
            <w:tcW w:w="1209" w:type="dxa"/>
            <w:noWrap/>
            <w:hideMark/>
          </w:tcPr>
          <w:p w:rsidR="002B538C" w:rsidRPr="002B538C" w:rsidRDefault="002B538C" w:rsidP="002B538C">
            <w:pPr>
              <w:spacing w:line="360" w:lineRule="auto"/>
              <w:jc w:val="both"/>
            </w:pPr>
            <w:r w:rsidRPr="002B538C">
              <w:t>000</w:t>
            </w:r>
          </w:p>
        </w:tc>
        <w:tc>
          <w:tcPr>
            <w:tcW w:w="2440" w:type="dxa"/>
            <w:noWrap/>
            <w:hideMark/>
          </w:tcPr>
          <w:p w:rsidR="002B538C" w:rsidRPr="002B538C" w:rsidRDefault="002B538C" w:rsidP="002B538C">
            <w:pPr>
              <w:spacing w:line="360" w:lineRule="auto"/>
              <w:jc w:val="both"/>
            </w:pPr>
            <w:r w:rsidRPr="002B538C">
              <w:t>1,3</w:t>
            </w:r>
          </w:p>
        </w:tc>
      </w:tr>
      <w:tr w:rsidR="002B538C" w:rsidRPr="002B538C" w:rsidTr="002B538C">
        <w:trPr>
          <w:trHeight w:val="630"/>
        </w:trPr>
        <w:tc>
          <w:tcPr>
            <w:tcW w:w="5740" w:type="dxa"/>
            <w:hideMark/>
          </w:tcPr>
          <w:p w:rsidR="002B538C" w:rsidRPr="002B538C" w:rsidRDefault="002B538C" w:rsidP="002B538C">
            <w:pPr>
              <w:spacing w:line="360" w:lineRule="auto"/>
              <w:jc w:val="both"/>
            </w:pPr>
            <w:r w:rsidRPr="002B538C">
              <w:t>Обслуживание государственного (муниципального) долга</w:t>
            </w:r>
          </w:p>
        </w:tc>
        <w:tc>
          <w:tcPr>
            <w:tcW w:w="1671" w:type="dxa"/>
            <w:noWrap/>
            <w:hideMark/>
          </w:tcPr>
          <w:p w:rsidR="002B538C" w:rsidRPr="002B538C" w:rsidRDefault="002B538C" w:rsidP="002B538C">
            <w:pPr>
              <w:spacing w:line="360" w:lineRule="auto"/>
              <w:jc w:val="both"/>
            </w:pPr>
            <w:r w:rsidRPr="002B538C">
              <w:t>993</w:t>
            </w:r>
          </w:p>
        </w:tc>
        <w:tc>
          <w:tcPr>
            <w:tcW w:w="800" w:type="dxa"/>
            <w:noWrap/>
            <w:hideMark/>
          </w:tcPr>
          <w:p w:rsidR="002B538C" w:rsidRPr="002B538C" w:rsidRDefault="002B538C" w:rsidP="002B538C">
            <w:pPr>
              <w:spacing w:line="360" w:lineRule="auto"/>
              <w:jc w:val="both"/>
            </w:pPr>
            <w:r w:rsidRPr="002B538C">
              <w:t>13</w:t>
            </w:r>
          </w:p>
        </w:tc>
        <w:tc>
          <w:tcPr>
            <w:tcW w:w="1171" w:type="dxa"/>
            <w:noWrap/>
            <w:hideMark/>
          </w:tcPr>
          <w:p w:rsidR="002B538C" w:rsidRPr="002B538C" w:rsidRDefault="002B538C" w:rsidP="002B538C">
            <w:pPr>
              <w:spacing w:line="360" w:lineRule="auto"/>
              <w:jc w:val="both"/>
            </w:pPr>
            <w:r w:rsidRPr="002B538C">
              <w:t>01</w:t>
            </w:r>
          </w:p>
        </w:tc>
        <w:tc>
          <w:tcPr>
            <w:tcW w:w="1520" w:type="dxa"/>
            <w:noWrap/>
            <w:hideMark/>
          </w:tcPr>
          <w:p w:rsidR="002B538C" w:rsidRPr="002B538C" w:rsidRDefault="002B538C" w:rsidP="002B538C">
            <w:pPr>
              <w:spacing w:line="360" w:lineRule="auto"/>
              <w:jc w:val="both"/>
            </w:pPr>
            <w:r w:rsidRPr="002B538C">
              <w:t>0100091020</w:t>
            </w:r>
          </w:p>
        </w:tc>
        <w:tc>
          <w:tcPr>
            <w:tcW w:w="1209" w:type="dxa"/>
            <w:noWrap/>
            <w:hideMark/>
          </w:tcPr>
          <w:p w:rsidR="002B538C" w:rsidRPr="002B538C" w:rsidRDefault="002B538C" w:rsidP="002B538C">
            <w:pPr>
              <w:spacing w:line="360" w:lineRule="auto"/>
              <w:jc w:val="both"/>
            </w:pPr>
            <w:r w:rsidRPr="002B538C">
              <w:t>700</w:t>
            </w:r>
          </w:p>
        </w:tc>
        <w:tc>
          <w:tcPr>
            <w:tcW w:w="2440" w:type="dxa"/>
            <w:noWrap/>
            <w:hideMark/>
          </w:tcPr>
          <w:p w:rsidR="002B538C" w:rsidRPr="002B538C" w:rsidRDefault="002B538C" w:rsidP="002B538C">
            <w:pPr>
              <w:spacing w:line="360" w:lineRule="auto"/>
              <w:jc w:val="both"/>
            </w:pPr>
            <w:r w:rsidRPr="002B538C">
              <w:t>1,3</w:t>
            </w:r>
          </w:p>
        </w:tc>
      </w:tr>
    </w:tbl>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tbl>
      <w:tblPr>
        <w:tblStyle w:val="af0"/>
        <w:tblW w:w="0" w:type="auto"/>
        <w:tblLook w:val="04A0" w:firstRow="1" w:lastRow="0" w:firstColumn="1" w:lastColumn="0" w:noHBand="0" w:noVBand="1"/>
      </w:tblPr>
      <w:tblGrid>
        <w:gridCol w:w="491"/>
        <w:gridCol w:w="1777"/>
        <w:gridCol w:w="736"/>
        <w:gridCol w:w="1355"/>
        <w:gridCol w:w="551"/>
        <w:gridCol w:w="466"/>
        <w:gridCol w:w="466"/>
        <w:gridCol w:w="466"/>
        <w:gridCol w:w="466"/>
        <w:gridCol w:w="466"/>
        <w:gridCol w:w="466"/>
        <w:gridCol w:w="466"/>
        <w:gridCol w:w="466"/>
        <w:gridCol w:w="466"/>
        <w:gridCol w:w="466"/>
      </w:tblGrid>
      <w:tr w:rsidR="002B538C" w:rsidRPr="002B538C" w:rsidTr="002B538C">
        <w:trPr>
          <w:trHeight w:val="315"/>
        </w:trPr>
        <w:tc>
          <w:tcPr>
            <w:tcW w:w="1160" w:type="dxa"/>
            <w:noWrap/>
            <w:hideMark/>
          </w:tcPr>
          <w:p w:rsidR="002B538C" w:rsidRPr="002B538C" w:rsidRDefault="002B538C" w:rsidP="002B538C">
            <w:pPr>
              <w:spacing w:line="360" w:lineRule="auto"/>
              <w:jc w:val="both"/>
            </w:pPr>
          </w:p>
        </w:tc>
        <w:tc>
          <w:tcPr>
            <w:tcW w:w="5600" w:type="dxa"/>
            <w:noWrap/>
            <w:hideMark/>
          </w:tcPr>
          <w:p w:rsidR="002B538C" w:rsidRPr="002B538C" w:rsidRDefault="002B538C" w:rsidP="002B538C">
            <w:pPr>
              <w:spacing w:line="360" w:lineRule="auto"/>
              <w:jc w:val="both"/>
            </w:pPr>
          </w:p>
        </w:tc>
        <w:tc>
          <w:tcPr>
            <w:tcW w:w="1819" w:type="dxa"/>
            <w:noWrap/>
            <w:hideMark/>
          </w:tcPr>
          <w:p w:rsidR="002B538C" w:rsidRPr="002B538C" w:rsidRDefault="002B538C" w:rsidP="002B538C">
            <w:pPr>
              <w:spacing w:line="360" w:lineRule="auto"/>
              <w:jc w:val="both"/>
            </w:pPr>
          </w:p>
        </w:tc>
        <w:tc>
          <w:tcPr>
            <w:tcW w:w="5329" w:type="dxa"/>
            <w:gridSpan w:val="2"/>
            <w:noWrap/>
            <w:hideMark/>
          </w:tcPr>
          <w:p w:rsidR="002B538C" w:rsidRPr="002B538C" w:rsidRDefault="002B538C" w:rsidP="002B538C">
            <w:pPr>
              <w:spacing w:line="360" w:lineRule="auto"/>
              <w:jc w:val="both"/>
            </w:pPr>
            <w:r w:rsidRPr="002B538C">
              <w:t>Приложение № 3</w:t>
            </w: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7560" w:type="dxa"/>
            <w:gridSpan w:val="7"/>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585"/>
        </w:trPr>
        <w:tc>
          <w:tcPr>
            <w:tcW w:w="1160" w:type="dxa"/>
            <w:noWrap/>
            <w:hideMark/>
          </w:tcPr>
          <w:p w:rsidR="002B538C" w:rsidRPr="002B538C" w:rsidRDefault="002B538C" w:rsidP="002B538C">
            <w:pPr>
              <w:spacing w:line="360" w:lineRule="auto"/>
              <w:jc w:val="both"/>
            </w:pPr>
          </w:p>
        </w:tc>
        <w:tc>
          <w:tcPr>
            <w:tcW w:w="5600" w:type="dxa"/>
            <w:noWrap/>
            <w:hideMark/>
          </w:tcPr>
          <w:p w:rsidR="002B538C" w:rsidRPr="002B538C" w:rsidRDefault="002B538C" w:rsidP="002B538C">
            <w:pPr>
              <w:spacing w:line="360" w:lineRule="auto"/>
              <w:jc w:val="both"/>
            </w:pPr>
          </w:p>
        </w:tc>
        <w:tc>
          <w:tcPr>
            <w:tcW w:w="1819" w:type="dxa"/>
            <w:noWrap/>
            <w:hideMark/>
          </w:tcPr>
          <w:p w:rsidR="002B538C" w:rsidRPr="002B538C" w:rsidRDefault="002B538C" w:rsidP="002B538C">
            <w:pPr>
              <w:spacing w:line="360" w:lineRule="auto"/>
              <w:jc w:val="both"/>
            </w:pPr>
          </w:p>
        </w:tc>
        <w:tc>
          <w:tcPr>
            <w:tcW w:w="5329" w:type="dxa"/>
            <w:gridSpan w:val="2"/>
            <w:hideMark/>
          </w:tcPr>
          <w:p w:rsidR="002B538C" w:rsidRPr="002B538C" w:rsidRDefault="002B538C" w:rsidP="002B538C">
            <w:pPr>
              <w:spacing w:line="360" w:lineRule="auto"/>
              <w:jc w:val="both"/>
            </w:pPr>
            <w:r w:rsidRPr="002B538C">
              <w:t>к Порядку составления и ведения сводной бюджетной росписи</w:t>
            </w:r>
          </w:p>
        </w:tc>
        <w:tc>
          <w:tcPr>
            <w:tcW w:w="1080" w:type="dxa"/>
            <w:noWrap/>
            <w:hideMark/>
          </w:tcPr>
          <w:p w:rsidR="002B538C" w:rsidRPr="002B538C" w:rsidRDefault="002B538C" w:rsidP="002B538C">
            <w:pPr>
              <w:spacing w:line="360" w:lineRule="auto"/>
              <w:jc w:val="both"/>
            </w:pPr>
          </w:p>
        </w:tc>
        <w:tc>
          <w:tcPr>
            <w:tcW w:w="9720" w:type="dxa"/>
            <w:gridSpan w:val="9"/>
            <w:noWrap/>
            <w:hideMark/>
          </w:tcPr>
          <w:p w:rsidR="002B538C" w:rsidRPr="002B538C" w:rsidRDefault="002B538C" w:rsidP="002B538C">
            <w:pPr>
              <w:spacing w:line="360" w:lineRule="auto"/>
              <w:jc w:val="both"/>
            </w:pPr>
          </w:p>
        </w:tc>
      </w:tr>
      <w:tr w:rsidR="002B538C" w:rsidRPr="002B538C" w:rsidTr="002B538C">
        <w:trPr>
          <w:trHeight w:val="105"/>
        </w:trPr>
        <w:tc>
          <w:tcPr>
            <w:tcW w:w="1160" w:type="dxa"/>
            <w:noWrap/>
            <w:hideMark/>
          </w:tcPr>
          <w:p w:rsidR="002B538C" w:rsidRPr="002B538C" w:rsidRDefault="002B538C" w:rsidP="002B538C">
            <w:pPr>
              <w:spacing w:line="360" w:lineRule="auto"/>
              <w:jc w:val="both"/>
            </w:pPr>
          </w:p>
        </w:tc>
        <w:tc>
          <w:tcPr>
            <w:tcW w:w="5600" w:type="dxa"/>
            <w:noWrap/>
            <w:hideMark/>
          </w:tcPr>
          <w:p w:rsidR="002B538C" w:rsidRPr="002B538C" w:rsidRDefault="002B538C" w:rsidP="002B538C">
            <w:pPr>
              <w:spacing w:line="360" w:lineRule="auto"/>
              <w:jc w:val="both"/>
            </w:pPr>
          </w:p>
        </w:tc>
        <w:tc>
          <w:tcPr>
            <w:tcW w:w="1819" w:type="dxa"/>
            <w:noWrap/>
            <w:hideMark/>
          </w:tcPr>
          <w:p w:rsidR="002B538C" w:rsidRPr="002B538C" w:rsidRDefault="002B538C" w:rsidP="002B538C">
            <w:pPr>
              <w:spacing w:line="360" w:lineRule="auto"/>
              <w:jc w:val="both"/>
            </w:pPr>
          </w:p>
        </w:tc>
        <w:tc>
          <w:tcPr>
            <w:tcW w:w="4143" w:type="dxa"/>
            <w:noWrap/>
            <w:hideMark/>
          </w:tcPr>
          <w:p w:rsidR="002B538C" w:rsidRPr="002B538C" w:rsidRDefault="002B538C" w:rsidP="002B538C">
            <w:pPr>
              <w:spacing w:line="360" w:lineRule="auto"/>
              <w:jc w:val="both"/>
            </w:pPr>
          </w:p>
        </w:tc>
        <w:tc>
          <w:tcPr>
            <w:tcW w:w="1186"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315"/>
        </w:trPr>
        <w:tc>
          <w:tcPr>
            <w:tcW w:w="1160" w:type="dxa"/>
            <w:noWrap/>
            <w:hideMark/>
          </w:tcPr>
          <w:p w:rsidR="002B538C" w:rsidRPr="002B538C" w:rsidRDefault="002B538C" w:rsidP="002B538C">
            <w:pPr>
              <w:spacing w:line="360" w:lineRule="auto"/>
              <w:jc w:val="both"/>
            </w:pPr>
          </w:p>
        </w:tc>
        <w:tc>
          <w:tcPr>
            <w:tcW w:w="5600" w:type="dxa"/>
            <w:noWrap/>
            <w:hideMark/>
          </w:tcPr>
          <w:p w:rsidR="002B538C" w:rsidRPr="002B538C" w:rsidRDefault="002B538C" w:rsidP="002B538C">
            <w:pPr>
              <w:spacing w:line="360" w:lineRule="auto"/>
              <w:jc w:val="both"/>
            </w:pPr>
          </w:p>
        </w:tc>
        <w:tc>
          <w:tcPr>
            <w:tcW w:w="14708" w:type="dxa"/>
            <w:gridSpan w:val="10"/>
            <w:noWrap/>
            <w:hideMark/>
          </w:tcPr>
          <w:p w:rsidR="002B538C" w:rsidRPr="002B538C" w:rsidRDefault="002B538C" w:rsidP="002B538C">
            <w:pPr>
              <w:spacing w:line="360" w:lineRule="auto"/>
              <w:jc w:val="both"/>
              <w:rPr>
                <w:b/>
                <w:bCs/>
              </w:rPr>
            </w:pPr>
            <w:r w:rsidRPr="002B538C">
              <w:rPr>
                <w:b/>
                <w:bCs/>
              </w:rPr>
              <w:t>УВЕДОМЛЕНИЕ № 4</w:t>
            </w: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150"/>
        </w:trPr>
        <w:tc>
          <w:tcPr>
            <w:tcW w:w="23628" w:type="dxa"/>
            <w:gridSpan w:val="14"/>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pPr>
          </w:p>
        </w:tc>
      </w:tr>
      <w:tr w:rsidR="002B538C" w:rsidRPr="002B538C" w:rsidTr="002B538C">
        <w:trPr>
          <w:trHeight w:val="120"/>
        </w:trPr>
        <w:tc>
          <w:tcPr>
            <w:tcW w:w="1160" w:type="dxa"/>
            <w:noWrap/>
            <w:hideMark/>
          </w:tcPr>
          <w:p w:rsidR="002B538C" w:rsidRPr="002B538C" w:rsidRDefault="002B538C" w:rsidP="002B538C">
            <w:pPr>
              <w:spacing w:line="360" w:lineRule="auto"/>
              <w:jc w:val="both"/>
              <w:rPr>
                <w:b/>
                <w:bCs/>
              </w:rPr>
            </w:pPr>
          </w:p>
        </w:tc>
        <w:tc>
          <w:tcPr>
            <w:tcW w:w="5600" w:type="dxa"/>
            <w:noWrap/>
            <w:hideMark/>
          </w:tcPr>
          <w:p w:rsidR="002B538C" w:rsidRPr="002B538C" w:rsidRDefault="002B538C" w:rsidP="002B538C">
            <w:pPr>
              <w:spacing w:line="360" w:lineRule="auto"/>
              <w:jc w:val="both"/>
              <w:rPr>
                <w:b/>
                <w:bCs/>
              </w:rPr>
            </w:pPr>
          </w:p>
        </w:tc>
        <w:tc>
          <w:tcPr>
            <w:tcW w:w="1819" w:type="dxa"/>
            <w:noWrap/>
            <w:hideMark/>
          </w:tcPr>
          <w:p w:rsidR="002B538C" w:rsidRPr="002B538C" w:rsidRDefault="002B538C" w:rsidP="002B538C">
            <w:pPr>
              <w:spacing w:line="360" w:lineRule="auto"/>
              <w:jc w:val="both"/>
              <w:rPr>
                <w:b/>
                <w:bCs/>
              </w:rPr>
            </w:pPr>
          </w:p>
        </w:tc>
        <w:tc>
          <w:tcPr>
            <w:tcW w:w="4143" w:type="dxa"/>
            <w:noWrap/>
            <w:hideMark/>
          </w:tcPr>
          <w:p w:rsidR="002B538C" w:rsidRPr="002B538C" w:rsidRDefault="002B538C" w:rsidP="002B538C">
            <w:pPr>
              <w:spacing w:line="360" w:lineRule="auto"/>
              <w:jc w:val="both"/>
              <w:rPr>
                <w:b/>
                <w:bCs/>
              </w:rPr>
            </w:pPr>
          </w:p>
        </w:tc>
        <w:tc>
          <w:tcPr>
            <w:tcW w:w="1186"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pPr>
          </w:p>
        </w:tc>
      </w:tr>
      <w:tr w:rsidR="002B538C" w:rsidRPr="002B538C" w:rsidTr="002B538C">
        <w:trPr>
          <w:trHeight w:val="938"/>
        </w:trPr>
        <w:tc>
          <w:tcPr>
            <w:tcW w:w="13908" w:type="dxa"/>
            <w:gridSpan w:val="5"/>
            <w:hideMark/>
          </w:tcPr>
          <w:p w:rsidR="002B538C" w:rsidRPr="002B538C" w:rsidRDefault="002B538C" w:rsidP="002B538C">
            <w:pPr>
              <w:spacing w:line="360" w:lineRule="auto"/>
              <w:jc w:val="both"/>
              <w:rPr>
                <w:b/>
                <w:bCs/>
              </w:rPr>
            </w:pPr>
            <w:r w:rsidRPr="002B538C">
              <w:rPr>
                <w:b/>
                <w:bCs/>
              </w:rPr>
              <w:t>Основание внесения изменеий — Решение Ленинской сельской Думы № 29/99 от 19.12.24  «О внесении изменений в решение Ленинской сельской Думы от 15.12.2024 № 14/55 «Об утверждении бюджета Ленинского сельского поселения на 2024 год и плановый период 2025 и 2026 годов»</w:t>
            </w: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pPr>
          </w:p>
        </w:tc>
      </w:tr>
      <w:tr w:rsidR="002B538C" w:rsidRPr="002B538C" w:rsidTr="002B538C">
        <w:trPr>
          <w:trHeight w:val="105"/>
        </w:trPr>
        <w:tc>
          <w:tcPr>
            <w:tcW w:w="13908" w:type="dxa"/>
            <w:gridSpan w:val="5"/>
            <w:noWrap/>
            <w:hideMark/>
          </w:tcPr>
          <w:p w:rsidR="002B538C" w:rsidRPr="002B538C" w:rsidRDefault="002B538C" w:rsidP="002B538C">
            <w:pPr>
              <w:spacing w:line="360" w:lineRule="auto"/>
              <w:jc w:val="both"/>
              <w:rPr>
                <w:b/>
                <w:bCs/>
              </w:rPr>
            </w:pPr>
            <w:r w:rsidRPr="002B538C">
              <w:rPr>
                <w:b/>
                <w:bCs/>
              </w:rPr>
              <w:t> </w:t>
            </w: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rPr>
                <w:b/>
                <w:bCs/>
              </w:rPr>
            </w:pPr>
          </w:p>
        </w:tc>
        <w:tc>
          <w:tcPr>
            <w:tcW w:w="1080" w:type="dxa"/>
            <w:noWrap/>
            <w:hideMark/>
          </w:tcPr>
          <w:p w:rsidR="002B538C" w:rsidRPr="002B538C" w:rsidRDefault="002B538C" w:rsidP="002B538C">
            <w:pPr>
              <w:spacing w:line="360" w:lineRule="auto"/>
              <w:jc w:val="both"/>
            </w:pPr>
          </w:p>
        </w:tc>
      </w:tr>
      <w:tr w:rsidR="002B538C" w:rsidRPr="002B538C" w:rsidTr="002B538C">
        <w:trPr>
          <w:trHeight w:val="1350"/>
        </w:trPr>
        <w:tc>
          <w:tcPr>
            <w:tcW w:w="1160" w:type="dxa"/>
            <w:noWrap/>
            <w:hideMark/>
          </w:tcPr>
          <w:p w:rsidR="002B538C" w:rsidRPr="002B538C" w:rsidRDefault="002B538C" w:rsidP="002B538C">
            <w:pPr>
              <w:spacing w:line="360" w:lineRule="auto"/>
              <w:jc w:val="both"/>
              <w:rPr>
                <w:b/>
                <w:bCs/>
              </w:rPr>
            </w:pPr>
            <w:r w:rsidRPr="002B538C">
              <w:rPr>
                <w:b/>
                <w:bCs/>
              </w:rPr>
              <w:t>№ п/п</w:t>
            </w:r>
          </w:p>
        </w:tc>
        <w:tc>
          <w:tcPr>
            <w:tcW w:w="5600" w:type="dxa"/>
            <w:hideMark/>
          </w:tcPr>
          <w:p w:rsidR="002B538C" w:rsidRPr="002B538C" w:rsidRDefault="002B538C" w:rsidP="002B538C">
            <w:pPr>
              <w:spacing w:line="360" w:lineRule="auto"/>
              <w:jc w:val="both"/>
              <w:rPr>
                <w:b/>
                <w:bCs/>
              </w:rPr>
            </w:pPr>
            <w:r w:rsidRPr="002B538C">
              <w:rPr>
                <w:b/>
                <w:bCs/>
              </w:rPr>
              <w:t>Наименование групп, подгрупп, статей , подстатей, элементов, программ ((подпрограмм), кодов экономической классификации доходов</w:t>
            </w:r>
          </w:p>
        </w:tc>
        <w:tc>
          <w:tcPr>
            <w:tcW w:w="1819" w:type="dxa"/>
            <w:hideMark/>
          </w:tcPr>
          <w:p w:rsidR="002B538C" w:rsidRPr="002B538C" w:rsidRDefault="002B538C" w:rsidP="002B538C">
            <w:pPr>
              <w:spacing w:line="360" w:lineRule="auto"/>
              <w:jc w:val="both"/>
              <w:rPr>
                <w:b/>
                <w:bCs/>
              </w:rPr>
            </w:pPr>
            <w:r w:rsidRPr="002B538C">
              <w:rPr>
                <w:b/>
                <w:bCs/>
              </w:rPr>
              <w:t>Код администратора</w:t>
            </w:r>
          </w:p>
        </w:tc>
        <w:tc>
          <w:tcPr>
            <w:tcW w:w="4143" w:type="dxa"/>
            <w:noWrap/>
            <w:hideMark/>
          </w:tcPr>
          <w:p w:rsidR="002B538C" w:rsidRPr="002B538C" w:rsidRDefault="002B538C" w:rsidP="002B538C">
            <w:pPr>
              <w:spacing w:line="360" w:lineRule="auto"/>
              <w:jc w:val="both"/>
              <w:rPr>
                <w:b/>
                <w:bCs/>
              </w:rPr>
            </w:pPr>
            <w:r w:rsidRPr="002B538C">
              <w:rPr>
                <w:b/>
                <w:bCs/>
              </w:rPr>
              <w:t>Код классификации доходов бюджета</w:t>
            </w:r>
          </w:p>
        </w:tc>
        <w:tc>
          <w:tcPr>
            <w:tcW w:w="1186" w:type="dxa"/>
            <w:hideMark/>
          </w:tcPr>
          <w:p w:rsidR="002B538C" w:rsidRPr="002B538C" w:rsidRDefault="002B538C" w:rsidP="002B538C">
            <w:pPr>
              <w:spacing w:line="360" w:lineRule="auto"/>
              <w:jc w:val="both"/>
              <w:rPr>
                <w:b/>
                <w:bCs/>
              </w:rPr>
            </w:pPr>
            <w:r w:rsidRPr="002B538C">
              <w:rPr>
                <w:b/>
                <w:bCs/>
              </w:rPr>
              <w:t>Сумма изменения (+,-) (руб.)</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2115"/>
        </w:trPr>
        <w:tc>
          <w:tcPr>
            <w:tcW w:w="1160" w:type="dxa"/>
            <w:noWrap/>
            <w:hideMark/>
          </w:tcPr>
          <w:p w:rsidR="002B538C" w:rsidRPr="002B538C" w:rsidRDefault="002B538C" w:rsidP="002B538C">
            <w:pPr>
              <w:spacing w:line="360" w:lineRule="auto"/>
              <w:jc w:val="both"/>
            </w:pPr>
            <w:r w:rsidRPr="002B538C">
              <w:lastRenderedPageBreak/>
              <w:t>1</w:t>
            </w:r>
          </w:p>
        </w:tc>
        <w:tc>
          <w:tcPr>
            <w:tcW w:w="5600" w:type="dxa"/>
            <w:hideMark/>
          </w:tcPr>
          <w:p w:rsidR="002B538C" w:rsidRPr="002B538C" w:rsidRDefault="002B538C" w:rsidP="002B538C">
            <w:pPr>
              <w:spacing w:line="360" w:lineRule="auto"/>
              <w:jc w:val="both"/>
            </w:pPr>
            <w:r w:rsidRPr="002B538C">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w:t>
            </w:r>
            <w:r w:rsidRPr="002B538C">
              <w:lastRenderedPageBreak/>
              <w:t>Федерации в виде дивидендов</w:t>
            </w:r>
          </w:p>
        </w:tc>
        <w:tc>
          <w:tcPr>
            <w:tcW w:w="1819" w:type="dxa"/>
            <w:hideMark/>
          </w:tcPr>
          <w:p w:rsidR="002B538C" w:rsidRPr="002B538C" w:rsidRDefault="002B538C" w:rsidP="002B538C">
            <w:pPr>
              <w:spacing w:line="360" w:lineRule="auto"/>
              <w:jc w:val="both"/>
            </w:pPr>
            <w:r w:rsidRPr="002B538C">
              <w:lastRenderedPageBreak/>
              <w:t>182</w:t>
            </w:r>
          </w:p>
        </w:tc>
        <w:tc>
          <w:tcPr>
            <w:tcW w:w="4143" w:type="dxa"/>
            <w:noWrap/>
            <w:hideMark/>
          </w:tcPr>
          <w:p w:rsidR="002B538C" w:rsidRPr="002B538C" w:rsidRDefault="002B538C" w:rsidP="002B538C">
            <w:pPr>
              <w:spacing w:line="360" w:lineRule="auto"/>
              <w:jc w:val="both"/>
            </w:pPr>
            <w:r w:rsidRPr="002B538C">
              <w:t>1 01 02010 01 0000 110</w:t>
            </w:r>
          </w:p>
        </w:tc>
        <w:tc>
          <w:tcPr>
            <w:tcW w:w="1186" w:type="dxa"/>
            <w:hideMark/>
          </w:tcPr>
          <w:p w:rsidR="002B538C" w:rsidRPr="002B538C" w:rsidRDefault="002B538C" w:rsidP="002B538C">
            <w:pPr>
              <w:spacing w:line="360" w:lineRule="auto"/>
              <w:jc w:val="both"/>
            </w:pPr>
            <w:r w:rsidRPr="002B538C">
              <w:t>330 000,00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2805"/>
        </w:trPr>
        <w:tc>
          <w:tcPr>
            <w:tcW w:w="1160" w:type="dxa"/>
            <w:noWrap/>
            <w:hideMark/>
          </w:tcPr>
          <w:p w:rsidR="002B538C" w:rsidRPr="002B538C" w:rsidRDefault="002B538C" w:rsidP="002B538C">
            <w:pPr>
              <w:spacing w:line="360" w:lineRule="auto"/>
              <w:jc w:val="both"/>
            </w:pPr>
            <w:r w:rsidRPr="002B538C">
              <w:lastRenderedPageBreak/>
              <w:t>2</w:t>
            </w:r>
          </w:p>
        </w:tc>
        <w:tc>
          <w:tcPr>
            <w:tcW w:w="5600" w:type="dxa"/>
            <w:hideMark/>
          </w:tcPr>
          <w:p w:rsidR="002B538C" w:rsidRPr="002B538C" w:rsidRDefault="002B538C" w:rsidP="002B538C">
            <w:pPr>
              <w:spacing w:line="360" w:lineRule="auto"/>
              <w:jc w:val="both"/>
            </w:pPr>
            <w:r w:rsidRPr="002B538C">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2B538C">
              <w:lastRenderedPageBreak/>
              <w:t>Налогового кодекса Российской Федерации</w:t>
            </w:r>
          </w:p>
        </w:tc>
        <w:tc>
          <w:tcPr>
            <w:tcW w:w="1819" w:type="dxa"/>
            <w:hideMark/>
          </w:tcPr>
          <w:p w:rsidR="002B538C" w:rsidRPr="002B538C" w:rsidRDefault="002B538C" w:rsidP="002B538C">
            <w:pPr>
              <w:spacing w:line="360" w:lineRule="auto"/>
              <w:jc w:val="both"/>
            </w:pPr>
            <w:r w:rsidRPr="002B538C">
              <w:lastRenderedPageBreak/>
              <w:t>182</w:t>
            </w:r>
          </w:p>
        </w:tc>
        <w:tc>
          <w:tcPr>
            <w:tcW w:w="4143" w:type="dxa"/>
            <w:noWrap/>
            <w:hideMark/>
          </w:tcPr>
          <w:p w:rsidR="002B538C" w:rsidRPr="002B538C" w:rsidRDefault="002B538C" w:rsidP="002B538C">
            <w:pPr>
              <w:spacing w:line="360" w:lineRule="auto"/>
              <w:jc w:val="both"/>
            </w:pPr>
            <w:r w:rsidRPr="002B538C">
              <w:t>1 01 02020 01 0000 110</w:t>
            </w:r>
          </w:p>
        </w:tc>
        <w:tc>
          <w:tcPr>
            <w:tcW w:w="1186" w:type="dxa"/>
            <w:hideMark/>
          </w:tcPr>
          <w:p w:rsidR="002B538C" w:rsidRPr="002B538C" w:rsidRDefault="002B538C" w:rsidP="002B538C">
            <w:pPr>
              <w:spacing w:line="360" w:lineRule="auto"/>
              <w:jc w:val="both"/>
            </w:pPr>
            <w:r w:rsidRPr="002B538C">
              <w:t>-33 600,00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1350"/>
        </w:trPr>
        <w:tc>
          <w:tcPr>
            <w:tcW w:w="1160" w:type="dxa"/>
            <w:noWrap/>
            <w:hideMark/>
          </w:tcPr>
          <w:p w:rsidR="002B538C" w:rsidRPr="002B538C" w:rsidRDefault="002B538C" w:rsidP="002B538C">
            <w:pPr>
              <w:spacing w:line="360" w:lineRule="auto"/>
              <w:jc w:val="both"/>
            </w:pPr>
            <w:r w:rsidRPr="002B538C">
              <w:lastRenderedPageBreak/>
              <w:t>3</w:t>
            </w:r>
          </w:p>
        </w:tc>
        <w:tc>
          <w:tcPr>
            <w:tcW w:w="5600" w:type="dxa"/>
            <w:hideMark/>
          </w:tcPr>
          <w:p w:rsidR="002B538C" w:rsidRPr="002B538C" w:rsidRDefault="002B538C" w:rsidP="002B538C">
            <w:pPr>
              <w:spacing w:line="360" w:lineRule="auto"/>
              <w:jc w:val="both"/>
            </w:pPr>
            <w:r w:rsidRPr="002B538C">
              <w:t>Налог на доходы физических лиц с доходов, полученных физическими лицами в соответствии со статьей 228 Налогового кодекса россйской Федерации</w:t>
            </w:r>
          </w:p>
        </w:tc>
        <w:tc>
          <w:tcPr>
            <w:tcW w:w="1819" w:type="dxa"/>
            <w:hideMark/>
          </w:tcPr>
          <w:p w:rsidR="002B538C" w:rsidRPr="002B538C" w:rsidRDefault="002B538C" w:rsidP="002B538C">
            <w:pPr>
              <w:spacing w:line="360" w:lineRule="auto"/>
              <w:jc w:val="both"/>
            </w:pPr>
            <w:r w:rsidRPr="002B538C">
              <w:t>182</w:t>
            </w:r>
          </w:p>
        </w:tc>
        <w:tc>
          <w:tcPr>
            <w:tcW w:w="4143" w:type="dxa"/>
            <w:noWrap/>
            <w:hideMark/>
          </w:tcPr>
          <w:p w:rsidR="002B538C" w:rsidRPr="002B538C" w:rsidRDefault="002B538C" w:rsidP="002B538C">
            <w:pPr>
              <w:spacing w:line="360" w:lineRule="auto"/>
              <w:jc w:val="both"/>
            </w:pPr>
            <w:r w:rsidRPr="002B538C">
              <w:t>1 01 02030 01 0000 110</w:t>
            </w:r>
          </w:p>
        </w:tc>
        <w:tc>
          <w:tcPr>
            <w:tcW w:w="1186" w:type="dxa"/>
            <w:hideMark/>
          </w:tcPr>
          <w:p w:rsidR="002B538C" w:rsidRPr="002B538C" w:rsidRDefault="002B538C" w:rsidP="002B538C">
            <w:pPr>
              <w:spacing w:line="360" w:lineRule="auto"/>
              <w:jc w:val="both"/>
            </w:pPr>
            <w:r w:rsidRPr="002B538C">
              <w:t>14 000,00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2160"/>
        </w:trPr>
        <w:tc>
          <w:tcPr>
            <w:tcW w:w="1160" w:type="dxa"/>
            <w:noWrap/>
            <w:hideMark/>
          </w:tcPr>
          <w:p w:rsidR="002B538C" w:rsidRPr="002B538C" w:rsidRDefault="002B538C" w:rsidP="002B538C">
            <w:pPr>
              <w:spacing w:line="360" w:lineRule="auto"/>
              <w:jc w:val="both"/>
            </w:pPr>
            <w:r w:rsidRPr="002B538C">
              <w:t>4</w:t>
            </w:r>
          </w:p>
        </w:tc>
        <w:tc>
          <w:tcPr>
            <w:tcW w:w="5600" w:type="dxa"/>
            <w:hideMark/>
          </w:tcPr>
          <w:p w:rsidR="002B538C" w:rsidRPr="002B538C" w:rsidRDefault="002B538C" w:rsidP="002B538C">
            <w:pPr>
              <w:spacing w:line="360" w:lineRule="auto"/>
              <w:jc w:val="both"/>
            </w:pPr>
            <w:r w:rsidRPr="002B538C">
              <w:t xml:space="preserve">Налог на доходы физических лиц в отношении доходов от долевого участия в организации, полученных физическим лицом- налоговым резидентом Российской </w:t>
            </w:r>
            <w:r w:rsidRPr="002B538C">
              <w:lastRenderedPageBreak/>
              <w:t>Федерации в виде дивидентов ( в части суммы налога, не превышающей 650 000 рублей)</w:t>
            </w:r>
          </w:p>
        </w:tc>
        <w:tc>
          <w:tcPr>
            <w:tcW w:w="1819" w:type="dxa"/>
            <w:hideMark/>
          </w:tcPr>
          <w:p w:rsidR="002B538C" w:rsidRPr="002B538C" w:rsidRDefault="002B538C" w:rsidP="002B538C">
            <w:pPr>
              <w:spacing w:line="360" w:lineRule="auto"/>
              <w:jc w:val="both"/>
            </w:pPr>
            <w:r w:rsidRPr="002B538C">
              <w:lastRenderedPageBreak/>
              <w:t>182</w:t>
            </w:r>
          </w:p>
        </w:tc>
        <w:tc>
          <w:tcPr>
            <w:tcW w:w="4143" w:type="dxa"/>
            <w:noWrap/>
            <w:hideMark/>
          </w:tcPr>
          <w:p w:rsidR="002B538C" w:rsidRPr="002B538C" w:rsidRDefault="002B538C" w:rsidP="002B538C">
            <w:pPr>
              <w:spacing w:line="360" w:lineRule="auto"/>
              <w:jc w:val="both"/>
            </w:pPr>
            <w:r w:rsidRPr="002B538C">
              <w:t>1 01 02130 01 0000 110</w:t>
            </w:r>
          </w:p>
        </w:tc>
        <w:tc>
          <w:tcPr>
            <w:tcW w:w="1186" w:type="dxa"/>
            <w:hideMark/>
          </w:tcPr>
          <w:p w:rsidR="002B538C" w:rsidRPr="002B538C" w:rsidRDefault="002B538C" w:rsidP="002B538C">
            <w:pPr>
              <w:spacing w:line="360" w:lineRule="auto"/>
              <w:jc w:val="both"/>
            </w:pPr>
            <w:r w:rsidRPr="002B538C">
              <w:t>41 000,00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555"/>
        </w:trPr>
        <w:tc>
          <w:tcPr>
            <w:tcW w:w="1160" w:type="dxa"/>
            <w:noWrap/>
            <w:hideMark/>
          </w:tcPr>
          <w:p w:rsidR="002B538C" w:rsidRPr="002B538C" w:rsidRDefault="002B538C" w:rsidP="002B538C">
            <w:pPr>
              <w:spacing w:line="360" w:lineRule="auto"/>
              <w:jc w:val="both"/>
            </w:pPr>
            <w:r w:rsidRPr="002B538C">
              <w:lastRenderedPageBreak/>
              <w:t>5</w:t>
            </w:r>
          </w:p>
        </w:tc>
        <w:tc>
          <w:tcPr>
            <w:tcW w:w="5600" w:type="dxa"/>
            <w:hideMark/>
          </w:tcPr>
          <w:p w:rsidR="002B538C" w:rsidRPr="002B538C" w:rsidRDefault="002B538C" w:rsidP="002B538C">
            <w:pPr>
              <w:spacing w:line="360" w:lineRule="auto"/>
              <w:jc w:val="both"/>
            </w:pPr>
            <w:r w:rsidRPr="002B538C">
              <w:t>Налог на имущество физических лиц</w:t>
            </w:r>
          </w:p>
        </w:tc>
        <w:tc>
          <w:tcPr>
            <w:tcW w:w="1819" w:type="dxa"/>
            <w:hideMark/>
          </w:tcPr>
          <w:p w:rsidR="002B538C" w:rsidRPr="002B538C" w:rsidRDefault="002B538C" w:rsidP="002B538C">
            <w:pPr>
              <w:spacing w:line="360" w:lineRule="auto"/>
              <w:jc w:val="both"/>
            </w:pPr>
            <w:r w:rsidRPr="002B538C">
              <w:t>182</w:t>
            </w:r>
          </w:p>
        </w:tc>
        <w:tc>
          <w:tcPr>
            <w:tcW w:w="4143" w:type="dxa"/>
            <w:noWrap/>
            <w:hideMark/>
          </w:tcPr>
          <w:p w:rsidR="002B538C" w:rsidRPr="002B538C" w:rsidRDefault="002B538C" w:rsidP="002B538C">
            <w:pPr>
              <w:spacing w:line="360" w:lineRule="auto"/>
              <w:jc w:val="both"/>
            </w:pPr>
            <w:r w:rsidRPr="002B538C">
              <w:t>1 06 01000 00 0000 110</w:t>
            </w:r>
          </w:p>
        </w:tc>
        <w:tc>
          <w:tcPr>
            <w:tcW w:w="1186" w:type="dxa"/>
            <w:hideMark/>
          </w:tcPr>
          <w:p w:rsidR="002B538C" w:rsidRPr="002B538C" w:rsidRDefault="002B538C" w:rsidP="002B538C">
            <w:pPr>
              <w:spacing w:line="360" w:lineRule="auto"/>
              <w:jc w:val="both"/>
            </w:pPr>
            <w:r w:rsidRPr="002B538C">
              <w:t>110 000,00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900"/>
        </w:trPr>
        <w:tc>
          <w:tcPr>
            <w:tcW w:w="1160" w:type="dxa"/>
            <w:noWrap/>
            <w:hideMark/>
          </w:tcPr>
          <w:p w:rsidR="002B538C" w:rsidRPr="002B538C" w:rsidRDefault="002B538C" w:rsidP="002B538C">
            <w:pPr>
              <w:spacing w:line="360" w:lineRule="auto"/>
              <w:jc w:val="both"/>
            </w:pPr>
            <w:r w:rsidRPr="002B538C">
              <w:t>6</w:t>
            </w:r>
          </w:p>
        </w:tc>
        <w:tc>
          <w:tcPr>
            <w:tcW w:w="5600" w:type="dxa"/>
            <w:hideMark/>
          </w:tcPr>
          <w:p w:rsidR="002B538C" w:rsidRPr="002B538C" w:rsidRDefault="002B538C" w:rsidP="002B538C">
            <w:pPr>
              <w:spacing w:line="360" w:lineRule="auto"/>
              <w:jc w:val="both"/>
            </w:pPr>
            <w:r w:rsidRPr="002B538C">
              <w:t>Земельный налог с организаций, обладающих земельным участком, расположнным в границах сельских поселенй</w:t>
            </w:r>
          </w:p>
        </w:tc>
        <w:tc>
          <w:tcPr>
            <w:tcW w:w="1819" w:type="dxa"/>
            <w:hideMark/>
          </w:tcPr>
          <w:p w:rsidR="002B538C" w:rsidRPr="002B538C" w:rsidRDefault="002B538C" w:rsidP="002B538C">
            <w:pPr>
              <w:spacing w:line="360" w:lineRule="auto"/>
              <w:jc w:val="both"/>
            </w:pPr>
            <w:r w:rsidRPr="002B538C">
              <w:t>182</w:t>
            </w:r>
          </w:p>
        </w:tc>
        <w:tc>
          <w:tcPr>
            <w:tcW w:w="4143" w:type="dxa"/>
            <w:noWrap/>
            <w:hideMark/>
          </w:tcPr>
          <w:p w:rsidR="002B538C" w:rsidRPr="002B538C" w:rsidRDefault="002B538C" w:rsidP="002B538C">
            <w:pPr>
              <w:spacing w:line="360" w:lineRule="auto"/>
              <w:jc w:val="both"/>
            </w:pPr>
            <w:r w:rsidRPr="002B538C">
              <w:t>1 06 06033 10 0000 110</w:t>
            </w:r>
          </w:p>
        </w:tc>
        <w:tc>
          <w:tcPr>
            <w:tcW w:w="1186" w:type="dxa"/>
            <w:hideMark/>
          </w:tcPr>
          <w:p w:rsidR="002B538C" w:rsidRPr="002B538C" w:rsidRDefault="002B538C" w:rsidP="002B538C">
            <w:pPr>
              <w:spacing w:line="360" w:lineRule="auto"/>
              <w:jc w:val="both"/>
            </w:pPr>
            <w:r w:rsidRPr="002B538C">
              <w:t>-500 000,00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975"/>
        </w:trPr>
        <w:tc>
          <w:tcPr>
            <w:tcW w:w="1160" w:type="dxa"/>
            <w:noWrap/>
            <w:hideMark/>
          </w:tcPr>
          <w:p w:rsidR="002B538C" w:rsidRPr="002B538C" w:rsidRDefault="002B538C" w:rsidP="002B538C">
            <w:pPr>
              <w:spacing w:line="360" w:lineRule="auto"/>
              <w:jc w:val="both"/>
            </w:pPr>
            <w:r w:rsidRPr="002B538C">
              <w:t>7</w:t>
            </w:r>
          </w:p>
        </w:tc>
        <w:tc>
          <w:tcPr>
            <w:tcW w:w="5600" w:type="dxa"/>
            <w:hideMark/>
          </w:tcPr>
          <w:p w:rsidR="002B538C" w:rsidRPr="002B538C" w:rsidRDefault="002B538C" w:rsidP="002B538C">
            <w:pPr>
              <w:spacing w:line="360" w:lineRule="auto"/>
              <w:jc w:val="both"/>
            </w:pPr>
            <w:r w:rsidRPr="002B538C">
              <w:t>Земельный налог с физических лиц, обладающих земельным участком, расположенным в границах сельских поселений</w:t>
            </w:r>
          </w:p>
        </w:tc>
        <w:tc>
          <w:tcPr>
            <w:tcW w:w="1819" w:type="dxa"/>
            <w:hideMark/>
          </w:tcPr>
          <w:p w:rsidR="002B538C" w:rsidRPr="002B538C" w:rsidRDefault="002B538C" w:rsidP="002B538C">
            <w:pPr>
              <w:spacing w:line="360" w:lineRule="auto"/>
              <w:jc w:val="both"/>
            </w:pPr>
            <w:r w:rsidRPr="002B538C">
              <w:t>182</w:t>
            </w:r>
          </w:p>
        </w:tc>
        <w:tc>
          <w:tcPr>
            <w:tcW w:w="4143" w:type="dxa"/>
            <w:noWrap/>
            <w:hideMark/>
          </w:tcPr>
          <w:p w:rsidR="002B538C" w:rsidRPr="002B538C" w:rsidRDefault="002B538C" w:rsidP="002B538C">
            <w:pPr>
              <w:spacing w:line="360" w:lineRule="auto"/>
              <w:jc w:val="both"/>
            </w:pPr>
            <w:r w:rsidRPr="002B538C">
              <w:t>1 06 06043 10 0000 110</w:t>
            </w:r>
          </w:p>
        </w:tc>
        <w:tc>
          <w:tcPr>
            <w:tcW w:w="1186" w:type="dxa"/>
            <w:hideMark/>
          </w:tcPr>
          <w:p w:rsidR="002B538C" w:rsidRPr="002B538C" w:rsidRDefault="002B538C" w:rsidP="002B538C">
            <w:pPr>
              <w:spacing w:line="360" w:lineRule="auto"/>
              <w:jc w:val="both"/>
            </w:pPr>
            <w:r w:rsidRPr="002B538C">
              <w:t>-779 300,00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1965"/>
        </w:trPr>
        <w:tc>
          <w:tcPr>
            <w:tcW w:w="1160" w:type="dxa"/>
            <w:noWrap/>
            <w:hideMark/>
          </w:tcPr>
          <w:p w:rsidR="002B538C" w:rsidRPr="002B538C" w:rsidRDefault="002B538C" w:rsidP="002B538C">
            <w:pPr>
              <w:spacing w:line="360" w:lineRule="auto"/>
              <w:jc w:val="both"/>
            </w:pPr>
            <w:r w:rsidRPr="002B538C">
              <w:lastRenderedPageBreak/>
              <w:t>8</w:t>
            </w:r>
          </w:p>
        </w:tc>
        <w:tc>
          <w:tcPr>
            <w:tcW w:w="5600" w:type="dxa"/>
            <w:hideMark/>
          </w:tcPr>
          <w:p w:rsidR="002B538C" w:rsidRPr="002B538C" w:rsidRDefault="002B538C" w:rsidP="002B538C">
            <w:pPr>
              <w:spacing w:line="360" w:lineRule="auto"/>
              <w:jc w:val="both"/>
            </w:pPr>
            <w:r w:rsidRPr="002B538C">
              <w:t>Госуарственная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законодателными актами Российской Федерации на соверение нотариалных действий</w:t>
            </w:r>
          </w:p>
        </w:tc>
        <w:tc>
          <w:tcPr>
            <w:tcW w:w="1819" w:type="dxa"/>
            <w:hideMark/>
          </w:tcPr>
          <w:p w:rsidR="002B538C" w:rsidRPr="002B538C" w:rsidRDefault="002B538C" w:rsidP="002B538C">
            <w:pPr>
              <w:spacing w:line="360" w:lineRule="auto"/>
              <w:jc w:val="both"/>
            </w:pPr>
            <w:r w:rsidRPr="002B538C">
              <w:t>993</w:t>
            </w:r>
          </w:p>
        </w:tc>
        <w:tc>
          <w:tcPr>
            <w:tcW w:w="4143" w:type="dxa"/>
            <w:noWrap/>
            <w:hideMark/>
          </w:tcPr>
          <w:p w:rsidR="002B538C" w:rsidRPr="002B538C" w:rsidRDefault="002B538C" w:rsidP="002B538C">
            <w:pPr>
              <w:spacing w:line="360" w:lineRule="auto"/>
              <w:jc w:val="both"/>
            </w:pPr>
            <w:r w:rsidRPr="002B538C">
              <w:t>1 08 04020 01 0000 110</w:t>
            </w:r>
          </w:p>
        </w:tc>
        <w:tc>
          <w:tcPr>
            <w:tcW w:w="1186" w:type="dxa"/>
            <w:hideMark/>
          </w:tcPr>
          <w:p w:rsidR="002B538C" w:rsidRPr="002B538C" w:rsidRDefault="002B538C" w:rsidP="002B538C">
            <w:pPr>
              <w:spacing w:line="360" w:lineRule="auto"/>
              <w:jc w:val="both"/>
            </w:pPr>
            <w:r w:rsidRPr="002B538C">
              <w:t>-1 800,00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1905"/>
        </w:trPr>
        <w:tc>
          <w:tcPr>
            <w:tcW w:w="1160" w:type="dxa"/>
            <w:noWrap/>
            <w:hideMark/>
          </w:tcPr>
          <w:p w:rsidR="002B538C" w:rsidRPr="002B538C" w:rsidRDefault="002B538C" w:rsidP="002B538C">
            <w:pPr>
              <w:spacing w:line="360" w:lineRule="auto"/>
              <w:jc w:val="both"/>
            </w:pPr>
            <w:r w:rsidRPr="002B538C">
              <w:t>9</w:t>
            </w:r>
          </w:p>
        </w:tc>
        <w:tc>
          <w:tcPr>
            <w:tcW w:w="5600" w:type="dxa"/>
            <w:hideMark/>
          </w:tcPr>
          <w:p w:rsidR="002B538C" w:rsidRPr="002B538C" w:rsidRDefault="002B538C" w:rsidP="002B538C">
            <w:pPr>
              <w:spacing w:line="360" w:lineRule="auto"/>
              <w:jc w:val="both"/>
            </w:pPr>
            <w:r w:rsidRPr="002B538C">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w:t>
            </w:r>
            <w:r w:rsidRPr="002B538C">
              <w:lastRenderedPageBreak/>
              <w:t>исключением земельных участков муниципальных бюджетных и автономных учреждений)</w:t>
            </w:r>
          </w:p>
        </w:tc>
        <w:tc>
          <w:tcPr>
            <w:tcW w:w="1819" w:type="dxa"/>
            <w:hideMark/>
          </w:tcPr>
          <w:p w:rsidR="002B538C" w:rsidRPr="002B538C" w:rsidRDefault="002B538C" w:rsidP="002B538C">
            <w:pPr>
              <w:spacing w:line="360" w:lineRule="auto"/>
              <w:jc w:val="both"/>
            </w:pPr>
            <w:r w:rsidRPr="002B538C">
              <w:lastRenderedPageBreak/>
              <w:t>993</w:t>
            </w:r>
          </w:p>
        </w:tc>
        <w:tc>
          <w:tcPr>
            <w:tcW w:w="4143" w:type="dxa"/>
            <w:noWrap/>
            <w:hideMark/>
          </w:tcPr>
          <w:p w:rsidR="002B538C" w:rsidRPr="002B538C" w:rsidRDefault="002B538C" w:rsidP="002B538C">
            <w:pPr>
              <w:spacing w:line="360" w:lineRule="auto"/>
              <w:jc w:val="both"/>
            </w:pPr>
            <w:r w:rsidRPr="002B538C">
              <w:t>1 11 05025 10 0000 120</w:t>
            </w:r>
          </w:p>
        </w:tc>
        <w:tc>
          <w:tcPr>
            <w:tcW w:w="1186" w:type="dxa"/>
            <w:hideMark/>
          </w:tcPr>
          <w:p w:rsidR="002B538C" w:rsidRPr="002B538C" w:rsidRDefault="002B538C" w:rsidP="002B538C">
            <w:pPr>
              <w:spacing w:line="360" w:lineRule="auto"/>
              <w:jc w:val="both"/>
            </w:pPr>
            <w:r w:rsidRPr="002B538C">
              <w:t>-37 300,00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2040"/>
        </w:trPr>
        <w:tc>
          <w:tcPr>
            <w:tcW w:w="1160" w:type="dxa"/>
            <w:noWrap/>
            <w:hideMark/>
          </w:tcPr>
          <w:p w:rsidR="002B538C" w:rsidRPr="002B538C" w:rsidRDefault="002B538C" w:rsidP="002B538C">
            <w:pPr>
              <w:spacing w:line="360" w:lineRule="auto"/>
              <w:jc w:val="both"/>
            </w:pPr>
            <w:r w:rsidRPr="002B538C">
              <w:lastRenderedPageBreak/>
              <w:t>10</w:t>
            </w:r>
          </w:p>
        </w:tc>
        <w:tc>
          <w:tcPr>
            <w:tcW w:w="5600" w:type="dxa"/>
            <w:hideMark/>
          </w:tcPr>
          <w:p w:rsidR="002B538C" w:rsidRPr="002B538C" w:rsidRDefault="002B538C" w:rsidP="002B538C">
            <w:pPr>
              <w:spacing w:line="360" w:lineRule="auto"/>
              <w:jc w:val="both"/>
            </w:pPr>
            <w:r w:rsidRPr="002B538C">
              <w:t>Прочие поступления от использования имущества, находящегося в собственности сельских поселений  за исключеним имущества муниципалных бюджетных и автономных учреждений, а также имущесва муниципалтных унитарных предприятий, в том числе казенных)</w:t>
            </w:r>
          </w:p>
        </w:tc>
        <w:tc>
          <w:tcPr>
            <w:tcW w:w="1819" w:type="dxa"/>
            <w:hideMark/>
          </w:tcPr>
          <w:p w:rsidR="002B538C" w:rsidRPr="002B538C" w:rsidRDefault="002B538C" w:rsidP="002B538C">
            <w:pPr>
              <w:spacing w:line="360" w:lineRule="auto"/>
              <w:jc w:val="both"/>
            </w:pPr>
            <w:r w:rsidRPr="002B538C">
              <w:t>993</w:t>
            </w:r>
          </w:p>
        </w:tc>
        <w:tc>
          <w:tcPr>
            <w:tcW w:w="4143" w:type="dxa"/>
            <w:noWrap/>
            <w:hideMark/>
          </w:tcPr>
          <w:p w:rsidR="002B538C" w:rsidRPr="002B538C" w:rsidRDefault="002B538C" w:rsidP="002B538C">
            <w:pPr>
              <w:spacing w:line="360" w:lineRule="auto"/>
              <w:jc w:val="both"/>
            </w:pPr>
            <w:r w:rsidRPr="002B538C">
              <w:t>1 11 09045 10 0000 120</w:t>
            </w:r>
          </w:p>
        </w:tc>
        <w:tc>
          <w:tcPr>
            <w:tcW w:w="1186" w:type="dxa"/>
            <w:hideMark/>
          </w:tcPr>
          <w:p w:rsidR="002B538C" w:rsidRPr="002B538C" w:rsidRDefault="002B538C" w:rsidP="002B538C">
            <w:pPr>
              <w:spacing w:line="360" w:lineRule="auto"/>
              <w:jc w:val="both"/>
            </w:pPr>
            <w:r w:rsidRPr="002B538C">
              <w:t>-100 000,00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2025"/>
        </w:trPr>
        <w:tc>
          <w:tcPr>
            <w:tcW w:w="1160" w:type="dxa"/>
            <w:noWrap/>
            <w:hideMark/>
          </w:tcPr>
          <w:p w:rsidR="002B538C" w:rsidRPr="002B538C" w:rsidRDefault="002B538C" w:rsidP="002B538C">
            <w:pPr>
              <w:spacing w:line="360" w:lineRule="auto"/>
              <w:jc w:val="both"/>
            </w:pPr>
            <w:r w:rsidRPr="002B538C">
              <w:t>11</w:t>
            </w:r>
          </w:p>
        </w:tc>
        <w:tc>
          <w:tcPr>
            <w:tcW w:w="5600" w:type="dxa"/>
            <w:hideMark/>
          </w:tcPr>
          <w:p w:rsidR="002B538C" w:rsidRPr="002B538C" w:rsidRDefault="002B538C" w:rsidP="002B538C">
            <w:pPr>
              <w:spacing w:line="360" w:lineRule="auto"/>
              <w:jc w:val="both"/>
            </w:pPr>
            <w:r w:rsidRPr="002B538C">
              <w:t xml:space="preserve">Дходы от продажи земельных участков, находящихся в </w:t>
            </w:r>
            <w:r w:rsidRPr="002B538C">
              <w:lastRenderedPageBreak/>
              <w:t>собственности сельских поселений ( за исключением земелных участков мунципальных бюджетных и автономных учреждений</w:t>
            </w:r>
          </w:p>
        </w:tc>
        <w:tc>
          <w:tcPr>
            <w:tcW w:w="1819" w:type="dxa"/>
            <w:hideMark/>
          </w:tcPr>
          <w:p w:rsidR="002B538C" w:rsidRPr="002B538C" w:rsidRDefault="002B538C" w:rsidP="002B538C">
            <w:pPr>
              <w:spacing w:line="360" w:lineRule="auto"/>
              <w:jc w:val="both"/>
            </w:pPr>
            <w:r w:rsidRPr="002B538C">
              <w:lastRenderedPageBreak/>
              <w:t>993</w:t>
            </w:r>
          </w:p>
        </w:tc>
        <w:tc>
          <w:tcPr>
            <w:tcW w:w="4143" w:type="dxa"/>
            <w:noWrap/>
            <w:hideMark/>
          </w:tcPr>
          <w:p w:rsidR="002B538C" w:rsidRPr="002B538C" w:rsidRDefault="002B538C" w:rsidP="002B538C">
            <w:pPr>
              <w:spacing w:line="360" w:lineRule="auto"/>
              <w:jc w:val="both"/>
            </w:pPr>
            <w:r w:rsidRPr="002B538C">
              <w:t>1 14 06025 10 0000 430</w:t>
            </w:r>
          </w:p>
        </w:tc>
        <w:tc>
          <w:tcPr>
            <w:tcW w:w="1186" w:type="dxa"/>
            <w:hideMark/>
          </w:tcPr>
          <w:p w:rsidR="002B538C" w:rsidRPr="002B538C" w:rsidRDefault="002B538C" w:rsidP="002B538C">
            <w:pPr>
              <w:spacing w:line="360" w:lineRule="auto"/>
              <w:jc w:val="both"/>
            </w:pPr>
            <w:r w:rsidRPr="002B538C">
              <w:t>-143 000,0</w:t>
            </w:r>
            <w:r w:rsidRPr="002B538C">
              <w:lastRenderedPageBreak/>
              <w:t>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1515"/>
        </w:trPr>
        <w:tc>
          <w:tcPr>
            <w:tcW w:w="1160" w:type="dxa"/>
            <w:noWrap/>
            <w:hideMark/>
          </w:tcPr>
          <w:p w:rsidR="002B538C" w:rsidRPr="002B538C" w:rsidRDefault="002B538C" w:rsidP="002B538C">
            <w:pPr>
              <w:spacing w:line="360" w:lineRule="auto"/>
              <w:jc w:val="both"/>
            </w:pPr>
            <w:r w:rsidRPr="002B538C">
              <w:lastRenderedPageBreak/>
              <w:t>12</w:t>
            </w:r>
          </w:p>
        </w:tc>
        <w:tc>
          <w:tcPr>
            <w:tcW w:w="5600" w:type="dxa"/>
            <w:hideMark/>
          </w:tcPr>
          <w:p w:rsidR="002B538C" w:rsidRPr="002B538C" w:rsidRDefault="002B538C" w:rsidP="002B538C">
            <w:pPr>
              <w:spacing w:line="360" w:lineRule="auto"/>
              <w:jc w:val="both"/>
            </w:pPr>
            <w:r w:rsidRPr="002B538C">
              <w:t>Межбюджетные трансферты, передаваемые бюджетам муниципальных образований на осуществление части полномочий по решению вопросов местного начения вв соответствии с заключенными соглашениями</w:t>
            </w:r>
          </w:p>
        </w:tc>
        <w:tc>
          <w:tcPr>
            <w:tcW w:w="1819" w:type="dxa"/>
            <w:hideMark/>
          </w:tcPr>
          <w:p w:rsidR="002B538C" w:rsidRPr="002B538C" w:rsidRDefault="002B538C" w:rsidP="002B538C">
            <w:pPr>
              <w:spacing w:line="360" w:lineRule="auto"/>
              <w:jc w:val="both"/>
            </w:pPr>
            <w:r w:rsidRPr="002B538C">
              <w:t>993</w:t>
            </w:r>
          </w:p>
        </w:tc>
        <w:tc>
          <w:tcPr>
            <w:tcW w:w="4143" w:type="dxa"/>
            <w:noWrap/>
            <w:hideMark/>
          </w:tcPr>
          <w:p w:rsidR="002B538C" w:rsidRPr="002B538C" w:rsidRDefault="002B538C" w:rsidP="002B538C">
            <w:pPr>
              <w:spacing w:line="360" w:lineRule="auto"/>
              <w:jc w:val="both"/>
            </w:pPr>
            <w:r w:rsidRPr="002B538C">
              <w:t>2 02 40014 00 0000 150</w:t>
            </w:r>
          </w:p>
        </w:tc>
        <w:tc>
          <w:tcPr>
            <w:tcW w:w="1186" w:type="dxa"/>
            <w:hideMark/>
          </w:tcPr>
          <w:p w:rsidR="002B538C" w:rsidRPr="002B538C" w:rsidRDefault="002B538C" w:rsidP="002B538C">
            <w:pPr>
              <w:spacing w:line="360" w:lineRule="auto"/>
              <w:jc w:val="both"/>
            </w:pPr>
            <w:r w:rsidRPr="002B538C">
              <w:t>6 900,00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720"/>
        </w:trPr>
        <w:tc>
          <w:tcPr>
            <w:tcW w:w="1160" w:type="dxa"/>
            <w:noWrap/>
            <w:hideMark/>
          </w:tcPr>
          <w:p w:rsidR="002B538C" w:rsidRPr="002B538C" w:rsidRDefault="002B538C" w:rsidP="002B538C">
            <w:pPr>
              <w:spacing w:line="360" w:lineRule="auto"/>
              <w:jc w:val="both"/>
            </w:pPr>
            <w:r w:rsidRPr="002B538C">
              <w:t>13</w:t>
            </w:r>
          </w:p>
        </w:tc>
        <w:tc>
          <w:tcPr>
            <w:tcW w:w="5600" w:type="dxa"/>
            <w:hideMark/>
          </w:tcPr>
          <w:p w:rsidR="002B538C" w:rsidRPr="002B538C" w:rsidRDefault="002B538C" w:rsidP="002B538C">
            <w:pPr>
              <w:spacing w:line="360" w:lineRule="auto"/>
              <w:jc w:val="both"/>
            </w:pPr>
            <w:r w:rsidRPr="002B538C">
              <w:t>Прочие межбюджетные трансферты, передаваемые бюджетам сельских поселений</w:t>
            </w:r>
          </w:p>
        </w:tc>
        <w:tc>
          <w:tcPr>
            <w:tcW w:w="1819" w:type="dxa"/>
            <w:hideMark/>
          </w:tcPr>
          <w:p w:rsidR="002B538C" w:rsidRPr="002B538C" w:rsidRDefault="002B538C" w:rsidP="002B538C">
            <w:pPr>
              <w:spacing w:line="360" w:lineRule="auto"/>
              <w:jc w:val="both"/>
            </w:pPr>
            <w:r w:rsidRPr="002B538C">
              <w:t>993</w:t>
            </w:r>
          </w:p>
        </w:tc>
        <w:tc>
          <w:tcPr>
            <w:tcW w:w="4143" w:type="dxa"/>
            <w:noWrap/>
            <w:hideMark/>
          </w:tcPr>
          <w:p w:rsidR="002B538C" w:rsidRPr="002B538C" w:rsidRDefault="002B538C" w:rsidP="002B538C">
            <w:pPr>
              <w:spacing w:line="360" w:lineRule="auto"/>
              <w:jc w:val="both"/>
            </w:pPr>
            <w:r w:rsidRPr="002B538C">
              <w:t>2 02 49999 10 0000 150</w:t>
            </w:r>
          </w:p>
        </w:tc>
        <w:tc>
          <w:tcPr>
            <w:tcW w:w="1186" w:type="dxa"/>
            <w:hideMark/>
          </w:tcPr>
          <w:p w:rsidR="002B538C" w:rsidRPr="002B538C" w:rsidRDefault="002B538C" w:rsidP="002B538C">
            <w:pPr>
              <w:spacing w:line="360" w:lineRule="auto"/>
              <w:jc w:val="both"/>
            </w:pPr>
            <w:r w:rsidRPr="002B538C">
              <w:t>1 000 000,00</w:t>
            </w:r>
          </w:p>
        </w:tc>
        <w:tc>
          <w:tcPr>
            <w:tcW w:w="1080" w:type="dxa"/>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315"/>
        </w:trPr>
        <w:tc>
          <w:tcPr>
            <w:tcW w:w="1160" w:type="dxa"/>
            <w:noWrap/>
            <w:hideMark/>
          </w:tcPr>
          <w:p w:rsidR="002B538C" w:rsidRPr="002B538C" w:rsidRDefault="002B538C" w:rsidP="002B538C">
            <w:pPr>
              <w:spacing w:line="360" w:lineRule="auto"/>
              <w:jc w:val="both"/>
            </w:pPr>
            <w:r w:rsidRPr="002B538C">
              <w:lastRenderedPageBreak/>
              <w:t> </w:t>
            </w:r>
          </w:p>
        </w:tc>
        <w:tc>
          <w:tcPr>
            <w:tcW w:w="5600" w:type="dxa"/>
            <w:noWrap/>
            <w:hideMark/>
          </w:tcPr>
          <w:p w:rsidR="002B538C" w:rsidRPr="002B538C" w:rsidRDefault="002B538C" w:rsidP="002B538C">
            <w:pPr>
              <w:spacing w:line="360" w:lineRule="auto"/>
              <w:jc w:val="both"/>
            </w:pPr>
            <w:r w:rsidRPr="002B538C">
              <w:t>Итого</w:t>
            </w:r>
          </w:p>
        </w:tc>
        <w:tc>
          <w:tcPr>
            <w:tcW w:w="1819" w:type="dxa"/>
            <w:noWrap/>
            <w:hideMark/>
          </w:tcPr>
          <w:p w:rsidR="002B538C" w:rsidRPr="002B538C" w:rsidRDefault="002B538C" w:rsidP="002B538C">
            <w:pPr>
              <w:spacing w:line="360" w:lineRule="auto"/>
              <w:jc w:val="both"/>
            </w:pPr>
            <w:r w:rsidRPr="002B538C">
              <w:t> </w:t>
            </w:r>
          </w:p>
        </w:tc>
        <w:tc>
          <w:tcPr>
            <w:tcW w:w="4143" w:type="dxa"/>
            <w:noWrap/>
            <w:hideMark/>
          </w:tcPr>
          <w:p w:rsidR="002B538C" w:rsidRPr="002B538C" w:rsidRDefault="002B538C" w:rsidP="002B538C">
            <w:pPr>
              <w:spacing w:line="360" w:lineRule="auto"/>
              <w:jc w:val="both"/>
            </w:pPr>
            <w:r w:rsidRPr="002B538C">
              <w:t> </w:t>
            </w:r>
          </w:p>
        </w:tc>
        <w:tc>
          <w:tcPr>
            <w:tcW w:w="1186" w:type="dxa"/>
            <w:noWrap/>
            <w:hideMark/>
          </w:tcPr>
          <w:p w:rsidR="002B538C" w:rsidRPr="002B538C" w:rsidRDefault="002B538C" w:rsidP="002B538C">
            <w:pPr>
              <w:spacing w:line="360" w:lineRule="auto"/>
              <w:jc w:val="both"/>
            </w:pPr>
            <w:r w:rsidRPr="002B538C">
              <w:t>-93100</w:t>
            </w: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150"/>
        </w:trPr>
        <w:tc>
          <w:tcPr>
            <w:tcW w:w="1160" w:type="dxa"/>
            <w:noWrap/>
            <w:hideMark/>
          </w:tcPr>
          <w:p w:rsidR="002B538C" w:rsidRPr="002B538C" w:rsidRDefault="002B538C" w:rsidP="002B538C">
            <w:pPr>
              <w:spacing w:line="360" w:lineRule="auto"/>
              <w:jc w:val="both"/>
            </w:pPr>
          </w:p>
        </w:tc>
        <w:tc>
          <w:tcPr>
            <w:tcW w:w="5600" w:type="dxa"/>
            <w:noWrap/>
            <w:hideMark/>
          </w:tcPr>
          <w:p w:rsidR="002B538C" w:rsidRPr="002B538C" w:rsidRDefault="002B538C" w:rsidP="002B538C">
            <w:pPr>
              <w:spacing w:line="360" w:lineRule="auto"/>
              <w:jc w:val="both"/>
            </w:pPr>
          </w:p>
        </w:tc>
        <w:tc>
          <w:tcPr>
            <w:tcW w:w="1819" w:type="dxa"/>
            <w:noWrap/>
            <w:hideMark/>
          </w:tcPr>
          <w:p w:rsidR="002B538C" w:rsidRPr="002B538C" w:rsidRDefault="002B538C" w:rsidP="002B538C">
            <w:pPr>
              <w:spacing w:line="360" w:lineRule="auto"/>
              <w:jc w:val="both"/>
            </w:pPr>
          </w:p>
        </w:tc>
        <w:tc>
          <w:tcPr>
            <w:tcW w:w="4143" w:type="dxa"/>
            <w:noWrap/>
            <w:hideMark/>
          </w:tcPr>
          <w:p w:rsidR="002B538C" w:rsidRPr="002B538C" w:rsidRDefault="002B538C" w:rsidP="002B538C">
            <w:pPr>
              <w:spacing w:line="360" w:lineRule="auto"/>
              <w:jc w:val="both"/>
            </w:pPr>
          </w:p>
        </w:tc>
        <w:tc>
          <w:tcPr>
            <w:tcW w:w="1186"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45"/>
        </w:trPr>
        <w:tc>
          <w:tcPr>
            <w:tcW w:w="1160" w:type="dxa"/>
            <w:noWrap/>
            <w:hideMark/>
          </w:tcPr>
          <w:p w:rsidR="002B538C" w:rsidRPr="002B538C" w:rsidRDefault="002B538C" w:rsidP="002B538C">
            <w:pPr>
              <w:spacing w:line="360" w:lineRule="auto"/>
              <w:jc w:val="both"/>
            </w:pPr>
          </w:p>
        </w:tc>
        <w:tc>
          <w:tcPr>
            <w:tcW w:w="5600" w:type="dxa"/>
            <w:noWrap/>
            <w:hideMark/>
          </w:tcPr>
          <w:p w:rsidR="002B538C" w:rsidRPr="002B538C" w:rsidRDefault="002B538C" w:rsidP="002B538C">
            <w:pPr>
              <w:spacing w:line="360" w:lineRule="auto"/>
              <w:jc w:val="both"/>
            </w:pPr>
          </w:p>
        </w:tc>
        <w:tc>
          <w:tcPr>
            <w:tcW w:w="1819" w:type="dxa"/>
            <w:noWrap/>
            <w:hideMark/>
          </w:tcPr>
          <w:p w:rsidR="002B538C" w:rsidRPr="002B538C" w:rsidRDefault="002B538C" w:rsidP="002B538C">
            <w:pPr>
              <w:spacing w:line="360" w:lineRule="auto"/>
              <w:jc w:val="both"/>
            </w:pPr>
          </w:p>
        </w:tc>
        <w:tc>
          <w:tcPr>
            <w:tcW w:w="4143" w:type="dxa"/>
            <w:noWrap/>
            <w:hideMark/>
          </w:tcPr>
          <w:p w:rsidR="002B538C" w:rsidRPr="002B538C" w:rsidRDefault="002B538C" w:rsidP="002B538C">
            <w:pPr>
              <w:spacing w:line="360" w:lineRule="auto"/>
              <w:jc w:val="both"/>
            </w:pPr>
          </w:p>
        </w:tc>
        <w:tc>
          <w:tcPr>
            <w:tcW w:w="1186"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315"/>
        </w:trPr>
        <w:tc>
          <w:tcPr>
            <w:tcW w:w="1160" w:type="dxa"/>
            <w:noWrap/>
            <w:hideMark/>
          </w:tcPr>
          <w:p w:rsidR="002B538C" w:rsidRPr="002B538C" w:rsidRDefault="002B538C" w:rsidP="002B538C">
            <w:pPr>
              <w:spacing w:line="360" w:lineRule="auto"/>
              <w:jc w:val="both"/>
            </w:pPr>
          </w:p>
        </w:tc>
        <w:tc>
          <w:tcPr>
            <w:tcW w:w="12748" w:type="dxa"/>
            <w:gridSpan w:val="4"/>
            <w:noWrap/>
            <w:hideMark/>
          </w:tcPr>
          <w:p w:rsidR="002B538C" w:rsidRPr="002B538C" w:rsidRDefault="002B538C" w:rsidP="002B538C">
            <w:pPr>
              <w:spacing w:line="360" w:lineRule="auto"/>
              <w:jc w:val="both"/>
            </w:pPr>
            <w:r w:rsidRPr="002B538C">
              <w:t>Глава Ленинского сельского поселения     ______________________                    С.В.Савиных</w:t>
            </w: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r w:rsidR="002B538C" w:rsidRPr="002B538C" w:rsidTr="002B538C">
        <w:trPr>
          <w:trHeight w:val="203"/>
        </w:trPr>
        <w:tc>
          <w:tcPr>
            <w:tcW w:w="1160" w:type="dxa"/>
            <w:noWrap/>
            <w:hideMark/>
          </w:tcPr>
          <w:p w:rsidR="002B538C" w:rsidRPr="002B538C" w:rsidRDefault="002B538C" w:rsidP="002B538C">
            <w:pPr>
              <w:spacing w:line="360" w:lineRule="auto"/>
              <w:jc w:val="both"/>
            </w:pPr>
          </w:p>
        </w:tc>
        <w:tc>
          <w:tcPr>
            <w:tcW w:w="5600" w:type="dxa"/>
            <w:noWrap/>
            <w:hideMark/>
          </w:tcPr>
          <w:p w:rsidR="002B538C" w:rsidRPr="002B538C" w:rsidRDefault="002B538C" w:rsidP="002B538C">
            <w:pPr>
              <w:spacing w:line="360" w:lineRule="auto"/>
              <w:jc w:val="both"/>
            </w:pPr>
          </w:p>
        </w:tc>
        <w:tc>
          <w:tcPr>
            <w:tcW w:w="1819" w:type="dxa"/>
            <w:noWrap/>
            <w:hideMark/>
          </w:tcPr>
          <w:p w:rsidR="002B538C" w:rsidRPr="002B538C" w:rsidRDefault="002B538C" w:rsidP="002B538C">
            <w:pPr>
              <w:spacing w:line="360" w:lineRule="auto"/>
              <w:jc w:val="both"/>
            </w:pPr>
            <w:r w:rsidRPr="002B538C">
              <w:t>(подпись)</w:t>
            </w:r>
          </w:p>
        </w:tc>
        <w:tc>
          <w:tcPr>
            <w:tcW w:w="4143" w:type="dxa"/>
            <w:noWrap/>
            <w:hideMark/>
          </w:tcPr>
          <w:p w:rsidR="002B538C" w:rsidRPr="002B538C" w:rsidRDefault="002B538C" w:rsidP="002B538C">
            <w:pPr>
              <w:spacing w:line="360" w:lineRule="auto"/>
              <w:jc w:val="both"/>
            </w:pPr>
          </w:p>
        </w:tc>
        <w:tc>
          <w:tcPr>
            <w:tcW w:w="1186"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c>
          <w:tcPr>
            <w:tcW w:w="1080" w:type="dxa"/>
            <w:noWrap/>
            <w:hideMark/>
          </w:tcPr>
          <w:p w:rsidR="002B538C" w:rsidRPr="002B538C" w:rsidRDefault="002B538C" w:rsidP="002B538C">
            <w:pPr>
              <w:spacing w:line="360" w:lineRule="auto"/>
              <w:jc w:val="both"/>
            </w:pPr>
          </w:p>
        </w:tc>
      </w:tr>
    </w:tbl>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tbl>
      <w:tblPr>
        <w:tblStyle w:val="af0"/>
        <w:tblW w:w="0" w:type="auto"/>
        <w:tblLook w:val="04A0" w:firstRow="1" w:lastRow="0" w:firstColumn="1" w:lastColumn="0" w:noHBand="0" w:noVBand="1"/>
      </w:tblPr>
      <w:tblGrid>
        <w:gridCol w:w="1924"/>
        <w:gridCol w:w="460"/>
        <w:gridCol w:w="380"/>
        <w:gridCol w:w="1383"/>
        <w:gridCol w:w="913"/>
        <w:gridCol w:w="386"/>
        <w:gridCol w:w="459"/>
        <w:gridCol w:w="671"/>
        <w:gridCol w:w="1031"/>
        <w:gridCol w:w="873"/>
        <w:gridCol w:w="1090"/>
      </w:tblGrid>
      <w:tr w:rsidR="002B538C" w:rsidRPr="002B538C" w:rsidTr="002B538C">
        <w:trPr>
          <w:trHeight w:val="315"/>
        </w:trPr>
        <w:tc>
          <w:tcPr>
            <w:tcW w:w="3833"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2689" w:type="dxa"/>
            <w:noWrap/>
            <w:hideMark/>
          </w:tcPr>
          <w:p w:rsidR="002B538C" w:rsidRPr="002B538C" w:rsidRDefault="002B538C" w:rsidP="002B538C">
            <w:pPr>
              <w:spacing w:line="360" w:lineRule="auto"/>
              <w:jc w:val="both"/>
            </w:pPr>
          </w:p>
        </w:tc>
        <w:tc>
          <w:tcPr>
            <w:tcW w:w="1693"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1144" w:type="dxa"/>
            <w:noWrap/>
            <w:hideMark/>
          </w:tcPr>
          <w:p w:rsidR="002B538C" w:rsidRPr="002B538C" w:rsidRDefault="002B538C" w:rsidP="002B538C">
            <w:pPr>
              <w:spacing w:line="360" w:lineRule="auto"/>
              <w:jc w:val="both"/>
            </w:pPr>
          </w:p>
        </w:tc>
        <w:tc>
          <w:tcPr>
            <w:tcW w:w="1944" w:type="dxa"/>
            <w:noWrap/>
            <w:hideMark/>
          </w:tcPr>
          <w:p w:rsidR="002B538C" w:rsidRPr="002B538C" w:rsidRDefault="002B538C" w:rsidP="002B538C">
            <w:pPr>
              <w:spacing w:line="360" w:lineRule="auto"/>
              <w:jc w:val="both"/>
            </w:pPr>
          </w:p>
        </w:tc>
        <w:tc>
          <w:tcPr>
            <w:tcW w:w="1609" w:type="dxa"/>
            <w:noWrap/>
            <w:hideMark/>
          </w:tcPr>
          <w:p w:rsidR="002B538C" w:rsidRPr="002B538C" w:rsidRDefault="002B538C" w:rsidP="002B538C">
            <w:pPr>
              <w:spacing w:line="360" w:lineRule="auto"/>
              <w:jc w:val="both"/>
            </w:pPr>
          </w:p>
        </w:tc>
        <w:tc>
          <w:tcPr>
            <w:tcW w:w="2069" w:type="dxa"/>
            <w:noWrap/>
            <w:hideMark/>
          </w:tcPr>
          <w:p w:rsidR="002B538C" w:rsidRPr="002B538C" w:rsidRDefault="002B538C" w:rsidP="002B538C">
            <w:pPr>
              <w:spacing w:line="360" w:lineRule="auto"/>
              <w:jc w:val="both"/>
            </w:pPr>
          </w:p>
        </w:tc>
      </w:tr>
      <w:tr w:rsidR="002B538C" w:rsidRPr="002B538C" w:rsidTr="002B538C">
        <w:trPr>
          <w:trHeight w:val="750"/>
        </w:trPr>
        <w:tc>
          <w:tcPr>
            <w:tcW w:w="3833"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2689" w:type="dxa"/>
            <w:noWrap/>
            <w:hideMark/>
          </w:tcPr>
          <w:p w:rsidR="002B538C" w:rsidRPr="002B538C" w:rsidRDefault="002B538C" w:rsidP="002B538C">
            <w:pPr>
              <w:spacing w:line="360" w:lineRule="auto"/>
              <w:jc w:val="both"/>
              <w:rPr>
                <w:b/>
                <w:bCs/>
              </w:rPr>
            </w:pPr>
            <w:r w:rsidRPr="002B538C">
              <w:rPr>
                <w:b/>
                <w:bCs/>
              </w:rPr>
              <w:t>УВЕДОМЛЕНИЕ № 14</w:t>
            </w:r>
          </w:p>
        </w:tc>
        <w:tc>
          <w:tcPr>
            <w:tcW w:w="1693"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1144" w:type="dxa"/>
            <w:noWrap/>
            <w:hideMark/>
          </w:tcPr>
          <w:p w:rsidR="002B538C" w:rsidRPr="002B538C" w:rsidRDefault="002B538C" w:rsidP="002B538C">
            <w:pPr>
              <w:spacing w:line="360" w:lineRule="auto"/>
              <w:jc w:val="both"/>
              <w:rPr>
                <w:b/>
                <w:bCs/>
              </w:rPr>
            </w:pPr>
          </w:p>
        </w:tc>
        <w:tc>
          <w:tcPr>
            <w:tcW w:w="1944" w:type="dxa"/>
            <w:noWrap/>
            <w:hideMark/>
          </w:tcPr>
          <w:p w:rsidR="002B538C" w:rsidRPr="002B538C" w:rsidRDefault="002B538C" w:rsidP="002B538C">
            <w:pPr>
              <w:spacing w:line="360" w:lineRule="auto"/>
              <w:jc w:val="both"/>
            </w:pPr>
          </w:p>
        </w:tc>
        <w:tc>
          <w:tcPr>
            <w:tcW w:w="1609" w:type="dxa"/>
            <w:noWrap/>
            <w:hideMark/>
          </w:tcPr>
          <w:p w:rsidR="002B538C" w:rsidRPr="002B538C" w:rsidRDefault="002B538C" w:rsidP="002B538C">
            <w:pPr>
              <w:spacing w:line="360" w:lineRule="auto"/>
              <w:jc w:val="both"/>
            </w:pPr>
          </w:p>
        </w:tc>
        <w:tc>
          <w:tcPr>
            <w:tcW w:w="2069" w:type="dxa"/>
            <w:noWrap/>
            <w:hideMark/>
          </w:tcPr>
          <w:p w:rsidR="002B538C" w:rsidRPr="002B538C" w:rsidRDefault="002B538C" w:rsidP="002B538C">
            <w:pPr>
              <w:spacing w:line="360" w:lineRule="auto"/>
              <w:jc w:val="both"/>
            </w:pPr>
          </w:p>
        </w:tc>
      </w:tr>
      <w:tr w:rsidR="002B538C" w:rsidRPr="002B538C" w:rsidTr="002B538C">
        <w:trPr>
          <w:trHeight w:val="465"/>
        </w:trPr>
        <w:tc>
          <w:tcPr>
            <w:tcW w:w="17573" w:type="dxa"/>
            <w:gridSpan w:val="11"/>
            <w:noWrap/>
            <w:hideMark/>
          </w:tcPr>
          <w:p w:rsidR="002B538C" w:rsidRPr="002B538C" w:rsidRDefault="002B538C" w:rsidP="002B538C">
            <w:pPr>
              <w:spacing w:line="360" w:lineRule="auto"/>
              <w:jc w:val="both"/>
              <w:rPr>
                <w:b/>
                <w:bCs/>
              </w:rPr>
            </w:pPr>
            <w:r w:rsidRPr="002B538C">
              <w:rPr>
                <w:b/>
                <w:bCs/>
              </w:rPr>
              <w:t>Об изменении бюджетных ассигнований (лимитов бюджетных обязательств) бюджета Ленинского сельского поселения по расходам на 2024 год</w:t>
            </w:r>
          </w:p>
        </w:tc>
      </w:tr>
      <w:tr w:rsidR="002B538C" w:rsidRPr="002B538C" w:rsidTr="002B538C">
        <w:trPr>
          <w:trHeight w:val="525"/>
        </w:trPr>
        <w:tc>
          <w:tcPr>
            <w:tcW w:w="3833"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2689" w:type="dxa"/>
            <w:noWrap/>
            <w:hideMark/>
          </w:tcPr>
          <w:p w:rsidR="002B538C" w:rsidRPr="002B538C" w:rsidRDefault="002B538C" w:rsidP="002B538C">
            <w:pPr>
              <w:spacing w:line="360" w:lineRule="auto"/>
              <w:jc w:val="both"/>
            </w:pPr>
          </w:p>
        </w:tc>
        <w:tc>
          <w:tcPr>
            <w:tcW w:w="1693"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1144" w:type="dxa"/>
            <w:noWrap/>
            <w:hideMark/>
          </w:tcPr>
          <w:p w:rsidR="002B538C" w:rsidRPr="002B538C" w:rsidRDefault="002B538C" w:rsidP="002B538C">
            <w:pPr>
              <w:spacing w:line="360" w:lineRule="auto"/>
              <w:jc w:val="both"/>
            </w:pPr>
          </w:p>
        </w:tc>
        <w:tc>
          <w:tcPr>
            <w:tcW w:w="1944" w:type="dxa"/>
            <w:noWrap/>
            <w:hideMark/>
          </w:tcPr>
          <w:p w:rsidR="002B538C" w:rsidRPr="002B538C" w:rsidRDefault="002B538C" w:rsidP="002B538C">
            <w:pPr>
              <w:spacing w:line="360" w:lineRule="auto"/>
              <w:jc w:val="both"/>
            </w:pPr>
          </w:p>
        </w:tc>
        <w:tc>
          <w:tcPr>
            <w:tcW w:w="1609" w:type="dxa"/>
            <w:noWrap/>
            <w:hideMark/>
          </w:tcPr>
          <w:p w:rsidR="002B538C" w:rsidRPr="002B538C" w:rsidRDefault="002B538C" w:rsidP="002B538C">
            <w:pPr>
              <w:spacing w:line="360" w:lineRule="auto"/>
              <w:jc w:val="both"/>
            </w:pPr>
            <w:r w:rsidRPr="002B538C">
              <w:t> </w:t>
            </w:r>
          </w:p>
        </w:tc>
        <w:tc>
          <w:tcPr>
            <w:tcW w:w="2069" w:type="dxa"/>
            <w:noWrap/>
            <w:hideMark/>
          </w:tcPr>
          <w:p w:rsidR="002B538C" w:rsidRPr="002B538C" w:rsidRDefault="002B538C" w:rsidP="002B538C">
            <w:pPr>
              <w:spacing w:line="360" w:lineRule="auto"/>
              <w:jc w:val="both"/>
            </w:pPr>
            <w:r w:rsidRPr="002B538C">
              <w:t>КОД ГРБС</w:t>
            </w:r>
          </w:p>
        </w:tc>
      </w:tr>
      <w:tr w:rsidR="002B538C" w:rsidRPr="002B538C" w:rsidTr="002B538C">
        <w:trPr>
          <w:trHeight w:val="315"/>
        </w:trPr>
        <w:tc>
          <w:tcPr>
            <w:tcW w:w="3833" w:type="dxa"/>
            <w:noWrap/>
            <w:hideMark/>
          </w:tcPr>
          <w:p w:rsidR="002B538C" w:rsidRPr="002B538C" w:rsidRDefault="002B538C" w:rsidP="002B538C">
            <w:pPr>
              <w:spacing w:line="360" w:lineRule="auto"/>
              <w:jc w:val="both"/>
            </w:pPr>
            <w:r w:rsidRPr="002B538C">
              <w:t xml:space="preserve">Получатель бюджетных средств       </w:t>
            </w:r>
          </w:p>
        </w:tc>
        <w:tc>
          <w:tcPr>
            <w:tcW w:w="10062" w:type="dxa"/>
            <w:gridSpan w:val="8"/>
            <w:hideMark/>
          </w:tcPr>
          <w:p w:rsidR="002B538C" w:rsidRPr="002B538C" w:rsidRDefault="002B538C" w:rsidP="002B538C">
            <w:pPr>
              <w:spacing w:line="360" w:lineRule="auto"/>
              <w:jc w:val="both"/>
            </w:pPr>
            <w:r w:rsidRPr="002B538C">
              <w:t>Администрация Ленинского сельского поселения</w:t>
            </w:r>
          </w:p>
        </w:tc>
        <w:tc>
          <w:tcPr>
            <w:tcW w:w="1609" w:type="dxa"/>
            <w:noWrap/>
            <w:hideMark/>
          </w:tcPr>
          <w:p w:rsidR="002B538C" w:rsidRPr="002B538C" w:rsidRDefault="002B538C" w:rsidP="002B538C">
            <w:pPr>
              <w:spacing w:line="360" w:lineRule="auto"/>
              <w:jc w:val="both"/>
            </w:pPr>
            <w:r w:rsidRPr="002B538C">
              <w:t> </w:t>
            </w:r>
          </w:p>
        </w:tc>
        <w:tc>
          <w:tcPr>
            <w:tcW w:w="2069" w:type="dxa"/>
            <w:noWrap/>
            <w:hideMark/>
          </w:tcPr>
          <w:p w:rsidR="002B538C" w:rsidRPr="002B538C" w:rsidRDefault="002B538C" w:rsidP="002B538C">
            <w:pPr>
              <w:spacing w:line="360" w:lineRule="auto"/>
              <w:jc w:val="both"/>
            </w:pPr>
            <w:r w:rsidRPr="002B538C">
              <w:t>993</w:t>
            </w:r>
          </w:p>
        </w:tc>
      </w:tr>
      <w:tr w:rsidR="002B538C" w:rsidRPr="002B538C" w:rsidTr="002B538C">
        <w:trPr>
          <w:trHeight w:val="465"/>
        </w:trPr>
        <w:tc>
          <w:tcPr>
            <w:tcW w:w="3833" w:type="dxa"/>
            <w:noWrap/>
            <w:hideMark/>
          </w:tcPr>
          <w:p w:rsidR="002B538C" w:rsidRPr="002B538C" w:rsidRDefault="002B538C" w:rsidP="002B538C">
            <w:pPr>
              <w:spacing w:line="360" w:lineRule="auto"/>
              <w:jc w:val="both"/>
            </w:pPr>
          </w:p>
        </w:tc>
        <w:tc>
          <w:tcPr>
            <w:tcW w:w="10062" w:type="dxa"/>
            <w:gridSpan w:val="8"/>
            <w:noWrap/>
            <w:hideMark/>
          </w:tcPr>
          <w:p w:rsidR="002B538C" w:rsidRPr="002B538C" w:rsidRDefault="002B538C" w:rsidP="002B538C">
            <w:pPr>
              <w:spacing w:line="360" w:lineRule="auto"/>
              <w:jc w:val="both"/>
            </w:pPr>
            <w:r w:rsidRPr="002B538C">
              <w:t>(полное наименование главного распорядителя бюджетных средств)</w:t>
            </w:r>
          </w:p>
        </w:tc>
        <w:tc>
          <w:tcPr>
            <w:tcW w:w="1609" w:type="dxa"/>
            <w:noWrap/>
            <w:hideMark/>
          </w:tcPr>
          <w:p w:rsidR="002B538C" w:rsidRPr="002B538C" w:rsidRDefault="002B538C" w:rsidP="002B538C">
            <w:pPr>
              <w:spacing w:line="360" w:lineRule="auto"/>
              <w:jc w:val="both"/>
            </w:pPr>
            <w:r w:rsidRPr="002B538C">
              <w:t> </w:t>
            </w:r>
          </w:p>
        </w:tc>
        <w:tc>
          <w:tcPr>
            <w:tcW w:w="2069" w:type="dxa"/>
            <w:noWrap/>
            <w:hideMark/>
          </w:tcPr>
          <w:p w:rsidR="002B538C" w:rsidRPr="002B538C" w:rsidRDefault="002B538C" w:rsidP="002B538C">
            <w:pPr>
              <w:spacing w:line="360" w:lineRule="auto"/>
              <w:jc w:val="both"/>
            </w:pPr>
            <w:r w:rsidRPr="002B538C">
              <w:t> </w:t>
            </w:r>
          </w:p>
        </w:tc>
      </w:tr>
      <w:tr w:rsidR="002B538C" w:rsidRPr="002B538C" w:rsidTr="002B538C">
        <w:trPr>
          <w:trHeight w:val="1095"/>
        </w:trPr>
        <w:tc>
          <w:tcPr>
            <w:tcW w:w="3833" w:type="dxa"/>
            <w:noWrap/>
            <w:hideMark/>
          </w:tcPr>
          <w:p w:rsidR="002B538C" w:rsidRPr="002B538C" w:rsidRDefault="002B538C" w:rsidP="002B538C">
            <w:pPr>
              <w:spacing w:line="360" w:lineRule="auto"/>
              <w:jc w:val="both"/>
            </w:pPr>
            <w:r w:rsidRPr="002B538C">
              <w:t xml:space="preserve">Основание внесения изменений    </w:t>
            </w:r>
          </w:p>
        </w:tc>
        <w:tc>
          <w:tcPr>
            <w:tcW w:w="10062" w:type="dxa"/>
            <w:gridSpan w:val="8"/>
            <w:hideMark/>
          </w:tcPr>
          <w:p w:rsidR="002B538C" w:rsidRPr="002B538C" w:rsidRDefault="002B538C" w:rsidP="002B538C">
            <w:pPr>
              <w:spacing w:line="360" w:lineRule="auto"/>
              <w:jc w:val="both"/>
            </w:pPr>
            <w:r w:rsidRPr="002B538C">
              <w:t>Решение Ленинской сельской Думы № 29/99 от 19.12.24 г "О внесении изменений в бюджетную роспись по расходам бюджета Ленинского сельского поселения на 2024 год"</w:t>
            </w:r>
          </w:p>
        </w:tc>
        <w:tc>
          <w:tcPr>
            <w:tcW w:w="1609" w:type="dxa"/>
            <w:noWrap/>
            <w:hideMark/>
          </w:tcPr>
          <w:p w:rsidR="002B538C" w:rsidRPr="002B538C" w:rsidRDefault="002B538C" w:rsidP="002B538C">
            <w:pPr>
              <w:spacing w:line="360" w:lineRule="auto"/>
              <w:jc w:val="both"/>
            </w:pPr>
            <w:r w:rsidRPr="002B538C">
              <w:t> </w:t>
            </w:r>
          </w:p>
        </w:tc>
        <w:tc>
          <w:tcPr>
            <w:tcW w:w="2069" w:type="dxa"/>
            <w:noWrap/>
            <w:hideMark/>
          </w:tcPr>
          <w:p w:rsidR="002B538C" w:rsidRPr="002B538C" w:rsidRDefault="002B538C" w:rsidP="002B538C">
            <w:pPr>
              <w:spacing w:line="360" w:lineRule="auto"/>
              <w:jc w:val="both"/>
            </w:pPr>
            <w:r w:rsidRPr="002B538C">
              <w:t> </w:t>
            </w:r>
          </w:p>
        </w:tc>
      </w:tr>
      <w:tr w:rsidR="002B538C" w:rsidRPr="002B538C" w:rsidTr="002B538C">
        <w:trPr>
          <w:trHeight w:val="570"/>
        </w:trPr>
        <w:tc>
          <w:tcPr>
            <w:tcW w:w="3833" w:type="dxa"/>
            <w:noWrap/>
            <w:hideMark/>
          </w:tcPr>
          <w:p w:rsidR="002B538C" w:rsidRPr="002B538C" w:rsidRDefault="002B538C" w:rsidP="002B538C">
            <w:pPr>
              <w:spacing w:line="360" w:lineRule="auto"/>
              <w:jc w:val="both"/>
            </w:pPr>
            <w:r w:rsidRPr="002B538C">
              <w:t>Единица измерения:</w:t>
            </w:r>
          </w:p>
        </w:tc>
        <w:tc>
          <w:tcPr>
            <w:tcW w:w="1296" w:type="dxa"/>
            <w:gridSpan w:val="2"/>
            <w:noWrap/>
            <w:hideMark/>
          </w:tcPr>
          <w:p w:rsidR="002B538C" w:rsidRPr="002B538C" w:rsidRDefault="002B538C" w:rsidP="002B538C">
            <w:pPr>
              <w:spacing w:line="360" w:lineRule="auto"/>
              <w:jc w:val="both"/>
            </w:pPr>
            <w:r w:rsidRPr="002B538C">
              <w:t>рубли</w:t>
            </w:r>
          </w:p>
        </w:tc>
        <w:tc>
          <w:tcPr>
            <w:tcW w:w="2689" w:type="dxa"/>
            <w:noWrap/>
            <w:hideMark/>
          </w:tcPr>
          <w:p w:rsidR="002B538C" w:rsidRPr="002B538C" w:rsidRDefault="002B538C" w:rsidP="002B538C">
            <w:pPr>
              <w:spacing w:line="360" w:lineRule="auto"/>
              <w:jc w:val="both"/>
            </w:pPr>
            <w:r w:rsidRPr="002B538C">
              <w:t> </w:t>
            </w:r>
          </w:p>
        </w:tc>
        <w:tc>
          <w:tcPr>
            <w:tcW w:w="1693" w:type="dxa"/>
            <w:noWrap/>
            <w:hideMark/>
          </w:tcPr>
          <w:p w:rsidR="002B538C" w:rsidRPr="002B538C" w:rsidRDefault="002B538C" w:rsidP="002B538C">
            <w:pPr>
              <w:spacing w:line="360" w:lineRule="auto"/>
              <w:jc w:val="both"/>
            </w:pPr>
            <w:r w:rsidRPr="002B538C">
              <w:t> </w:t>
            </w:r>
          </w:p>
        </w:tc>
        <w:tc>
          <w:tcPr>
            <w:tcW w:w="564" w:type="dxa"/>
            <w:noWrap/>
            <w:hideMark/>
          </w:tcPr>
          <w:p w:rsidR="002B538C" w:rsidRPr="002B538C" w:rsidRDefault="002B538C" w:rsidP="002B538C">
            <w:pPr>
              <w:spacing w:line="360" w:lineRule="auto"/>
              <w:jc w:val="both"/>
            </w:pPr>
            <w:r w:rsidRPr="002B538C">
              <w:t> </w:t>
            </w:r>
          </w:p>
        </w:tc>
        <w:tc>
          <w:tcPr>
            <w:tcW w:w="732" w:type="dxa"/>
            <w:noWrap/>
            <w:hideMark/>
          </w:tcPr>
          <w:p w:rsidR="002B538C" w:rsidRPr="002B538C" w:rsidRDefault="002B538C" w:rsidP="002B538C">
            <w:pPr>
              <w:spacing w:line="360" w:lineRule="auto"/>
              <w:jc w:val="both"/>
            </w:pPr>
            <w:r w:rsidRPr="002B538C">
              <w:t> </w:t>
            </w:r>
          </w:p>
        </w:tc>
        <w:tc>
          <w:tcPr>
            <w:tcW w:w="1144" w:type="dxa"/>
            <w:noWrap/>
            <w:hideMark/>
          </w:tcPr>
          <w:p w:rsidR="002B538C" w:rsidRPr="002B538C" w:rsidRDefault="002B538C" w:rsidP="002B538C">
            <w:pPr>
              <w:spacing w:line="360" w:lineRule="auto"/>
              <w:jc w:val="both"/>
            </w:pPr>
            <w:r w:rsidRPr="002B538C">
              <w:t> </w:t>
            </w:r>
          </w:p>
        </w:tc>
        <w:tc>
          <w:tcPr>
            <w:tcW w:w="1944" w:type="dxa"/>
            <w:noWrap/>
            <w:hideMark/>
          </w:tcPr>
          <w:p w:rsidR="002B538C" w:rsidRPr="002B538C" w:rsidRDefault="002B538C" w:rsidP="002B538C">
            <w:pPr>
              <w:spacing w:line="360" w:lineRule="auto"/>
              <w:jc w:val="both"/>
            </w:pPr>
            <w:r w:rsidRPr="002B538C">
              <w:t> </w:t>
            </w:r>
          </w:p>
        </w:tc>
        <w:tc>
          <w:tcPr>
            <w:tcW w:w="1609" w:type="dxa"/>
            <w:noWrap/>
            <w:hideMark/>
          </w:tcPr>
          <w:p w:rsidR="002B538C" w:rsidRPr="002B538C" w:rsidRDefault="002B538C" w:rsidP="002B538C">
            <w:pPr>
              <w:spacing w:line="360" w:lineRule="auto"/>
              <w:jc w:val="both"/>
            </w:pPr>
            <w:r w:rsidRPr="002B538C">
              <w:t> </w:t>
            </w:r>
          </w:p>
        </w:tc>
        <w:tc>
          <w:tcPr>
            <w:tcW w:w="2069" w:type="dxa"/>
            <w:noWrap/>
            <w:hideMark/>
          </w:tcPr>
          <w:p w:rsidR="002B538C" w:rsidRPr="002B538C" w:rsidRDefault="002B538C" w:rsidP="002B538C">
            <w:pPr>
              <w:spacing w:line="360" w:lineRule="auto"/>
              <w:jc w:val="both"/>
            </w:pPr>
            <w:r w:rsidRPr="002B538C">
              <w:t> </w:t>
            </w:r>
          </w:p>
        </w:tc>
      </w:tr>
      <w:tr w:rsidR="002B538C" w:rsidRPr="002B538C" w:rsidTr="002B538C">
        <w:trPr>
          <w:trHeight w:val="540"/>
        </w:trPr>
        <w:tc>
          <w:tcPr>
            <w:tcW w:w="3833" w:type="dxa"/>
            <w:noWrap/>
            <w:hideMark/>
          </w:tcPr>
          <w:p w:rsidR="002B538C" w:rsidRPr="002B538C" w:rsidRDefault="002B538C" w:rsidP="002B538C">
            <w:pPr>
              <w:spacing w:line="360" w:lineRule="auto"/>
              <w:jc w:val="both"/>
            </w:pPr>
            <w:r w:rsidRPr="002B538C">
              <w:t> </w:t>
            </w:r>
          </w:p>
        </w:tc>
        <w:tc>
          <w:tcPr>
            <w:tcW w:w="732" w:type="dxa"/>
            <w:noWrap/>
            <w:hideMark/>
          </w:tcPr>
          <w:p w:rsidR="002B538C" w:rsidRPr="002B538C" w:rsidRDefault="002B538C" w:rsidP="002B538C">
            <w:pPr>
              <w:spacing w:line="360" w:lineRule="auto"/>
              <w:jc w:val="both"/>
            </w:pPr>
            <w:r w:rsidRPr="002B538C">
              <w:t> </w:t>
            </w:r>
          </w:p>
        </w:tc>
        <w:tc>
          <w:tcPr>
            <w:tcW w:w="564" w:type="dxa"/>
            <w:noWrap/>
            <w:hideMark/>
          </w:tcPr>
          <w:p w:rsidR="002B538C" w:rsidRPr="002B538C" w:rsidRDefault="002B538C" w:rsidP="002B538C">
            <w:pPr>
              <w:spacing w:line="360" w:lineRule="auto"/>
              <w:jc w:val="both"/>
            </w:pPr>
            <w:r w:rsidRPr="002B538C">
              <w:t> </w:t>
            </w:r>
          </w:p>
        </w:tc>
        <w:tc>
          <w:tcPr>
            <w:tcW w:w="2689" w:type="dxa"/>
            <w:noWrap/>
            <w:hideMark/>
          </w:tcPr>
          <w:p w:rsidR="002B538C" w:rsidRPr="002B538C" w:rsidRDefault="002B538C" w:rsidP="002B538C">
            <w:pPr>
              <w:spacing w:line="360" w:lineRule="auto"/>
              <w:jc w:val="both"/>
            </w:pPr>
            <w:r w:rsidRPr="002B538C">
              <w:t> </w:t>
            </w:r>
          </w:p>
        </w:tc>
        <w:tc>
          <w:tcPr>
            <w:tcW w:w="1693" w:type="dxa"/>
            <w:noWrap/>
            <w:hideMark/>
          </w:tcPr>
          <w:p w:rsidR="002B538C" w:rsidRPr="002B538C" w:rsidRDefault="002B538C" w:rsidP="002B538C">
            <w:pPr>
              <w:spacing w:line="360" w:lineRule="auto"/>
              <w:jc w:val="both"/>
            </w:pPr>
            <w:r w:rsidRPr="002B538C">
              <w:t> </w:t>
            </w:r>
          </w:p>
        </w:tc>
        <w:tc>
          <w:tcPr>
            <w:tcW w:w="564" w:type="dxa"/>
            <w:noWrap/>
            <w:hideMark/>
          </w:tcPr>
          <w:p w:rsidR="002B538C" w:rsidRPr="002B538C" w:rsidRDefault="002B538C" w:rsidP="002B538C">
            <w:pPr>
              <w:spacing w:line="360" w:lineRule="auto"/>
              <w:jc w:val="both"/>
            </w:pPr>
            <w:r w:rsidRPr="002B538C">
              <w:t> </w:t>
            </w:r>
          </w:p>
        </w:tc>
        <w:tc>
          <w:tcPr>
            <w:tcW w:w="732" w:type="dxa"/>
            <w:noWrap/>
            <w:hideMark/>
          </w:tcPr>
          <w:p w:rsidR="002B538C" w:rsidRPr="002B538C" w:rsidRDefault="002B538C" w:rsidP="002B538C">
            <w:pPr>
              <w:spacing w:line="360" w:lineRule="auto"/>
              <w:jc w:val="both"/>
            </w:pPr>
            <w:r w:rsidRPr="002B538C">
              <w:t> </w:t>
            </w:r>
          </w:p>
        </w:tc>
        <w:tc>
          <w:tcPr>
            <w:tcW w:w="1144" w:type="dxa"/>
            <w:noWrap/>
            <w:hideMark/>
          </w:tcPr>
          <w:p w:rsidR="002B538C" w:rsidRPr="002B538C" w:rsidRDefault="002B538C" w:rsidP="002B538C">
            <w:pPr>
              <w:spacing w:line="360" w:lineRule="auto"/>
              <w:jc w:val="both"/>
            </w:pPr>
            <w:r w:rsidRPr="002B538C">
              <w:t> </w:t>
            </w:r>
          </w:p>
        </w:tc>
        <w:tc>
          <w:tcPr>
            <w:tcW w:w="1944" w:type="dxa"/>
            <w:noWrap/>
            <w:hideMark/>
          </w:tcPr>
          <w:p w:rsidR="002B538C" w:rsidRPr="002B538C" w:rsidRDefault="002B538C" w:rsidP="002B538C">
            <w:pPr>
              <w:spacing w:line="360" w:lineRule="auto"/>
              <w:jc w:val="both"/>
            </w:pPr>
            <w:r w:rsidRPr="002B538C">
              <w:t> </w:t>
            </w:r>
          </w:p>
        </w:tc>
        <w:tc>
          <w:tcPr>
            <w:tcW w:w="1609" w:type="dxa"/>
            <w:noWrap/>
            <w:hideMark/>
          </w:tcPr>
          <w:p w:rsidR="002B538C" w:rsidRPr="002B538C" w:rsidRDefault="002B538C" w:rsidP="002B538C">
            <w:pPr>
              <w:spacing w:line="360" w:lineRule="auto"/>
              <w:jc w:val="both"/>
            </w:pPr>
            <w:r w:rsidRPr="002B538C">
              <w:t> </w:t>
            </w:r>
          </w:p>
        </w:tc>
        <w:tc>
          <w:tcPr>
            <w:tcW w:w="2069" w:type="dxa"/>
            <w:noWrap/>
            <w:hideMark/>
          </w:tcPr>
          <w:p w:rsidR="002B538C" w:rsidRPr="002B538C" w:rsidRDefault="002B538C" w:rsidP="002B538C">
            <w:pPr>
              <w:spacing w:line="360" w:lineRule="auto"/>
              <w:jc w:val="both"/>
            </w:pPr>
            <w:r w:rsidRPr="002B538C">
              <w:t> </w:t>
            </w:r>
          </w:p>
        </w:tc>
      </w:tr>
      <w:tr w:rsidR="002B538C" w:rsidRPr="002B538C" w:rsidTr="002B538C">
        <w:trPr>
          <w:trHeight w:val="1725"/>
        </w:trPr>
        <w:tc>
          <w:tcPr>
            <w:tcW w:w="3833" w:type="dxa"/>
            <w:hideMark/>
          </w:tcPr>
          <w:p w:rsidR="002B538C" w:rsidRPr="002B538C" w:rsidRDefault="002B538C" w:rsidP="002B538C">
            <w:pPr>
              <w:spacing w:line="360" w:lineRule="auto"/>
              <w:jc w:val="both"/>
            </w:pPr>
            <w:r w:rsidRPr="002B538C">
              <w:t xml:space="preserve">Наименование расходов </w:t>
            </w:r>
          </w:p>
        </w:tc>
        <w:tc>
          <w:tcPr>
            <w:tcW w:w="732" w:type="dxa"/>
            <w:hideMark/>
          </w:tcPr>
          <w:p w:rsidR="002B538C" w:rsidRPr="002B538C" w:rsidRDefault="002B538C" w:rsidP="002B538C">
            <w:pPr>
              <w:spacing w:line="360" w:lineRule="auto"/>
              <w:jc w:val="both"/>
            </w:pPr>
            <w:r w:rsidRPr="002B538C">
              <w:t>Адм</w:t>
            </w:r>
          </w:p>
        </w:tc>
        <w:tc>
          <w:tcPr>
            <w:tcW w:w="564" w:type="dxa"/>
            <w:hideMark/>
          </w:tcPr>
          <w:p w:rsidR="002B538C" w:rsidRPr="002B538C" w:rsidRDefault="002B538C" w:rsidP="002B538C">
            <w:pPr>
              <w:spacing w:line="360" w:lineRule="auto"/>
              <w:jc w:val="both"/>
            </w:pPr>
            <w:r w:rsidRPr="002B538C">
              <w:t>Рз</w:t>
            </w:r>
          </w:p>
        </w:tc>
        <w:tc>
          <w:tcPr>
            <w:tcW w:w="2689" w:type="dxa"/>
            <w:hideMark/>
          </w:tcPr>
          <w:p w:rsidR="002B538C" w:rsidRPr="002B538C" w:rsidRDefault="002B538C" w:rsidP="002B538C">
            <w:pPr>
              <w:spacing w:line="360" w:lineRule="auto"/>
              <w:jc w:val="both"/>
            </w:pPr>
            <w:r w:rsidRPr="002B538C">
              <w:t>ПРз</w:t>
            </w:r>
          </w:p>
        </w:tc>
        <w:tc>
          <w:tcPr>
            <w:tcW w:w="1693" w:type="dxa"/>
            <w:hideMark/>
          </w:tcPr>
          <w:p w:rsidR="002B538C" w:rsidRPr="002B538C" w:rsidRDefault="002B538C" w:rsidP="002B538C">
            <w:pPr>
              <w:spacing w:line="360" w:lineRule="auto"/>
              <w:jc w:val="both"/>
            </w:pPr>
            <w:r w:rsidRPr="002B538C">
              <w:t>ЦСР</w:t>
            </w:r>
          </w:p>
        </w:tc>
        <w:tc>
          <w:tcPr>
            <w:tcW w:w="564" w:type="dxa"/>
            <w:hideMark/>
          </w:tcPr>
          <w:p w:rsidR="002B538C" w:rsidRPr="002B538C" w:rsidRDefault="002B538C" w:rsidP="002B538C">
            <w:pPr>
              <w:spacing w:line="360" w:lineRule="auto"/>
              <w:jc w:val="both"/>
            </w:pPr>
            <w:r w:rsidRPr="002B538C">
              <w:t>ВР</w:t>
            </w:r>
          </w:p>
        </w:tc>
        <w:tc>
          <w:tcPr>
            <w:tcW w:w="732" w:type="dxa"/>
            <w:hideMark/>
          </w:tcPr>
          <w:p w:rsidR="002B538C" w:rsidRPr="002B538C" w:rsidRDefault="002B538C" w:rsidP="002B538C">
            <w:pPr>
              <w:spacing w:line="360" w:lineRule="auto"/>
              <w:jc w:val="both"/>
            </w:pPr>
            <w:r w:rsidRPr="002B538C">
              <w:t>ЭСт</w:t>
            </w:r>
          </w:p>
        </w:tc>
        <w:tc>
          <w:tcPr>
            <w:tcW w:w="1144" w:type="dxa"/>
            <w:hideMark/>
          </w:tcPr>
          <w:p w:rsidR="002B538C" w:rsidRPr="002B538C" w:rsidRDefault="002B538C" w:rsidP="002B538C">
            <w:pPr>
              <w:spacing w:line="360" w:lineRule="auto"/>
              <w:jc w:val="both"/>
            </w:pPr>
            <w:r w:rsidRPr="002B538C">
              <w:t>Доп.</w:t>
            </w:r>
            <w:r w:rsidRPr="002B538C">
              <w:br/>
              <w:t>Классиф-фикация</w:t>
            </w:r>
          </w:p>
        </w:tc>
        <w:tc>
          <w:tcPr>
            <w:tcW w:w="1944" w:type="dxa"/>
            <w:hideMark/>
          </w:tcPr>
          <w:p w:rsidR="002B538C" w:rsidRPr="002B538C" w:rsidRDefault="002B538C" w:rsidP="002B538C">
            <w:pPr>
              <w:spacing w:line="360" w:lineRule="auto"/>
              <w:jc w:val="both"/>
            </w:pPr>
            <w:r w:rsidRPr="002B538C">
              <w:t>Сумма изменений</w:t>
            </w:r>
            <w:r w:rsidRPr="002B538C">
              <w:br/>
              <w:t xml:space="preserve"> (+, -)</w:t>
            </w:r>
          </w:p>
        </w:tc>
        <w:tc>
          <w:tcPr>
            <w:tcW w:w="1609" w:type="dxa"/>
            <w:hideMark/>
          </w:tcPr>
          <w:p w:rsidR="002B538C" w:rsidRPr="002B538C" w:rsidRDefault="002B538C" w:rsidP="002B538C">
            <w:pPr>
              <w:spacing w:line="360" w:lineRule="auto"/>
              <w:jc w:val="both"/>
            </w:pPr>
            <w:r w:rsidRPr="002B538C">
              <w:t> </w:t>
            </w:r>
          </w:p>
        </w:tc>
        <w:tc>
          <w:tcPr>
            <w:tcW w:w="2069" w:type="dxa"/>
            <w:hideMark/>
          </w:tcPr>
          <w:p w:rsidR="002B538C" w:rsidRPr="002B538C" w:rsidRDefault="002B538C" w:rsidP="002B538C">
            <w:pPr>
              <w:spacing w:line="360" w:lineRule="auto"/>
              <w:jc w:val="both"/>
            </w:pPr>
            <w:r w:rsidRPr="002B538C">
              <w:t> </w:t>
            </w:r>
          </w:p>
        </w:tc>
      </w:tr>
      <w:tr w:rsidR="002B538C" w:rsidRPr="002B538C" w:rsidTr="002B538C">
        <w:trPr>
          <w:trHeight w:val="1995"/>
        </w:trPr>
        <w:tc>
          <w:tcPr>
            <w:tcW w:w="3833" w:type="dxa"/>
            <w:hideMark/>
          </w:tcPr>
          <w:p w:rsidR="002B538C" w:rsidRPr="002B538C" w:rsidRDefault="002B538C" w:rsidP="002B538C">
            <w:pPr>
              <w:spacing w:line="360" w:lineRule="auto"/>
              <w:jc w:val="both"/>
            </w:pPr>
            <w:r w:rsidRPr="002B538C">
              <w:t>Работы, услуги по содержанию имущества</w:t>
            </w:r>
          </w:p>
        </w:tc>
        <w:tc>
          <w:tcPr>
            <w:tcW w:w="732" w:type="dxa"/>
            <w:hideMark/>
          </w:tcPr>
          <w:p w:rsidR="002B538C" w:rsidRPr="002B538C" w:rsidRDefault="002B538C" w:rsidP="002B538C">
            <w:pPr>
              <w:spacing w:line="360" w:lineRule="auto"/>
              <w:jc w:val="both"/>
            </w:pPr>
            <w:r w:rsidRPr="002B538C">
              <w:t>993</w:t>
            </w:r>
          </w:p>
        </w:tc>
        <w:tc>
          <w:tcPr>
            <w:tcW w:w="564" w:type="dxa"/>
            <w:hideMark/>
          </w:tcPr>
          <w:p w:rsidR="002B538C" w:rsidRPr="002B538C" w:rsidRDefault="002B538C" w:rsidP="002B538C">
            <w:pPr>
              <w:spacing w:line="360" w:lineRule="auto"/>
              <w:jc w:val="both"/>
            </w:pPr>
            <w:r w:rsidRPr="002B538C">
              <w:t>05</w:t>
            </w:r>
          </w:p>
        </w:tc>
        <w:tc>
          <w:tcPr>
            <w:tcW w:w="2689" w:type="dxa"/>
            <w:hideMark/>
          </w:tcPr>
          <w:p w:rsidR="002B538C" w:rsidRPr="002B538C" w:rsidRDefault="002B538C" w:rsidP="002B538C">
            <w:pPr>
              <w:spacing w:line="360" w:lineRule="auto"/>
              <w:jc w:val="both"/>
            </w:pPr>
            <w:r w:rsidRPr="002B538C">
              <w:t>03</w:t>
            </w:r>
          </w:p>
        </w:tc>
        <w:tc>
          <w:tcPr>
            <w:tcW w:w="1693" w:type="dxa"/>
            <w:hideMark/>
          </w:tcPr>
          <w:p w:rsidR="002B538C" w:rsidRPr="002B538C" w:rsidRDefault="002B538C" w:rsidP="002B538C">
            <w:pPr>
              <w:spacing w:line="360" w:lineRule="auto"/>
              <w:jc w:val="both"/>
            </w:pPr>
            <w:r w:rsidRPr="002B538C">
              <w:t>0600080031</w:t>
            </w:r>
          </w:p>
        </w:tc>
        <w:tc>
          <w:tcPr>
            <w:tcW w:w="564" w:type="dxa"/>
            <w:hideMark/>
          </w:tcPr>
          <w:p w:rsidR="002B538C" w:rsidRPr="002B538C" w:rsidRDefault="002B538C" w:rsidP="002B538C">
            <w:pPr>
              <w:spacing w:line="360" w:lineRule="auto"/>
              <w:jc w:val="both"/>
            </w:pPr>
            <w:r w:rsidRPr="002B538C">
              <w:t>244</w:t>
            </w:r>
          </w:p>
        </w:tc>
        <w:tc>
          <w:tcPr>
            <w:tcW w:w="732" w:type="dxa"/>
            <w:hideMark/>
          </w:tcPr>
          <w:p w:rsidR="002B538C" w:rsidRPr="002B538C" w:rsidRDefault="002B538C" w:rsidP="002B538C">
            <w:pPr>
              <w:spacing w:line="360" w:lineRule="auto"/>
              <w:jc w:val="both"/>
            </w:pPr>
            <w:r w:rsidRPr="002B538C">
              <w:t>225</w:t>
            </w:r>
          </w:p>
        </w:tc>
        <w:tc>
          <w:tcPr>
            <w:tcW w:w="1144" w:type="dxa"/>
            <w:hideMark/>
          </w:tcPr>
          <w:p w:rsidR="002B538C" w:rsidRPr="002B538C" w:rsidRDefault="002B538C" w:rsidP="002B538C">
            <w:pPr>
              <w:spacing w:line="360" w:lineRule="auto"/>
              <w:jc w:val="both"/>
            </w:pPr>
            <w:r w:rsidRPr="002B538C">
              <w:t> </w:t>
            </w:r>
          </w:p>
        </w:tc>
        <w:tc>
          <w:tcPr>
            <w:tcW w:w="1944" w:type="dxa"/>
            <w:hideMark/>
          </w:tcPr>
          <w:p w:rsidR="002B538C" w:rsidRPr="002B538C" w:rsidRDefault="002B538C" w:rsidP="002B538C">
            <w:pPr>
              <w:spacing w:line="360" w:lineRule="auto"/>
              <w:jc w:val="both"/>
            </w:pPr>
            <w:r w:rsidRPr="002B538C">
              <w:t>6900,00</w:t>
            </w:r>
          </w:p>
        </w:tc>
        <w:tc>
          <w:tcPr>
            <w:tcW w:w="1609" w:type="dxa"/>
            <w:hideMark/>
          </w:tcPr>
          <w:p w:rsidR="002B538C" w:rsidRPr="002B538C" w:rsidRDefault="002B538C" w:rsidP="002B538C">
            <w:pPr>
              <w:spacing w:line="360" w:lineRule="auto"/>
              <w:jc w:val="both"/>
            </w:pPr>
            <w:r w:rsidRPr="002B538C">
              <w:t> </w:t>
            </w:r>
          </w:p>
        </w:tc>
        <w:tc>
          <w:tcPr>
            <w:tcW w:w="2069" w:type="dxa"/>
            <w:hideMark/>
          </w:tcPr>
          <w:p w:rsidR="002B538C" w:rsidRPr="002B538C" w:rsidRDefault="002B538C" w:rsidP="002B538C">
            <w:pPr>
              <w:spacing w:line="360" w:lineRule="auto"/>
              <w:jc w:val="both"/>
            </w:pPr>
            <w:r w:rsidRPr="002B538C">
              <w:t> </w:t>
            </w:r>
          </w:p>
        </w:tc>
      </w:tr>
      <w:tr w:rsidR="002B538C" w:rsidRPr="002B538C" w:rsidTr="002B538C">
        <w:trPr>
          <w:trHeight w:val="1425"/>
        </w:trPr>
        <w:tc>
          <w:tcPr>
            <w:tcW w:w="3833" w:type="dxa"/>
            <w:hideMark/>
          </w:tcPr>
          <w:p w:rsidR="002B538C" w:rsidRPr="002B538C" w:rsidRDefault="002B538C" w:rsidP="002B538C">
            <w:pPr>
              <w:spacing w:line="360" w:lineRule="auto"/>
              <w:jc w:val="both"/>
            </w:pPr>
            <w:r w:rsidRPr="002B538C">
              <w:lastRenderedPageBreak/>
              <w:t>иные выплаты текущего характера организациям</w:t>
            </w:r>
          </w:p>
        </w:tc>
        <w:tc>
          <w:tcPr>
            <w:tcW w:w="732" w:type="dxa"/>
            <w:hideMark/>
          </w:tcPr>
          <w:p w:rsidR="002B538C" w:rsidRPr="002B538C" w:rsidRDefault="002B538C" w:rsidP="002B538C">
            <w:pPr>
              <w:spacing w:line="360" w:lineRule="auto"/>
              <w:jc w:val="both"/>
            </w:pPr>
            <w:r w:rsidRPr="002B538C">
              <w:t>993</w:t>
            </w:r>
          </w:p>
        </w:tc>
        <w:tc>
          <w:tcPr>
            <w:tcW w:w="564" w:type="dxa"/>
            <w:hideMark/>
          </w:tcPr>
          <w:p w:rsidR="002B538C" w:rsidRPr="002B538C" w:rsidRDefault="002B538C" w:rsidP="002B538C">
            <w:pPr>
              <w:spacing w:line="360" w:lineRule="auto"/>
              <w:jc w:val="both"/>
            </w:pPr>
            <w:r w:rsidRPr="002B538C">
              <w:t>01</w:t>
            </w:r>
          </w:p>
        </w:tc>
        <w:tc>
          <w:tcPr>
            <w:tcW w:w="2689" w:type="dxa"/>
            <w:hideMark/>
          </w:tcPr>
          <w:p w:rsidR="002B538C" w:rsidRPr="002B538C" w:rsidRDefault="002B538C" w:rsidP="002B538C">
            <w:pPr>
              <w:spacing w:line="360" w:lineRule="auto"/>
              <w:jc w:val="both"/>
            </w:pPr>
            <w:r w:rsidRPr="002B538C">
              <w:t>13</w:t>
            </w:r>
          </w:p>
        </w:tc>
        <w:tc>
          <w:tcPr>
            <w:tcW w:w="1693" w:type="dxa"/>
            <w:hideMark/>
          </w:tcPr>
          <w:p w:rsidR="002B538C" w:rsidRPr="002B538C" w:rsidRDefault="002B538C" w:rsidP="002B538C">
            <w:pPr>
              <w:spacing w:line="360" w:lineRule="auto"/>
              <w:jc w:val="both"/>
            </w:pPr>
            <w:r w:rsidRPr="002B538C">
              <w:t>0100092010</w:t>
            </w:r>
          </w:p>
        </w:tc>
        <w:tc>
          <w:tcPr>
            <w:tcW w:w="564" w:type="dxa"/>
            <w:hideMark/>
          </w:tcPr>
          <w:p w:rsidR="002B538C" w:rsidRPr="002B538C" w:rsidRDefault="002B538C" w:rsidP="002B538C">
            <w:pPr>
              <w:spacing w:line="360" w:lineRule="auto"/>
              <w:jc w:val="both"/>
            </w:pPr>
            <w:r w:rsidRPr="002B538C">
              <w:t>831</w:t>
            </w:r>
          </w:p>
        </w:tc>
        <w:tc>
          <w:tcPr>
            <w:tcW w:w="732" w:type="dxa"/>
            <w:hideMark/>
          </w:tcPr>
          <w:p w:rsidR="002B538C" w:rsidRPr="002B538C" w:rsidRDefault="002B538C" w:rsidP="002B538C">
            <w:pPr>
              <w:spacing w:line="360" w:lineRule="auto"/>
              <w:jc w:val="both"/>
            </w:pPr>
            <w:r w:rsidRPr="002B538C">
              <w:t>297</w:t>
            </w:r>
          </w:p>
        </w:tc>
        <w:tc>
          <w:tcPr>
            <w:tcW w:w="1144" w:type="dxa"/>
            <w:hideMark/>
          </w:tcPr>
          <w:p w:rsidR="002B538C" w:rsidRPr="002B538C" w:rsidRDefault="002B538C" w:rsidP="002B538C">
            <w:pPr>
              <w:spacing w:line="360" w:lineRule="auto"/>
              <w:jc w:val="both"/>
            </w:pPr>
            <w:r w:rsidRPr="002B538C">
              <w:t> </w:t>
            </w:r>
          </w:p>
        </w:tc>
        <w:tc>
          <w:tcPr>
            <w:tcW w:w="1944" w:type="dxa"/>
            <w:hideMark/>
          </w:tcPr>
          <w:p w:rsidR="002B538C" w:rsidRPr="002B538C" w:rsidRDefault="002B538C" w:rsidP="002B538C">
            <w:pPr>
              <w:spacing w:line="360" w:lineRule="auto"/>
              <w:jc w:val="both"/>
            </w:pPr>
            <w:r w:rsidRPr="002B538C">
              <w:t>-100000,00</w:t>
            </w:r>
          </w:p>
        </w:tc>
        <w:tc>
          <w:tcPr>
            <w:tcW w:w="1609" w:type="dxa"/>
            <w:hideMark/>
          </w:tcPr>
          <w:p w:rsidR="002B538C" w:rsidRPr="002B538C" w:rsidRDefault="002B538C" w:rsidP="002B538C">
            <w:pPr>
              <w:spacing w:line="360" w:lineRule="auto"/>
              <w:jc w:val="both"/>
            </w:pPr>
            <w:r w:rsidRPr="002B538C">
              <w:t> </w:t>
            </w:r>
          </w:p>
        </w:tc>
        <w:tc>
          <w:tcPr>
            <w:tcW w:w="2069" w:type="dxa"/>
            <w:hideMark/>
          </w:tcPr>
          <w:p w:rsidR="002B538C" w:rsidRPr="002B538C" w:rsidRDefault="002B538C" w:rsidP="002B538C">
            <w:pPr>
              <w:spacing w:line="360" w:lineRule="auto"/>
              <w:jc w:val="both"/>
            </w:pPr>
            <w:r w:rsidRPr="002B538C">
              <w:t> </w:t>
            </w:r>
          </w:p>
        </w:tc>
      </w:tr>
      <w:tr w:rsidR="002B538C" w:rsidRPr="002B538C" w:rsidTr="002B538C">
        <w:trPr>
          <w:trHeight w:val="1425"/>
        </w:trPr>
        <w:tc>
          <w:tcPr>
            <w:tcW w:w="3833" w:type="dxa"/>
            <w:hideMark/>
          </w:tcPr>
          <w:p w:rsidR="002B538C" w:rsidRPr="002B538C" w:rsidRDefault="002B538C" w:rsidP="002B538C">
            <w:pPr>
              <w:spacing w:line="360" w:lineRule="auto"/>
              <w:jc w:val="both"/>
            </w:pPr>
            <w:r w:rsidRPr="002B538C">
              <w:t>Обслуживание внутреннего долга</w:t>
            </w:r>
          </w:p>
        </w:tc>
        <w:tc>
          <w:tcPr>
            <w:tcW w:w="732" w:type="dxa"/>
            <w:hideMark/>
          </w:tcPr>
          <w:p w:rsidR="002B538C" w:rsidRPr="002B538C" w:rsidRDefault="002B538C" w:rsidP="002B538C">
            <w:pPr>
              <w:spacing w:line="360" w:lineRule="auto"/>
              <w:jc w:val="both"/>
            </w:pPr>
            <w:r w:rsidRPr="002B538C">
              <w:t>993</w:t>
            </w:r>
          </w:p>
        </w:tc>
        <w:tc>
          <w:tcPr>
            <w:tcW w:w="564" w:type="dxa"/>
            <w:hideMark/>
          </w:tcPr>
          <w:p w:rsidR="002B538C" w:rsidRPr="002B538C" w:rsidRDefault="002B538C" w:rsidP="002B538C">
            <w:pPr>
              <w:spacing w:line="360" w:lineRule="auto"/>
              <w:jc w:val="both"/>
            </w:pPr>
            <w:r w:rsidRPr="002B538C">
              <w:t>13</w:t>
            </w:r>
          </w:p>
        </w:tc>
        <w:tc>
          <w:tcPr>
            <w:tcW w:w="2689" w:type="dxa"/>
            <w:hideMark/>
          </w:tcPr>
          <w:p w:rsidR="002B538C" w:rsidRPr="002B538C" w:rsidRDefault="002B538C" w:rsidP="002B538C">
            <w:pPr>
              <w:spacing w:line="360" w:lineRule="auto"/>
              <w:jc w:val="both"/>
            </w:pPr>
            <w:r w:rsidRPr="002B538C">
              <w:t>01</w:t>
            </w:r>
          </w:p>
        </w:tc>
        <w:tc>
          <w:tcPr>
            <w:tcW w:w="1693" w:type="dxa"/>
            <w:hideMark/>
          </w:tcPr>
          <w:p w:rsidR="002B538C" w:rsidRPr="002B538C" w:rsidRDefault="002B538C" w:rsidP="002B538C">
            <w:pPr>
              <w:spacing w:line="360" w:lineRule="auto"/>
              <w:jc w:val="both"/>
            </w:pPr>
            <w:r w:rsidRPr="002B538C">
              <w:t>0100091020</w:t>
            </w:r>
          </w:p>
        </w:tc>
        <w:tc>
          <w:tcPr>
            <w:tcW w:w="564" w:type="dxa"/>
            <w:hideMark/>
          </w:tcPr>
          <w:p w:rsidR="002B538C" w:rsidRPr="002B538C" w:rsidRDefault="002B538C" w:rsidP="002B538C">
            <w:pPr>
              <w:spacing w:line="360" w:lineRule="auto"/>
              <w:jc w:val="both"/>
            </w:pPr>
            <w:r w:rsidRPr="002B538C">
              <w:t>730</w:t>
            </w:r>
          </w:p>
        </w:tc>
        <w:tc>
          <w:tcPr>
            <w:tcW w:w="732" w:type="dxa"/>
            <w:hideMark/>
          </w:tcPr>
          <w:p w:rsidR="002B538C" w:rsidRPr="002B538C" w:rsidRDefault="002B538C" w:rsidP="002B538C">
            <w:pPr>
              <w:spacing w:line="360" w:lineRule="auto"/>
              <w:jc w:val="both"/>
            </w:pPr>
            <w:r w:rsidRPr="002B538C">
              <w:t>231</w:t>
            </w:r>
          </w:p>
        </w:tc>
        <w:tc>
          <w:tcPr>
            <w:tcW w:w="1144" w:type="dxa"/>
            <w:hideMark/>
          </w:tcPr>
          <w:p w:rsidR="002B538C" w:rsidRPr="002B538C" w:rsidRDefault="002B538C" w:rsidP="002B538C">
            <w:pPr>
              <w:spacing w:line="360" w:lineRule="auto"/>
              <w:jc w:val="both"/>
            </w:pPr>
            <w:r w:rsidRPr="002B538C">
              <w:t> </w:t>
            </w:r>
          </w:p>
        </w:tc>
        <w:tc>
          <w:tcPr>
            <w:tcW w:w="1944" w:type="dxa"/>
            <w:hideMark/>
          </w:tcPr>
          <w:p w:rsidR="002B538C" w:rsidRPr="002B538C" w:rsidRDefault="002B538C" w:rsidP="002B538C">
            <w:pPr>
              <w:spacing w:line="360" w:lineRule="auto"/>
              <w:jc w:val="both"/>
            </w:pPr>
            <w:r w:rsidRPr="002B538C">
              <w:t>-490,00</w:t>
            </w:r>
          </w:p>
        </w:tc>
        <w:tc>
          <w:tcPr>
            <w:tcW w:w="1609" w:type="dxa"/>
            <w:hideMark/>
          </w:tcPr>
          <w:p w:rsidR="002B538C" w:rsidRPr="002B538C" w:rsidRDefault="002B538C" w:rsidP="002B538C">
            <w:pPr>
              <w:spacing w:line="360" w:lineRule="auto"/>
              <w:jc w:val="both"/>
            </w:pPr>
            <w:r w:rsidRPr="002B538C">
              <w:t> </w:t>
            </w:r>
          </w:p>
        </w:tc>
        <w:tc>
          <w:tcPr>
            <w:tcW w:w="2069" w:type="dxa"/>
            <w:hideMark/>
          </w:tcPr>
          <w:p w:rsidR="002B538C" w:rsidRPr="002B538C" w:rsidRDefault="002B538C" w:rsidP="002B538C">
            <w:pPr>
              <w:spacing w:line="360" w:lineRule="auto"/>
              <w:jc w:val="both"/>
            </w:pPr>
            <w:r w:rsidRPr="002B538C">
              <w:t> </w:t>
            </w:r>
          </w:p>
        </w:tc>
      </w:tr>
      <w:tr w:rsidR="002B538C" w:rsidRPr="002B538C" w:rsidTr="002B538C">
        <w:trPr>
          <w:trHeight w:val="1425"/>
        </w:trPr>
        <w:tc>
          <w:tcPr>
            <w:tcW w:w="3833" w:type="dxa"/>
            <w:hideMark/>
          </w:tcPr>
          <w:p w:rsidR="002B538C" w:rsidRPr="002B538C" w:rsidRDefault="002B538C" w:rsidP="002B538C">
            <w:pPr>
              <w:spacing w:line="360" w:lineRule="auto"/>
              <w:jc w:val="both"/>
            </w:pPr>
            <w:r w:rsidRPr="002B538C">
              <w:t>Начисления на заработную плату</w:t>
            </w:r>
          </w:p>
        </w:tc>
        <w:tc>
          <w:tcPr>
            <w:tcW w:w="732" w:type="dxa"/>
            <w:hideMark/>
          </w:tcPr>
          <w:p w:rsidR="002B538C" w:rsidRPr="002B538C" w:rsidRDefault="002B538C" w:rsidP="002B538C">
            <w:pPr>
              <w:spacing w:line="360" w:lineRule="auto"/>
              <w:jc w:val="both"/>
            </w:pPr>
            <w:r w:rsidRPr="002B538C">
              <w:t>993</w:t>
            </w:r>
          </w:p>
        </w:tc>
        <w:tc>
          <w:tcPr>
            <w:tcW w:w="564" w:type="dxa"/>
            <w:hideMark/>
          </w:tcPr>
          <w:p w:rsidR="002B538C" w:rsidRPr="002B538C" w:rsidRDefault="002B538C" w:rsidP="002B538C">
            <w:pPr>
              <w:spacing w:line="360" w:lineRule="auto"/>
              <w:jc w:val="both"/>
            </w:pPr>
            <w:r w:rsidRPr="002B538C">
              <w:t>01</w:t>
            </w:r>
          </w:p>
        </w:tc>
        <w:tc>
          <w:tcPr>
            <w:tcW w:w="2689" w:type="dxa"/>
            <w:hideMark/>
          </w:tcPr>
          <w:p w:rsidR="002B538C" w:rsidRPr="002B538C" w:rsidRDefault="002B538C" w:rsidP="002B538C">
            <w:pPr>
              <w:spacing w:line="360" w:lineRule="auto"/>
              <w:jc w:val="both"/>
            </w:pPr>
            <w:r w:rsidRPr="002B538C">
              <w:t>04</w:t>
            </w:r>
          </w:p>
        </w:tc>
        <w:tc>
          <w:tcPr>
            <w:tcW w:w="1693" w:type="dxa"/>
            <w:hideMark/>
          </w:tcPr>
          <w:p w:rsidR="002B538C" w:rsidRPr="002B538C" w:rsidRDefault="002B538C" w:rsidP="002B538C">
            <w:pPr>
              <w:spacing w:line="360" w:lineRule="auto"/>
              <w:jc w:val="both"/>
            </w:pPr>
            <w:r w:rsidRPr="002B538C">
              <w:t>0100091020</w:t>
            </w:r>
          </w:p>
        </w:tc>
        <w:tc>
          <w:tcPr>
            <w:tcW w:w="564" w:type="dxa"/>
            <w:hideMark/>
          </w:tcPr>
          <w:p w:rsidR="002B538C" w:rsidRPr="002B538C" w:rsidRDefault="002B538C" w:rsidP="002B538C">
            <w:pPr>
              <w:spacing w:line="360" w:lineRule="auto"/>
              <w:jc w:val="both"/>
            </w:pPr>
            <w:r w:rsidRPr="002B538C">
              <w:t>129</w:t>
            </w:r>
          </w:p>
        </w:tc>
        <w:tc>
          <w:tcPr>
            <w:tcW w:w="732" w:type="dxa"/>
            <w:hideMark/>
          </w:tcPr>
          <w:p w:rsidR="002B538C" w:rsidRPr="002B538C" w:rsidRDefault="002B538C" w:rsidP="002B538C">
            <w:pPr>
              <w:spacing w:line="360" w:lineRule="auto"/>
              <w:jc w:val="both"/>
            </w:pPr>
            <w:r w:rsidRPr="002B538C">
              <w:t>213</w:t>
            </w:r>
          </w:p>
        </w:tc>
        <w:tc>
          <w:tcPr>
            <w:tcW w:w="1144" w:type="dxa"/>
            <w:hideMark/>
          </w:tcPr>
          <w:p w:rsidR="002B538C" w:rsidRPr="002B538C" w:rsidRDefault="002B538C" w:rsidP="002B538C">
            <w:pPr>
              <w:spacing w:line="360" w:lineRule="auto"/>
              <w:jc w:val="both"/>
            </w:pPr>
            <w:r w:rsidRPr="002B538C">
              <w:t> </w:t>
            </w:r>
          </w:p>
        </w:tc>
        <w:tc>
          <w:tcPr>
            <w:tcW w:w="1944" w:type="dxa"/>
            <w:hideMark/>
          </w:tcPr>
          <w:p w:rsidR="002B538C" w:rsidRPr="002B538C" w:rsidRDefault="002B538C" w:rsidP="002B538C">
            <w:pPr>
              <w:spacing w:line="360" w:lineRule="auto"/>
              <w:jc w:val="both"/>
            </w:pPr>
            <w:r w:rsidRPr="002B538C">
              <w:t>-7500,00</w:t>
            </w:r>
          </w:p>
        </w:tc>
        <w:tc>
          <w:tcPr>
            <w:tcW w:w="1609" w:type="dxa"/>
            <w:hideMark/>
          </w:tcPr>
          <w:p w:rsidR="002B538C" w:rsidRPr="002B538C" w:rsidRDefault="002B538C" w:rsidP="002B538C">
            <w:pPr>
              <w:spacing w:line="360" w:lineRule="auto"/>
              <w:jc w:val="both"/>
            </w:pPr>
            <w:r w:rsidRPr="002B538C">
              <w:t> </w:t>
            </w:r>
          </w:p>
        </w:tc>
        <w:tc>
          <w:tcPr>
            <w:tcW w:w="2069" w:type="dxa"/>
            <w:hideMark/>
          </w:tcPr>
          <w:p w:rsidR="002B538C" w:rsidRPr="002B538C" w:rsidRDefault="002B538C" w:rsidP="002B538C">
            <w:pPr>
              <w:spacing w:line="360" w:lineRule="auto"/>
              <w:jc w:val="both"/>
            </w:pPr>
            <w:r w:rsidRPr="002B538C">
              <w:t> </w:t>
            </w:r>
          </w:p>
        </w:tc>
      </w:tr>
      <w:tr w:rsidR="002B538C" w:rsidRPr="002B538C" w:rsidTr="002B538C">
        <w:trPr>
          <w:trHeight w:val="2145"/>
        </w:trPr>
        <w:tc>
          <w:tcPr>
            <w:tcW w:w="3833" w:type="dxa"/>
            <w:hideMark/>
          </w:tcPr>
          <w:p w:rsidR="002B538C" w:rsidRPr="002B538C" w:rsidRDefault="002B538C" w:rsidP="002B538C">
            <w:pPr>
              <w:spacing w:line="360" w:lineRule="auto"/>
              <w:jc w:val="both"/>
            </w:pPr>
            <w:r w:rsidRPr="002B538C">
              <w:t>Работы, услуги по содержанию имущества</w:t>
            </w:r>
          </w:p>
        </w:tc>
        <w:tc>
          <w:tcPr>
            <w:tcW w:w="732" w:type="dxa"/>
            <w:hideMark/>
          </w:tcPr>
          <w:p w:rsidR="002B538C" w:rsidRPr="002B538C" w:rsidRDefault="002B538C" w:rsidP="002B538C">
            <w:pPr>
              <w:spacing w:line="360" w:lineRule="auto"/>
              <w:jc w:val="both"/>
            </w:pPr>
            <w:r w:rsidRPr="002B538C">
              <w:t>993</w:t>
            </w:r>
          </w:p>
        </w:tc>
        <w:tc>
          <w:tcPr>
            <w:tcW w:w="564" w:type="dxa"/>
            <w:hideMark/>
          </w:tcPr>
          <w:p w:rsidR="002B538C" w:rsidRPr="002B538C" w:rsidRDefault="002B538C" w:rsidP="002B538C">
            <w:pPr>
              <w:spacing w:line="360" w:lineRule="auto"/>
              <w:jc w:val="both"/>
            </w:pPr>
            <w:r w:rsidRPr="002B538C">
              <w:t>01</w:t>
            </w:r>
          </w:p>
        </w:tc>
        <w:tc>
          <w:tcPr>
            <w:tcW w:w="2689" w:type="dxa"/>
            <w:hideMark/>
          </w:tcPr>
          <w:p w:rsidR="002B538C" w:rsidRPr="002B538C" w:rsidRDefault="002B538C" w:rsidP="002B538C">
            <w:pPr>
              <w:spacing w:line="360" w:lineRule="auto"/>
              <w:jc w:val="both"/>
            </w:pPr>
            <w:r w:rsidRPr="002B538C">
              <w:t>04</w:t>
            </w:r>
          </w:p>
        </w:tc>
        <w:tc>
          <w:tcPr>
            <w:tcW w:w="1693" w:type="dxa"/>
            <w:hideMark/>
          </w:tcPr>
          <w:p w:rsidR="002B538C" w:rsidRPr="002B538C" w:rsidRDefault="002B538C" w:rsidP="002B538C">
            <w:pPr>
              <w:spacing w:line="360" w:lineRule="auto"/>
              <w:jc w:val="both"/>
            </w:pPr>
            <w:r w:rsidRPr="002B538C">
              <w:t>0100091020</w:t>
            </w:r>
          </w:p>
        </w:tc>
        <w:tc>
          <w:tcPr>
            <w:tcW w:w="564" w:type="dxa"/>
            <w:hideMark/>
          </w:tcPr>
          <w:p w:rsidR="002B538C" w:rsidRPr="002B538C" w:rsidRDefault="002B538C" w:rsidP="002B538C">
            <w:pPr>
              <w:spacing w:line="360" w:lineRule="auto"/>
              <w:jc w:val="both"/>
            </w:pPr>
            <w:r w:rsidRPr="002B538C">
              <w:t>244</w:t>
            </w:r>
          </w:p>
        </w:tc>
        <w:tc>
          <w:tcPr>
            <w:tcW w:w="732" w:type="dxa"/>
            <w:hideMark/>
          </w:tcPr>
          <w:p w:rsidR="002B538C" w:rsidRPr="002B538C" w:rsidRDefault="002B538C" w:rsidP="002B538C">
            <w:pPr>
              <w:spacing w:line="360" w:lineRule="auto"/>
              <w:jc w:val="both"/>
            </w:pPr>
            <w:r w:rsidRPr="002B538C">
              <w:t>225</w:t>
            </w:r>
          </w:p>
        </w:tc>
        <w:tc>
          <w:tcPr>
            <w:tcW w:w="1144" w:type="dxa"/>
            <w:hideMark/>
          </w:tcPr>
          <w:p w:rsidR="002B538C" w:rsidRPr="002B538C" w:rsidRDefault="002B538C" w:rsidP="002B538C">
            <w:pPr>
              <w:spacing w:line="360" w:lineRule="auto"/>
              <w:jc w:val="both"/>
            </w:pPr>
            <w:r w:rsidRPr="002B538C">
              <w:t> </w:t>
            </w:r>
          </w:p>
        </w:tc>
        <w:tc>
          <w:tcPr>
            <w:tcW w:w="1944" w:type="dxa"/>
            <w:hideMark/>
          </w:tcPr>
          <w:p w:rsidR="002B538C" w:rsidRPr="002B538C" w:rsidRDefault="002B538C" w:rsidP="002B538C">
            <w:pPr>
              <w:spacing w:line="360" w:lineRule="auto"/>
              <w:jc w:val="both"/>
            </w:pPr>
            <w:r w:rsidRPr="002B538C">
              <w:t>7990,00</w:t>
            </w:r>
          </w:p>
        </w:tc>
        <w:tc>
          <w:tcPr>
            <w:tcW w:w="1609" w:type="dxa"/>
            <w:hideMark/>
          </w:tcPr>
          <w:p w:rsidR="002B538C" w:rsidRPr="002B538C" w:rsidRDefault="002B538C" w:rsidP="002B538C">
            <w:pPr>
              <w:spacing w:line="360" w:lineRule="auto"/>
              <w:jc w:val="both"/>
            </w:pPr>
            <w:r w:rsidRPr="002B538C">
              <w:t> </w:t>
            </w:r>
          </w:p>
        </w:tc>
        <w:tc>
          <w:tcPr>
            <w:tcW w:w="2069" w:type="dxa"/>
            <w:hideMark/>
          </w:tcPr>
          <w:p w:rsidR="002B538C" w:rsidRPr="002B538C" w:rsidRDefault="002B538C" w:rsidP="002B538C">
            <w:pPr>
              <w:spacing w:line="360" w:lineRule="auto"/>
              <w:jc w:val="both"/>
            </w:pPr>
            <w:r w:rsidRPr="002B538C">
              <w:t> </w:t>
            </w:r>
          </w:p>
        </w:tc>
      </w:tr>
      <w:tr w:rsidR="002B538C" w:rsidRPr="002B538C" w:rsidTr="002B538C">
        <w:trPr>
          <w:trHeight w:val="570"/>
        </w:trPr>
        <w:tc>
          <w:tcPr>
            <w:tcW w:w="3833" w:type="dxa"/>
            <w:noWrap/>
            <w:hideMark/>
          </w:tcPr>
          <w:p w:rsidR="002B538C" w:rsidRPr="002B538C" w:rsidRDefault="002B538C" w:rsidP="002B538C">
            <w:pPr>
              <w:spacing w:line="360" w:lineRule="auto"/>
              <w:jc w:val="both"/>
              <w:rPr>
                <w:b/>
                <w:bCs/>
              </w:rPr>
            </w:pPr>
            <w:r w:rsidRPr="002B538C">
              <w:rPr>
                <w:b/>
                <w:bCs/>
              </w:rPr>
              <w:t>Итого</w:t>
            </w:r>
          </w:p>
        </w:tc>
        <w:tc>
          <w:tcPr>
            <w:tcW w:w="732" w:type="dxa"/>
            <w:noWrap/>
            <w:hideMark/>
          </w:tcPr>
          <w:p w:rsidR="002B538C" w:rsidRPr="002B538C" w:rsidRDefault="002B538C" w:rsidP="002B538C">
            <w:pPr>
              <w:spacing w:line="360" w:lineRule="auto"/>
              <w:jc w:val="both"/>
              <w:rPr>
                <w:b/>
                <w:bCs/>
              </w:rPr>
            </w:pPr>
            <w:r w:rsidRPr="002B538C">
              <w:rPr>
                <w:b/>
                <w:bCs/>
              </w:rPr>
              <w:t> </w:t>
            </w:r>
          </w:p>
        </w:tc>
        <w:tc>
          <w:tcPr>
            <w:tcW w:w="564" w:type="dxa"/>
            <w:noWrap/>
            <w:hideMark/>
          </w:tcPr>
          <w:p w:rsidR="002B538C" w:rsidRPr="002B538C" w:rsidRDefault="002B538C" w:rsidP="002B538C">
            <w:pPr>
              <w:spacing w:line="360" w:lineRule="auto"/>
              <w:jc w:val="both"/>
              <w:rPr>
                <w:b/>
                <w:bCs/>
              </w:rPr>
            </w:pPr>
            <w:r w:rsidRPr="002B538C">
              <w:rPr>
                <w:b/>
                <w:bCs/>
              </w:rPr>
              <w:t> </w:t>
            </w:r>
          </w:p>
        </w:tc>
        <w:tc>
          <w:tcPr>
            <w:tcW w:w="2689" w:type="dxa"/>
            <w:noWrap/>
            <w:hideMark/>
          </w:tcPr>
          <w:p w:rsidR="002B538C" w:rsidRPr="002B538C" w:rsidRDefault="002B538C" w:rsidP="002B538C">
            <w:pPr>
              <w:spacing w:line="360" w:lineRule="auto"/>
              <w:jc w:val="both"/>
              <w:rPr>
                <w:b/>
                <w:bCs/>
              </w:rPr>
            </w:pPr>
            <w:r w:rsidRPr="002B538C">
              <w:rPr>
                <w:b/>
                <w:bCs/>
              </w:rPr>
              <w:t> </w:t>
            </w:r>
          </w:p>
        </w:tc>
        <w:tc>
          <w:tcPr>
            <w:tcW w:w="1693" w:type="dxa"/>
            <w:noWrap/>
            <w:hideMark/>
          </w:tcPr>
          <w:p w:rsidR="002B538C" w:rsidRPr="002B538C" w:rsidRDefault="002B538C" w:rsidP="002B538C">
            <w:pPr>
              <w:spacing w:line="360" w:lineRule="auto"/>
              <w:jc w:val="both"/>
              <w:rPr>
                <w:b/>
                <w:bCs/>
              </w:rPr>
            </w:pPr>
            <w:r w:rsidRPr="002B538C">
              <w:rPr>
                <w:b/>
                <w:bCs/>
              </w:rPr>
              <w:t> </w:t>
            </w:r>
          </w:p>
        </w:tc>
        <w:tc>
          <w:tcPr>
            <w:tcW w:w="564" w:type="dxa"/>
            <w:noWrap/>
            <w:hideMark/>
          </w:tcPr>
          <w:p w:rsidR="002B538C" w:rsidRPr="002B538C" w:rsidRDefault="002B538C" w:rsidP="002B538C">
            <w:pPr>
              <w:spacing w:line="360" w:lineRule="auto"/>
              <w:jc w:val="both"/>
              <w:rPr>
                <w:b/>
                <w:bCs/>
              </w:rPr>
            </w:pPr>
            <w:r w:rsidRPr="002B538C">
              <w:rPr>
                <w:b/>
                <w:bCs/>
              </w:rPr>
              <w:t> </w:t>
            </w:r>
          </w:p>
        </w:tc>
        <w:tc>
          <w:tcPr>
            <w:tcW w:w="732" w:type="dxa"/>
            <w:noWrap/>
            <w:hideMark/>
          </w:tcPr>
          <w:p w:rsidR="002B538C" w:rsidRPr="002B538C" w:rsidRDefault="002B538C" w:rsidP="002B538C">
            <w:pPr>
              <w:spacing w:line="360" w:lineRule="auto"/>
              <w:jc w:val="both"/>
              <w:rPr>
                <w:b/>
                <w:bCs/>
              </w:rPr>
            </w:pPr>
            <w:r w:rsidRPr="002B538C">
              <w:rPr>
                <w:b/>
                <w:bCs/>
              </w:rPr>
              <w:t> </w:t>
            </w:r>
          </w:p>
        </w:tc>
        <w:tc>
          <w:tcPr>
            <w:tcW w:w="1144" w:type="dxa"/>
            <w:noWrap/>
            <w:hideMark/>
          </w:tcPr>
          <w:p w:rsidR="002B538C" w:rsidRPr="002B538C" w:rsidRDefault="002B538C" w:rsidP="002B538C">
            <w:pPr>
              <w:spacing w:line="360" w:lineRule="auto"/>
              <w:jc w:val="both"/>
              <w:rPr>
                <w:b/>
                <w:bCs/>
              </w:rPr>
            </w:pPr>
            <w:r w:rsidRPr="002B538C">
              <w:rPr>
                <w:b/>
                <w:bCs/>
              </w:rPr>
              <w:t> </w:t>
            </w:r>
          </w:p>
        </w:tc>
        <w:tc>
          <w:tcPr>
            <w:tcW w:w="1944" w:type="dxa"/>
            <w:noWrap/>
            <w:hideMark/>
          </w:tcPr>
          <w:p w:rsidR="002B538C" w:rsidRPr="002B538C" w:rsidRDefault="002B538C" w:rsidP="002B538C">
            <w:pPr>
              <w:spacing w:line="360" w:lineRule="auto"/>
              <w:jc w:val="both"/>
              <w:rPr>
                <w:b/>
                <w:bCs/>
              </w:rPr>
            </w:pPr>
            <w:r w:rsidRPr="002B538C">
              <w:rPr>
                <w:b/>
                <w:bCs/>
              </w:rPr>
              <w:t>-93100</w:t>
            </w:r>
          </w:p>
        </w:tc>
        <w:tc>
          <w:tcPr>
            <w:tcW w:w="1609" w:type="dxa"/>
            <w:noWrap/>
            <w:hideMark/>
          </w:tcPr>
          <w:p w:rsidR="002B538C" w:rsidRPr="002B538C" w:rsidRDefault="002B538C" w:rsidP="002B538C">
            <w:pPr>
              <w:spacing w:line="360" w:lineRule="auto"/>
              <w:jc w:val="both"/>
              <w:rPr>
                <w:b/>
                <w:bCs/>
              </w:rPr>
            </w:pPr>
            <w:r w:rsidRPr="002B538C">
              <w:rPr>
                <w:b/>
                <w:bCs/>
              </w:rPr>
              <w:t> </w:t>
            </w:r>
          </w:p>
        </w:tc>
        <w:tc>
          <w:tcPr>
            <w:tcW w:w="2069" w:type="dxa"/>
            <w:noWrap/>
            <w:hideMark/>
          </w:tcPr>
          <w:p w:rsidR="002B538C" w:rsidRPr="002B538C" w:rsidRDefault="002B538C" w:rsidP="002B538C">
            <w:pPr>
              <w:spacing w:line="360" w:lineRule="auto"/>
              <w:jc w:val="both"/>
              <w:rPr>
                <w:b/>
                <w:bCs/>
              </w:rPr>
            </w:pPr>
            <w:r w:rsidRPr="002B538C">
              <w:rPr>
                <w:b/>
                <w:bCs/>
              </w:rPr>
              <w:t> </w:t>
            </w:r>
          </w:p>
        </w:tc>
      </w:tr>
      <w:tr w:rsidR="002B538C" w:rsidRPr="002B538C" w:rsidTr="002B538C">
        <w:trPr>
          <w:trHeight w:val="1425"/>
        </w:trPr>
        <w:tc>
          <w:tcPr>
            <w:tcW w:w="4565" w:type="dxa"/>
            <w:gridSpan w:val="2"/>
            <w:noWrap/>
            <w:hideMark/>
          </w:tcPr>
          <w:p w:rsidR="002B538C" w:rsidRPr="002B538C" w:rsidRDefault="002B538C" w:rsidP="002B538C">
            <w:pPr>
              <w:spacing w:line="360" w:lineRule="auto"/>
              <w:jc w:val="both"/>
            </w:pPr>
            <w:r w:rsidRPr="002B538C">
              <w:t>Глава администрации</w:t>
            </w:r>
          </w:p>
        </w:tc>
        <w:tc>
          <w:tcPr>
            <w:tcW w:w="564" w:type="dxa"/>
            <w:noWrap/>
            <w:hideMark/>
          </w:tcPr>
          <w:p w:rsidR="002B538C" w:rsidRPr="002B538C" w:rsidRDefault="002B538C" w:rsidP="002B538C">
            <w:pPr>
              <w:spacing w:line="360" w:lineRule="auto"/>
              <w:jc w:val="both"/>
            </w:pPr>
          </w:p>
        </w:tc>
        <w:tc>
          <w:tcPr>
            <w:tcW w:w="2689" w:type="dxa"/>
            <w:noWrap/>
            <w:hideMark/>
          </w:tcPr>
          <w:p w:rsidR="002B538C" w:rsidRPr="002B538C" w:rsidRDefault="002B538C" w:rsidP="002B538C">
            <w:pPr>
              <w:spacing w:line="360" w:lineRule="auto"/>
              <w:jc w:val="both"/>
            </w:pPr>
          </w:p>
        </w:tc>
        <w:tc>
          <w:tcPr>
            <w:tcW w:w="1693" w:type="dxa"/>
            <w:noWrap/>
            <w:hideMark/>
          </w:tcPr>
          <w:p w:rsidR="002B538C" w:rsidRPr="002B538C" w:rsidRDefault="002B538C" w:rsidP="002B538C">
            <w:pPr>
              <w:spacing w:line="360" w:lineRule="auto"/>
              <w:jc w:val="both"/>
              <w:rPr>
                <w:u w:val="single"/>
              </w:rPr>
            </w:pPr>
          </w:p>
        </w:tc>
        <w:tc>
          <w:tcPr>
            <w:tcW w:w="564"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1144" w:type="dxa"/>
            <w:noWrap/>
            <w:hideMark/>
          </w:tcPr>
          <w:p w:rsidR="002B538C" w:rsidRPr="002B538C" w:rsidRDefault="002B538C" w:rsidP="002B538C">
            <w:pPr>
              <w:spacing w:line="360" w:lineRule="auto"/>
              <w:jc w:val="both"/>
            </w:pPr>
          </w:p>
        </w:tc>
        <w:tc>
          <w:tcPr>
            <w:tcW w:w="1944" w:type="dxa"/>
            <w:noWrap/>
            <w:hideMark/>
          </w:tcPr>
          <w:p w:rsidR="002B538C" w:rsidRPr="002B538C" w:rsidRDefault="002B538C" w:rsidP="002B538C">
            <w:pPr>
              <w:spacing w:line="360" w:lineRule="auto"/>
              <w:jc w:val="both"/>
              <w:rPr>
                <w:u w:val="single"/>
              </w:rPr>
            </w:pPr>
            <w:r w:rsidRPr="002B538C">
              <w:rPr>
                <w:u w:val="single"/>
              </w:rPr>
              <w:t>С.В.Савиных</w:t>
            </w:r>
          </w:p>
        </w:tc>
        <w:tc>
          <w:tcPr>
            <w:tcW w:w="1609" w:type="dxa"/>
            <w:noWrap/>
            <w:hideMark/>
          </w:tcPr>
          <w:p w:rsidR="002B538C" w:rsidRPr="002B538C" w:rsidRDefault="002B538C" w:rsidP="002B538C">
            <w:pPr>
              <w:spacing w:line="360" w:lineRule="auto"/>
              <w:jc w:val="both"/>
            </w:pPr>
            <w:r w:rsidRPr="002B538C">
              <w:t> </w:t>
            </w:r>
          </w:p>
        </w:tc>
        <w:tc>
          <w:tcPr>
            <w:tcW w:w="2069" w:type="dxa"/>
            <w:noWrap/>
            <w:hideMark/>
          </w:tcPr>
          <w:p w:rsidR="002B538C" w:rsidRPr="002B538C" w:rsidRDefault="002B538C" w:rsidP="002B538C">
            <w:pPr>
              <w:spacing w:line="360" w:lineRule="auto"/>
              <w:jc w:val="both"/>
            </w:pPr>
            <w:r w:rsidRPr="002B538C">
              <w:t> </w:t>
            </w:r>
          </w:p>
        </w:tc>
      </w:tr>
      <w:tr w:rsidR="002B538C" w:rsidRPr="002B538C" w:rsidTr="002B538C">
        <w:trPr>
          <w:trHeight w:val="840"/>
        </w:trPr>
        <w:tc>
          <w:tcPr>
            <w:tcW w:w="3833" w:type="dxa"/>
            <w:noWrap/>
            <w:hideMark/>
          </w:tcPr>
          <w:p w:rsidR="002B538C" w:rsidRPr="002B538C" w:rsidRDefault="002B538C" w:rsidP="002B538C">
            <w:pPr>
              <w:spacing w:line="360" w:lineRule="auto"/>
              <w:jc w:val="both"/>
            </w:pPr>
            <w:r w:rsidRPr="002B538C">
              <w:t xml:space="preserve">Главный бухгалтер </w:t>
            </w:r>
          </w:p>
        </w:tc>
        <w:tc>
          <w:tcPr>
            <w:tcW w:w="732"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2689" w:type="dxa"/>
            <w:noWrap/>
            <w:hideMark/>
          </w:tcPr>
          <w:p w:rsidR="002B538C" w:rsidRPr="002B538C" w:rsidRDefault="002B538C" w:rsidP="002B538C">
            <w:pPr>
              <w:spacing w:line="360" w:lineRule="auto"/>
              <w:jc w:val="both"/>
            </w:pPr>
          </w:p>
        </w:tc>
        <w:tc>
          <w:tcPr>
            <w:tcW w:w="2257" w:type="dxa"/>
            <w:gridSpan w:val="2"/>
            <w:noWrap/>
            <w:hideMark/>
          </w:tcPr>
          <w:p w:rsidR="002B538C" w:rsidRPr="002B538C" w:rsidRDefault="002B538C" w:rsidP="002B538C">
            <w:pPr>
              <w:spacing w:line="360" w:lineRule="auto"/>
              <w:jc w:val="both"/>
            </w:pPr>
            <w:r w:rsidRPr="002B538C">
              <w:t>подпись</w:t>
            </w:r>
          </w:p>
        </w:tc>
        <w:tc>
          <w:tcPr>
            <w:tcW w:w="732" w:type="dxa"/>
            <w:noWrap/>
            <w:hideMark/>
          </w:tcPr>
          <w:p w:rsidR="002B538C" w:rsidRPr="002B538C" w:rsidRDefault="002B538C" w:rsidP="002B538C">
            <w:pPr>
              <w:spacing w:line="360" w:lineRule="auto"/>
              <w:jc w:val="both"/>
            </w:pPr>
          </w:p>
        </w:tc>
        <w:tc>
          <w:tcPr>
            <w:tcW w:w="1144" w:type="dxa"/>
            <w:noWrap/>
            <w:hideMark/>
          </w:tcPr>
          <w:p w:rsidR="002B538C" w:rsidRPr="002B538C" w:rsidRDefault="002B538C" w:rsidP="002B538C">
            <w:pPr>
              <w:spacing w:line="360" w:lineRule="auto"/>
              <w:jc w:val="both"/>
            </w:pPr>
          </w:p>
        </w:tc>
        <w:tc>
          <w:tcPr>
            <w:tcW w:w="3553" w:type="dxa"/>
            <w:gridSpan w:val="2"/>
            <w:noWrap/>
            <w:hideMark/>
          </w:tcPr>
          <w:p w:rsidR="002B538C" w:rsidRPr="002B538C" w:rsidRDefault="002B538C" w:rsidP="002B538C">
            <w:pPr>
              <w:spacing w:line="360" w:lineRule="auto"/>
              <w:jc w:val="both"/>
            </w:pPr>
            <w:r w:rsidRPr="002B538C">
              <w:t>Л.Н.Чупракова</w:t>
            </w:r>
          </w:p>
        </w:tc>
        <w:tc>
          <w:tcPr>
            <w:tcW w:w="2069" w:type="dxa"/>
            <w:noWrap/>
            <w:hideMark/>
          </w:tcPr>
          <w:p w:rsidR="002B538C" w:rsidRPr="002B538C" w:rsidRDefault="002B538C" w:rsidP="002B538C">
            <w:pPr>
              <w:spacing w:line="360" w:lineRule="auto"/>
              <w:jc w:val="both"/>
            </w:pPr>
          </w:p>
        </w:tc>
      </w:tr>
      <w:tr w:rsidR="002B538C" w:rsidRPr="002B538C" w:rsidTr="002B538C">
        <w:trPr>
          <w:trHeight w:val="525"/>
        </w:trPr>
        <w:tc>
          <w:tcPr>
            <w:tcW w:w="3833"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2689" w:type="dxa"/>
            <w:noWrap/>
            <w:hideMark/>
          </w:tcPr>
          <w:p w:rsidR="002B538C" w:rsidRPr="002B538C" w:rsidRDefault="002B538C" w:rsidP="002B538C">
            <w:pPr>
              <w:spacing w:line="360" w:lineRule="auto"/>
              <w:jc w:val="both"/>
            </w:pPr>
          </w:p>
        </w:tc>
        <w:tc>
          <w:tcPr>
            <w:tcW w:w="2257" w:type="dxa"/>
            <w:gridSpan w:val="2"/>
            <w:noWrap/>
            <w:hideMark/>
          </w:tcPr>
          <w:p w:rsidR="002B538C" w:rsidRPr="002B538C" w:rsidRDefault="002B538C" w:rsidP="002B538C">
            <w:pPr>
              <w:spacing w:line="360" w:lineRule="auto"/>
              <w:jc w:val="both"/>
            </w:pPr>
            <w:r w:rsidRPr="002B538C">
              <w:t>подпись</w:t>
            </w:r>
          </w:p>
        </w:tc>
        <w:tc>
          <w:tcPr>
            <w:tcW w:w="732" w:type="dxa"/>
            <w:noWrap/>
            <w:hideMark/>
          </w:tcPr>
          <w:p w:rsidR="002B538C" w:rsidRPr="002B538C" w:rsidRDefault="002B538C" w:rsidP="002B538C">
            <w:pPr>
              <w:spacing w:line="360" w:lineRule="auto"/>
              <w:jc w:val="both"/>
            </w:pPr>
          </w:p>
        </w:tc>
        <w:tc>
          <w:tcPr>
            <w:tcW w:w="1144" w:type="dxa"/>
            <w:noWrap/>
            <w:hideMark/>
          </w:tcPr>
          <w:p w:rsidR="002B538C" w:rsidRPr="002B538C" w:rsidRDefault="002B538C" w:rsidP="002B538C">
            <w:pPr>
              <w:spacing w:line="360" w:lineRule="auto"/>
              <w:jc w:val="both"/>
            </w:pPr>
          </w:p>
        </w:tc>
        <w:tc>
          <w:tcPr>
            <w:tcW w:w="3553" w:type="dxa"/>
            <w:gridSpan w:val="2"/>
            <w:noWrap/>
            <w:hideMark/>
          </w:tcPr>
          <w:p w:rsidR="002B538C" w:rsidRPr="002B538C" w:rsidRDefault="002B538C" w:rsidP="002B538C">
            <w:pPr>
              <w:spacing w:line="360" w:lineRule="auto"/>
              <w:jc w:val="both"/>
            </w:pPr>
            <w:r w:rsidRPr="002B538C">
              <w:t>(расшифровка подписи)</w:t>
            </w:r>
          </w:p>
        </w:tc>
        <w:tc>
          <w:tcPr>
            <w:tcW w:w="2069" w:type="dxa"/>
            <w:noWrap/>
            <w:hideMark/>
          </w:tcPr>
          <w:p w:rsidR="002B538C" w:rsidRPr="002B538C" w:rsidRDefault="002B538C" w:rsidP="002B538C">
            <w:pPr>
              <w:spacing w:line="360" w:lineRule="auto"/>
              <w:jc w:val="both"/>
            </w:pPr>
          </w:p>
        </w:tc>
      </w:tr>
      <w:tr w:rsidR="002B538C" w:rsidRPr="002B538C" w:rsidTr="002B538C">
        <w:trPr>
          <w:trHeight w:val="300"/>
        </w:trPr>
        <w:tc>
          <w:tcPr>
            <w:tcW w:w="3833" w:type="dxa"/>
            <w:noWrap/>
            <w:hideMark/>
          </w:tcPr>
          <w:p w:rsidR="002B538C" w:rsidRPr="002B538C" w:rsidRDefault="002B538C" w:rsidP="002B538C">
            <w:pPr>
              <w:spacing w:line="360" w:lineRule="auto"/>
              <w:jc w:val="both"/>
              <w:rPr>
                <w:b/>
                <w:bCs/>
              </w:rPr>
            </w:pPr>
            <w:r w:rsidRPr="002B538C">
              <w:rPr>
                <w:b/>
                <w:bCs/>
              </w:rPr>
              <w:t>19.12.2024</w:t>
            </w:r>
          </w:p>
        </w:tc>
        <w:tc>
          <w:tcPr>
            <w:tcW w:w="732"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2689" w:type="dxa"/>
            <w:noWrap/>
            <w:hideMark/>
          </w:tcPr>
          <w:p w:rsidR="002B538C" w:rsidRPr="002B538C" w:rsidRDefault="002B538C" w:rsidP="002B538C">
            <w:pPr>
              <w:spacing w:line="360" w:lineRule="auto"/>
              <w:jc w:val="both"/>
            </w:pPr>
          </w:p>
        </w:tc>
        <w:tc>
          <w:tcPr>
            <w:tcW w:w="1693"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1144" w:type="dxa"/>
            <w:noWrap/>
            <w:hideMark/>
          </w:tcPr>
          <w:p w:rsidR="002B538C" w:rsidRPr="002B538C" w:rsidRDefault="002B538C" w:rsidP="002B538C">
            <w:pPr>
              <w:spacing w:line="360" w:lineRule="auto"/>
              <w:jc w:val="both"/>
            </w:pPr>
          </w:p>
        </w:tc>
        <w:tc>
          <w:tcPr>
            <w:tcW w:w="1944" w:type="dxa"/>
            <w:noWrap/>
            <w:hideMark/>
          </w:tcPr>
          <w:p w:rsidR="002B538C" w:rsidRPr="002B538C" w:rsidRDefault="002B538C" w:rsidP="002B538C">
            <w:pPr>
              <w:spacing w:line="360" w:lineRule="auto"/>
              <w:jc w:val="both"/>
            </w:pPr>
          </w:p>
        </w:tc>
        <w:tc>
          <w:tcPr>
            <w:tcW w:w="1609" w:type="dxa"/>
            <w:noWrap/>
            <w:hideMark/>
          </w:tcPr>
          <w:p w:rsidR="002B538C" w:rsidRPr="002B538C" w:rsidRDefault="002B538C" w:rsidP="002B538C">
            <w:pPr>
              <w:spacing w:line="360" w:lineRule="auto"/>
              <w:jc w:val="both"/>
            </w:pPr>
          </w:p>
        </w:tc>
        <w:tc>
          <w:tcPr>
            <w:tcW w:w="2069" w:type="dxa"/>
            <w:noWrap/>
            <w:hideMark/>
          </w:tcPr>
          <w:p w:rsidR="002B538C" w:rsidRPr="002B538C" w:rsidRDefault="002B538C" w:rsidP="002B538C">
            <w:pPr>
              <w:spacing w:line="360" w:lineRule="auto"/>
              <w:jc w:val="both"/>
            </w:pPr>
          </w:p>
        </w:tc>
      </w:tr>
      <w:tr w:rsidR="002B538C" w:rsidRPr="002B538C" w:rsidTr="002B538C">
        <w:trPr>
          <w:trHeight w:val="285"/>
        </w:trPr>
        <w:tc>
          <w:tcPr>
            <w:tcW w:w="3833" w:type="dxa"/>
            <w:noWrap/>
            <w:hideMark/>
          </w:tcPr>
          <w:p w:rsidR="002B538C" w:rsidRPr="002B538C" w:rsidRDefault="002B538C" w:rsidP="002B538C">
            <w:pPr>
              <w:spacing w:line="360" w:lineRule="auto"/>
              <w:jc w:val="both"/>
            </w:pPr>
            <w:r w:rsidRPr="002B538C">
              <w:t>(гербовая печать)</w:t>
            </w:r>
          </w:p>
        </w:tc>
        <w:tc>
          <w:tcPr>
            <w:tcW w:w="732"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2689" w:type="dxa"/>
            <w:noWrap/>
            <w:hideMark/>
          </w:tcPr>
          <w:p w:rsidR="002B538C" w:rsidRPr="002B538C" w:rsidRDefault="002B538C" w:rsidP="002B538C">
            <w:pPr>
              <w:spacing w:line="360" w:lineRule="auto"/>
              <w:jc w:val="both"/>
            </w:pPr>
          </w:p>
        </w:tc>
        <w:tc>
          <w:tcPr>
            <w:tcW w:w="1693" w:type="dxa"/>
            <w:noWrap/>
            <w:hideMark/>
          </w:tcPr>
          <w:p w:rsidR="002B538C" w:rsidRPr="002B538C" w:rsidRDefault="002B538C" w:rsidP="002B538C">
            <w:pPr>
              <w:spacing w:line="360" w:lineRule="auto"/>
              <w:jc w:val="both"/>
            </w:pPr>
          </w:p>
        </w:tc>
        <w:tc>
          <w:tcPr>
            <w:tcW w:w="564" w:type="dxa"/>
            <w:noWrap/>
            <w:hideMark/>
          </w:tcPr>
          <w:p w:rsidR="002B538C" w:rsidRPr="002B538C" w:rsidRDefault="002B538C" w:rsidP="002B538C">
            <w:pPr>
              <w:spacing w:line="360" w:lineRule="auto"/>
              <w:jc w:val="both"/>
            </w:pPr>
          </w:p>
        </w:tc>
        <w:tc>
          <w:tcPr>
            <w:tcW w:w="732" w:type="dxa"/>
            <w:noWrap/>
            <w:hideMark/>
          </w:tcPr>
          <w:p w:rsidR="002B538C" w:rsidRPr="002B538C" w:rsidRDefault="002B538C" w:rsidP="002B538C">
            <w:pPr>
              <w:spacing w:line="360" w:lineRule="auto"/>
              <w:jc w:val="both"/>
            </w:pPr>
          </w:p>
        </w:tc>
        <w:tc>
          <w:tcPr>
            <w:tcW w:w="1144" w:type="dxa"/>
            <w:noWrap/>
            <w:hideMark/>
          </w:tcPr>
          <w:p w:rsidR="002B538C" w:rsidRPr="002B538C" w:rsidRDefault="002B538C" w:rsidP="002B538C">
            <w:pPr>
              <w:spacing w:line="360" w:lineRule="auto"/>
              <w:jc w:val="both"/>
            </w:pPr>
          </w:p>
        </w:tc>
        <w:tc>
          <w:tcPr>
            <w:tcW w:w="1944" w:type="dxa"/>
            <w:noWrap/>
            <w:hideMark/>
          </w:tcPr>
          <w:p w:rsidR="002B538C" w:rsidRPr="002B538C" w:rsidRDefault="002B538C" w:rsidP="002B538C">
            <w:pPr>
              <w:spacing w:line="360" w:lineRule="auto"/>
              <w:jc w:val="both"/>
            </w:pPr>
          </w:p>
        </w:tc>
        <w:tc>
          <w:tcPr>
            <w:tcW w:w="1609" w:type="dxa"/>
            <w:noWrap/>
            <w:hideMark/>
          </w:tcPr>
          <w:p w:rsidR="002B538C" w:rsidRPr="002B538C" w:rsidRDefault="002B538C" w:rsidP="002B538C">
            <w:pPr>
              <w:spacing w:line="360" w:lineRule="auto"/>
              <w:jc w:val="both"/>
            </w:pPr>
          </w:p>
        </w:tc>
        <w:tc>
          <w:tcPr>
            <w:tcW w:w="2069" w:type="dxa"/>
            <w:noWrap/>
            <w:hideMark/>
          </w:tcPr>
          <w:p w:rsidR="002B538C" w:rsidRPr="002B538C" w:rsidRDefault="002B538C" w:rsidP="002B538C">
            <w:pPr>
              <w:spacing w:line="360" w:lineRule="auto"/>
              <w:jc w:val="both"/>
            </w:pPr>
          </w:p>
        </w:tc>
      </w:tr>
    </w:tbl>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Pr="00C977AA" w:rsidRDefault="002B538C" w:rsidP="002B538C">
      <w:pPr>
        <w:autoSpaceDE w:val="0"/>
        <w:autoSpaceDN w:val="0"/>
        <w:adjustRightInd w:val="0"/>
        <w:spacing w:line="360" w:lineRule="auto"/>
        <w:jc w:val="center"/>
        <w:rPr>
          <w:b/>
          <w:bCs/>
          <w:color w:val="000000"/>
          <w:sz w:val="28"/>
          <w:szCs w:val="28"/>
        </w:rPr>
      </w:pPr>
      <w:r>
        <w:rPr>
          <w:noProof/>
          <w:sz w:val="28"/>
          <w:szCs w:val="28"/>
        </w:rPr>
        <w:lastRenderedPageBreak/>
        <w:drawing>
          <wp:inline distT="0" distB="0" distL="0" distR="0">
            <wp:extent cx="587375" cy="765810"/>
            <wp:effectExtent l="0" t="0" r="317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375" cy="765810"/>
                    </a:xfrm>
                    <a:prstGeom prst="rect">
                      <a:avLst/>
                    </a:prstGeom>
                    <a:noFill/>
                    <a:ln>
                      <a:noFill/>
                    </a:ln>
                  </pic:spPr>
                </pic:pic>
              </a:graphicData>
            </a:graphic>
          </wp:inline>
        </w:drawing>
      </w:r>
    </w:p>
    <w:p w:rsidR="002B538C" w:rsidRPr="00C977AA" w:rsidRDefault="002B538C" w:rsidP="002B538C">
      <w:pPr>
        <w:autoSpaceDE w:val="0"/>
        <w:autoSpaceDN w:val="0"/>
        <w:adjustRightInd w:val="0"/>
        <w:spacing w:line="360" w:lineRule="auto"/>
        <w:jc w:val="center"/>
        <w:rPr>
          <w:rFonts w:ascii="Times New Roman CYR" w:hAnsi="Times New Roman CYR" w:cs="Times New Roman CYR"/>
          <w:b/>
          <w:bCs/>
          <w:sz w:val="28"/>
          <w:szCs w:val="28"/>
        </w:rPr>
      </w:pPr>
      <w:r>
        <w:rPr>
          <w:b/>
          <w:bCs/>
          <w:color w:val="000000"/>
          <w:sz w:val="28"/>
          <w:szCs w:val="28"/>
        </w:rPr>
        <w:t>ЛЕНИНСКАЯ</w:t>
      </w:r>
      <w:r w:rsidRPr="00C977AA">
        <w:rPr>
          <w:b/>
          <w:bCs/>
          <w:sz w:val="28"/>
          <w:szCs w:val="28"/>
        </w:rPr>
        <w:t xml:space="preserve"> </w:t>
      </w:r>
      <w:r w:rsidRPr="00C977AA">
        <w:rPr>
          <w:rFonts w:ascii="Times New Roman CYR" w:hAnsi="Times New Roman CYR" w:cs="Times New Roman CYR"/>
          <w:b/>
          <w:bCs/>
          <w:sz w:val="28"/>
          <w:szCs w:val="28"/>
        </w:rPr>
        <w:t xml:space="preserve">СЕЛЬСКАЯ ДУМА </w:t>
      </w:r>
    </w:p>
    <w:p w:rsidR="002B538C" w:rsidRPr="00C977AA" w:rsidRDefault="002B538C" w:rsidP="002B538C">
      <w:pPr>
        <w:autoSpaceDE w:val="0"/>
        <w:autoSpaceDN w:val="0"/>
        <w:adjustRightInd w:val="0"/>
        <w:spacing w:line="360" w:lineRule="auto"/>
        <w:jc w:val="center"/>
        <w:rPr>
          <w:rFonts w:ascii="Times New Roman CYR" w:hAnsi="Times New Roman CYR" w:cs="Times New Roman CYR"/>
          <w:b/>
          <w:bCs/>
          <w:sz w:val="28"/>
          <w:szCs w:val="28"/>
        </w:rPr>
      </w:pPr>
      <w:r w:rsidRPr="00C977AA">
        <w:rPr>
          <w:rFonts w:ascii="Times New Roman CYR" w:hAnsi="Times New Roman CYR" w:cs="Times New Roman CYR"/>
          <w:b/>
          <w:bCs/>
          <w:sz w:val="28"/>
          <w:szCs w:val="28"/>
        </w:rPr>
        <w:t>СЛОБОДСКОГО РАЙОНА КИРОВСКОЙ ОБЛАСТИ</w:t>
      </w:r>
    </w:p>
    <w:p w:rsidR="002B538C" w:rsidRPr="00C977AA" w:rsidRDefault="002B538C" w:rsidP="002B538C">
      <w:pPr>
        <w:tabs>
          <w:tab w:val="left" w:pos="4200"/>
        </w:tabs>
        <w:autoSpaceDE w:val="0"/>
        <w:autoSpaceDN w:val="0"/>
        <w:adjustRightInd w:val="0"/>
        <w:spacing w:line="100" w:lineRule="atLeast"/>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ПЯТОГО</w:t>
      </w:r>
      <w:r w:rsidRPr="00C977AA">
        <w:rPr>
          <w:rFonts w:ascii="Times New Roman CYR" w:hAnsi="Times New Roman CYR" w:cs="Times New Roman CYR"/>
          <w:b/>
          <w:bCs/>
          <w:color w:val="000000"/>
          <w:sz w:val="28"/>
          <w:szCs w:val="28"/>
        </w:rPr>
        <w:t xml:space="preserve"> СОЗЫВА</w:t>
      </w:r>
    </w:p>
    <w:p w:rsidR="002B538C" w:rsidRPr="00C977AA" w:rsidRDefault="002B538C" w:rsidP="002B538C">
      <w:pPr>
        <w:autoSpaceDE w:val="0"/>
        <w:autoSpaceDN w:val="0"/>
        <w:adjustRightInd w:val="0"/>
        <w:jc w:val="center"/>
        <w:rPr>
          <w:b/>
          <w:bCs/>
          <w:color w:val="000000"/>
          <w:sz w:val="28"/>
          <w:szCs w:val="28"/>
        </w:rPr>
      </w:pPr>
    </w:p>
    <w:p w:rsidR="002B538C" w:rsidRPr="00C977AA" w:rsidRDefault="002B538C" w:rsidP="002B538C">
      <w:pPr>
        <w:autoSpaceDE w:val="0"/>
        <w:autoSpaceDN w:val="0"/>
        <w:adjustRightInd w:val="0"/>
        <w:jc w:val="center"/>
        <w:rPr>
          <w:rFonts w:ascii="Times New Roman CYR" w:hAnsi="Times New Roman CYR" w:cs="Times New Roman CYR"/>
          <w:b/>
          <w:bCs/>
          <w:color w:val="000000"/>
          <w:sz w:val="28"/>
          <w:szCs w:val="28"/>
        </w:rPr>
      </w:pPr>
      <w:r w:rsidRPr="00C977AA">
        <w:rPr>
          <w:rFonts w:ascii="Times New Roman CYR" w:hAnsi="Times New Roman CYR" w:cs="Times New Roman CYR"/>
          <w:b/>
          <w:bCs/>
          <w:color w:val="000000"/>
          <w:sz w:val="28"/>
          <w:szCs w:val="28"/>
        </w:rPr>
        <w:t>РЕШЕНИЕ</w:t>
      </w:r>
    </w:p>
    <w:p w:rsidR="002B538C" w:rsidRPr="00C977AA" w:rsidRDefault="002B538C" w:rsidP="002B538C">
      <w:pPr>
        <w:autoSpaceDE w:val="0"/>
        <w:autoSpaceDN w:val="0"/>
        <w:adjustRightInd w:val="0"/>
        <w:rPr>
          <w:color w:val="000000"/>
          <w:sz w:val="28"/>
          <w:szCs w:val="28"/>
          <w:u w:val="single"/>
        </w:rPr>
      </w:pPr>
      <w:r>
        <w:rPr>
          <w:color w:val="000000"/>
          <w:sz w:val="28"/>
          <w:szCs w:val="28"/>
          <w:u w:val="single"/>
        </w:rPr>
        <w:t>19.12.2024</w:t>
      </w:r>
      <w:r w:rsidRPr="00C977AA">
        <w:rPr>
          <w:color w:val="000000"/>
          <w:sz w:val="28"/>
          <w:szCs w:val="28"/>
        </w:rPr>
        <w:t xml:space="preserve">                                                                     </w:t>
      </w:r>
      <w:r>
        <w:rPr>
          <w:color w:val="000000"/>
          <w:sz w:val="28"/>
          <w:szCs w:val="28"/>
        </w:rPr>
        <w:t xml:space="preserve">                              </w:t>
      </w:r>
      <w:r w:rsidRPr="006B1225">
        <w:rPr>
          <w:color w:val="000000"/>
          <w:sz w:val="28"/>
          <w:szCs w:val="28"/>
        </w:rPr>
        <w:t>№</w:t>
      </w:r>
      <w:r>
        <w:rPr>
          <w:color w:val="000000"/>
          <w:sz w:val="28"/>
          <w:szCs w:val="28"/>
        </w:rPr>
        <w:t xml:space="preserve"> 29/100</w:t>
      </w:r>
    </w:p>
    <w:p w:rsidR="002B538C" w:rsidRPr="00C977AA" w:rsidRDefault="002B538C" w:rsidP="002B538C">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пгт</w:t>
      </w:r>
      <w:r w:rsidRPr="00C977AA">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Вахруши</w:t>
      </w:r>
    </w:p>
    <w:p w:rsidR="002B538C" w:rsidRPr="00C977AA" w:rsidRDefault="002B538C" w:rsidP="002B538C">
      <w:pPr>
        <w:autoSpaceDE w:val="0"/>
        <w:autoSpaceDN w:val="0"/>
        <w:adjustRightInd w:val="0"/>
        <w:jc w:val="center"/>
        <w:rPr>
          <w:rFonts w:ascii="Times New Roman CYR" w:hAnsi="Times New Roman CYR" w:cs="Times New Roman CYR"/>
          <w:color w:val="000000"/>
          <w:sz w:val="28"/>
          <w:szCs w:val="28"/>
        </w:rPr>
      </w:pPr>
    </w:p>
    <w:p w:rsidR="002B538C" w:rsidRPr="009D72BC" w:rsidRDefault="002B538C" w:rsidP="002B538C">
      <w:pPr>
        <w:widowControl w:val="0"/>
        <w:autoSpaceDE w:val="0"/>
        <w:autoSpaceDN w:val="0"/>
        <w:adjustRightInd w:val="0"/>
        <w:spacing w:line="360" w:lineRule="auto"/>
        <w:jc w:val="center"/>
        <w:rPr>
          <w:b/>
          <w:bCs/>
          <w:sz w:val="26"/>
          <w:szCs w:val="26"/>
        </w:rPr>
      </w:pPr>
      <w:r w:rsidRPr="009D72BC">
        <w:rPr>
          <w:b/>
          <w:bCs/>
          <w:sz w:val="26"/>
          <w:szCs w:val="26"/>
        </w:rPr>
        <w:t xml:space="preserve">О внесении  памятников  в  реестр муниципального     </w:t>
      </w:r>
    </w:p>
    <w:p w:rsidR="002B538C" w:rsidRPr="009D72BC" w:rsidRDefault="002B538C" w:rsidP="002B538C">
      <w:pPr>
        <w:widowControl w:val="0"/>
        <w:autoSpaceDE w:val="0"/>
        <w:autoSpaceDN w:val="0"/>
        <w:adjustRightInd w:val="0"/>
        <w:spacing w:line="360" w:lineRule="auto"/>
        <w:jc w:val="center"/>
        <w:rPr>
          <w:b/>
          <w:bCs/>
          <w:sz w:val="26"/>
          <w:szCs w:val="26"/>
        </w:rPr>
      </w:pPr>
      <w:r w:rsidRPr="009D72BC">
        <w:rPr>
          <w:b/>
          <w:bCs/>
          <w:sz w:val="26"/>
          <w:szCs w:val="26"/>
        </w:rPr>
        <w:t>имущества Ленинского сельского поселения Слободского района Кировской области</w:t>
      </w:r>
    </w:p>
    <w:p w:rsidR="002B538C" w:rsidRPr="009D72BC" w:rsidRDefault="002B538C" w:rsidP="002B538C">
      <w:pPr>
        <w:jc w:val="both"/>
        <w:rPr>
          <w:sz w:val="26"/>
          <w:szCs w:val="26"/>
        </w:rPr>
      </w:pPr>
    </w:p>
    <w:p w:rsidR="002B538C" w:rsidRPr="009D72BC" w:rsidRDefault="002B538C" w:rsidP="002B538C">
      <w:pPr>
        <w:spacing w:line="360" w:lineRule="auto"/>
        <w:ind w:firstLine="709"/>
        <w:jc w:val="both"/>
        <w:rPr>
          <w:sz w:val="26"/>
          <w:szCs w:val="26"/>
        </w:rPr>
      </w:pPr>
      <w:r w:rsidRPr="009D72BC">
        <w:rPr>
          <w:sz w:val="26"/>
          <w:szCs w:val="26"/>
        </w:rPr>
        <w:t>На основании части 1 статьи 8 Устава муниципального образования Ленинского сельского поселения Слободского района Кировской области и представленных бухгалтерских документов,  Ленинская сельская Дума РЕШИЛА:</w:t>
      </w:r>
    </w:p>
    <w:p w:rsidR="002B538C" w:rsidRPr="009D72BC" w:rsidRDefault="002B538C" w:rsidP="002B538C">
      <w:pPr>
        <w:widowControl w:val="0"/>
        <w:autoSpaceDE w:val="0"/>
        <w:autoSpaceDN w:val="0"/>
        <w:adjustRightInd w:val="0"/>
        <w:spacing w:line="360" w:lineRule="auto"/>
        <w:ind w:firstLine="709"/>
        <w:jc w:val="both"/>
        <w:rPr>
          <w:sz w:val="26"/>
          <w:szCs w:val="26"/>
        </w:rPr>
      </w:pPr>
      <w:r w:rsidRPr="009D72BC">
        <w:rPr>
          <w:sz w:val="26"/>
          <w:szCs w:val="26"/>
        </w:rPr>
        <w:t>1. Внести памятники воинам – землякам, погибшим в годы Великой Отечественной войны 1941 – 1945 годов в реестр муниципального имущества Ленинского сельского  поселения Слободского района Кировской области. Прилагается.</w:t>
      </w:r>
    </w:p>
    <w:p w:rsidR="002B538C" w:rsidRPr="009D72BC" w:rsidRDefault="002B538C" w:rsidP="002B538C">
      <w:pPr>
        <w:widowControl w:val="0"/>
        <w:autoSpaceDE w:val="0"/>
        <w:autoSpaceDN w:val="0"/>
        <w:adjustRightInd w:val="0"/>
        <w:spacing w:line="360" w:lineRule="auto"/>
        <w:ind w:firstLine="709"/>
        <w:jc w:val="both"/>
        <w:rPr>
          <w:sz w:val="26"/>
          <w:szCs w:val="26"/>
        </w:rPr>
      </w:pPr>
      <w:r w:rsidRPr="009D72BC">
        <w:rPr>
          <w:sz w:val="26"/>
          <w:szCs w:val="26"/>
        </w:rPr>
        <w:t xml:space="preserve"> 2. Опубликовать настоящее решение в «Информационном бюллетене» органов местного самоуправления Ленинского сельского поселения Слободского района Кировской области.</w:t>
      </w:r>
    </w:p>
    <w:p w:rsidR="002B538C" w:rsidRPr="009D72BC" w:rsidRDefault="002B538C" w:rsidP="002B538C">
      <w:pPr>
        <w:widowControl w:val="0"/>
        <w:autoSpaceDE w:val="0"/>
        <w:autoSpaceDN w:val="0"/>
        <w:adjustRightInd w:val="0"/>
        <w:spacing w:line="360" w:lineRule="auto"/>
        <w:ind w:firstLine="709"/>
        <w:jc w:val="both"/>
        <w:rPr>
          <w:sz w:val="26"/>
          <w:szCs w:val="26"/>
        </w:rPr>
      </w:pPr>
      <w:r w:rsidRPr="009D72BC">
        <w:rPr>
          <w:sz w:val="26"/>
          <w:szCs w:val="26"/>
        </w:rPr>
        <w:t>3.</w:t>
      </w:r>
      <w:r w:rsidRPr="009D72BC">
        <w:rPr>
          <w:sz w:val="26"/>
          <w:szCs w:val="26"/>
        </w:rPr>
        <w:tab/>
        <w:t>Настоящее решение вступает в силу после опубликования в официальном печатном издании – Информационный бюллетень Ленинского сельского поселения».</w:t>
      </w:r>
    </w:p>
    <w:p w:rsidR="002B538C" w:rsidRPr="009D72BC" w:rsidRDefault="002B538C" w:rsidP="002B538C">
      <w:pPr>
        <w:tabs>
          <w:tab w:val="left" w:pos="0"/>
        </w:tabs>
        <w:spacing w:line="360" w:lineRule="auto"/>
        <w:ind w:right="-81"/>
        <w:jc w:val="both"/>
        <w:rPr>
          <w:sz w:val="26"/>
          <w:szCs w:val="26"/>
        </w:rPr>
      </w:pPr>
    </w:p>
    <w:p w:rsidR="002B538C" w:rsidRPr="009D72BC" w:rsidRDefault="002B538C" w:rsidP="002B538C">
      <w:pPr>
        <w:tabs>
          <w:tab w:val="left" w:pos="0"/>
        </w:tabs>
        <w:spacing w:line="360" w:lineRule="auto"/>
        <w:ind w:right="-81"/>
        <w:jc w:val="both"/>
        <w:rPr>
          <w:sz w:val="26"/>
          <w:szCs w:val="26"/>
        </w:rPr>
      </w:pPr>
      <w:r w:rsidRPr="009D72BC">
        <w:rPr>
          <w:sz w:val="26"/>
          <w:szCs w:val="26"/>
        </w:rPr>
        <w:t>Глава  Ленинского</w:t>
      </w:r>
    </w:p>
    <w:p w:rsidR="002B538C" w:rsidRDefault="002B538C" w:rsidP="002B538C">
      <w:pPr>
        <w:tabs>
          <w:tab w:val="left" w:pos="0"/>
        </w:tabs>
        <w:spacing w:line="360" w:lineRule="auto"/>
        <w:ind w:right="-81"/>
        <w:jc w:val="both"/>
        <w:rPr>
          <w:sz w:val="26"/>
          <w:szCs w:val="26"/>
        </w:rPr>
      </w:pPr>
      <w:r w:rsidRPr="009D72BC">
        <w:rPr>
          <w:sz w:val="26"/>
          <w:szCs w:val="26"/>
        </w:rPr>
        <w:t>сельского поселения</w:t>
      </w:r>
      <w:r w:rsidRPr="009D72BC">
        <w:rPr>
          <w:sz w:val="26"/>
          <w:szCs w:val="26"/>
        </w:rPr>
        <w:tab/>
        <w:t xml:space="preserve">                                                                    С.В. Савиных</w:t>
      </w:r>
    </w:p>
    <w:p w:rsidR="002B538C" w:rsidRPr="009D72BC" w:rsidRDefault="002B538C" w:rsidP="002B538C">
      <w:pPr>
        <w:tabs>
          <w:tab w:val="left" w:pos="0"/>
        </w:tabs>
        <w:spacing w:line="360" w:lineRule="auto"/>
        <w:ind w:right="-81"/>
        <w:jc w:val="both"/>
        <w:rPr>
          <w:sz w:val="26"/>
          <w:szCs w:val="26"/>
        </w:rPr>
      </w:pPr>
      <w:r w:rsidRPr="009D72BC">
        <w:rPr>
          <w:sz w:val="26"/>
          <w:szCs w:val="26"/>
        </w:rPr>
        <w:tab/>
        <w:t xml:space="preserve">                </w:t>
      </w:r>
    </w:p>
    <w:p w:rsidR="002B538C" w:rsidRPr="009D72BC" w:rsidRDefault="002B538C" w:rsidP="002B538C">
      <w:pPr>
        <w:tabs>
          <w:tab w:val="left" w:pos="0"/>
        </w:tabs>
        <w:spacing w:line="360" w:lineRule="auto"/>
        <w:ind w:right="-81"/>
        <w:jc w:val="both"/>
        <w:rPr>
          <w:sz w:val="26"/>
          <w:szCs w:val="26"/>
        </w:rPr>
      </w:pPr>
      <w:r w:rsidRPr="009D72BC">
        <w:rPr>
          <w:sz w:val="26"/>
          <w:szCs w:val="26"/>
        </w:rPr>
        <w:t>Председатель</w:t>
      </w:r>
    </w:p>
    <w:p w:rsidR="002B538C" w:rsidRDefault="002B538C" w:rsidP="002B538C">
      <w:pPr>
        <w:tabs>
          <w:tab w:val="left" w:pos="0"/>
        </w:tabs>
        <w:spacing w:line="360" w:lineRule="auto"/>
        <w:ind w:right="-81"/>
        <w:jc w:val="both"/>
        <w:rPr>
          <w:sz w:val="26"/>
          <w:szCs w:val="26"/>
        </w:rPr>
      </w:pPr>
      <w:r w:rsidRPr="009D72BC">
        <w:rPr>
          <w:sz w:val="26"/>
          <w:szCs w:val="26"/>
        </w:rPr>
        <w:t>Ленинской сельской Думы                                                                 Н.В. Шихова</w:t>
      </w:r>
    </w:p>
    <w:p w:rsidR="002B538C" w:rsidRPr="00866651" w:rsidRDefault="002B538C" w:rsidP="002B538C">
      <w:pPr>
        <w:shd w:val="clear" w:color="auto" w:fill="FFFFFF"/>
        <w:spacing w:before="4"/>
        <w:ind w:left="-24"/>
        <w:jc w:val="both"/>
        <w:rPr>
          <w:color w:val="000000"/>
          <w:sz w:val="28"/>
          <w:szCs w:val="28"/>
        </w:rPr>
      </w:pPr>
      <w:r>
        <w:rPr>
          <w:color w:val="000000"/>
          <w:sz w:val="28"/>
          <w:szCs w:val="28"/>
        </w:rPr>
        <w:lastRenderedPageBreak/>
        <w:t xml:space="preserve">                                                                                    </w:t>
      </w:r>
      <w:r>
        <w:t>Приложение</w:t>
      </w:r>
    </w:p>
    <w:p w:rsidR="002B538C" w:rsidRDefault="002B538C" w:rsidP="002B538C">
      <w:pPr>
        <w:jc w:val="center"/>
      </w:pPr>
      <w:r>
        <w:t xml:space="preserve">                                                                                        к решению Ленинской </w:t>
      </w:r>
    </w:p>
    <w:p w:rsidR="002B538C" w:rsidRDefault="002B538C" w:rsidP="002B538C">
      <w:pPr>
        <w:jc w:val="center"/>
      </w:pPr>
      <w:r>
        <w:t xml:space="preserve">                                                                            сельской Думы</w:t>
      </w:r>
    </w:p>
    <w:p w:rsidR="002B538C" w:rsidRDefault="002B538C" w:rsidP="002B538C">
      <w:pPr>
        <w:jc w:val="center"/>
      </w:pPr>
      <w:r>
        <w:t xml:space="preserve">                                                                                           от 19.12.2024 № 29/100</w:t>
      </w:r>
    </w:p>
    <w:p w:rsidR="002B538C" w:rsidRDefault="002B538C" w:rsidP="002B538C">
      <w:pPr>
        <w:jc w:val="right"/>
      </w:pPr>
    </w:p>
    <w:p w:rsidR="002B538C" w:rsidRDefault="002B538C" w:rsidP="002B538C">
      <w:pPr>
        <w:jc w:val="right"/>
      </w:pPr>
    </w:p>
    <w:p w:rsidR="002B538C" w:rsidRDefault="002B538C" w:rsidP="002B538C">
      <w:pPr>
        <w:jc w:val="right"/>
      </w:pPr>
    </w:p>
    <w:p w:rsidR="002B538C" w:rsidRPr="00866651" w:rsidRDefault="002B538C" w:rsidP="002B538C">
      <w:pPr>
        <w:jc w:val="center"/>
        <w:rPr>
          <w:b/>
          <w:sz w:val="28"/>
          <w:szCs w:val="28"/>
        </w:rPr>
      </w:pPr>
      <w:r w:rsidRPr="00866651">
        <w:rPr>
          <w:b/>
          <w:sz w:val="28"/>
          <w:szCs w:val="28"/>
        </w:rPr>
        <w:t>РЕЕСТР</w:t>
      </w:r>
    </w:p>
    <w:p w:rsidR="002B538C" w:rsidRDefault="002B538C" w:rsidP="002B538C">
      <w:pPr>
        <w:jc w:val="center"/>
        <w:rPr>
          <w:b/>
          <w:sz w:val="28"/>
          <w:szCs w:val="28"/>
        </w:rPr>
      </w:pPr>
      <w:r w:rsidRPr="00866651">
        <w:rPr>
          <w:b/>
          <w:sz w:val="28"/>
          <w:szCs w:val="28"/>
        </w:rPr>
        <w:t xml:space="preserve">муниципального имущества </w:t>
      </w:r>
      <w:r>
        <w:rPr>
          <w:b/>
          <w:sz w:val="28"/>
          <w:szCs w:val="28"/>
        </w:rPr>
        <w:t>Ленинского</w:t>
      </w:r>
      <w:r w:rsidRPr="00866651">
        <w:rPr>
          <w:b/>
          <w:sz w:val="28"/>
          <w:szCs w:val="28"/>
        </w:rPr>
        <w:t xml:space="preserve"> сельского поселения </w:t>
      </w:r>
      <w:r>
        <w:rPr>
          <w:b/>
          <w:sz w:val="28"/>
          <w:szCs w:val="28"/>
        </w:rPr>
        <w:t>Слободского района</w:t>
      </w:r>
      <w:r w:rsidRPr="00866651">
        <w:rPr>
          <w:b/>
          <w:sz w:val="28"/>
          <w:szCs w:val="28"/>
        </w:rPr>
        <w:t xml:space="preserve"> Кировской области</w:t>
      </w:r>
    </w:p>
    <w:p w:rsidR="002B538C" w:rsidRDefault="002B538C" w:rsidP="002B538C">
      <w:pPr>
        <w:jc w:val="center"/>
        <w:rPr>
          <w:b/>
          <w:sz w:val="28"/>
          <w:szCs w:val="28"/>
        </w:rPr>
      </w:pP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722"/>
        <w:gridCol w:w="2113"/>
        <w:gridCol w:w="2084"/>
        <w:gridCol w:w="929"/>
        <w:gridCol w:w="1157"/>
      </w:tblGrid>
      <w:tr w:rsidR="002B538C" w:rsidRPr="00BB0E07" w:rsidTr="002B538C">
        <w:tc>
          <w:tcPr>
            <w:tcW w:w="594" w:type="dxa"/>
            <w:shd w:val="clear" w:color="auto" w:fill="auto"/>
          </w:tcPr>
          <w:p w:rsidR="002B538C" w:rsidRPr="00BB0E07" w:rsidRDefault="002B538C" w:rsidP="002B538C">
            <w:pPr>
              <w:jc w:val="center"/>
              <w:rPr>
                <w:sz w:val="28"/>
                <w:szCs w:val="28"/>
              </w:rPr>
            </w:pPr>
            <w:r w:rsidRPr="00BB0E07">
              <w:rPr>
                <w:sz w:val="28"/>
                <w:szCs w:val="28"/>
              </w:rPr>
              <w:t>№</w:t>
            </w:r>
          </w:p>
          <w:p w:rsidR="002B538C" w:rsidRPr="00BB0E07" w:rsidRDefault="002B538C" w:rsidP="002B538C">
            <w:pPr>
              <w:jc w:val="center"/>
              <w:rPr>
                <w:b/>
                <w:sz w:val="28"/>
                <w:szCs w:val="28"/>
              </w:rPr>
            </w:pPr>
            <w:r w:rsidRPr="00BB0E07">
              <w:rPr>
                <w:sz w:val="28"/>
                <w:szCs w:val="28"/>
              </w:rPr>
              <w:t>п/п</w:t>
            </w:r>
          </w:p>
        </w:tc>
        <w:tc>
          <w:tcPr>
            <w:tcW w:w="1722" w:type="dxa"/>
            <w:shd w:val="clear" w:color="auto" w:fill="auto"/>
          </w:tcPr>
          <w:p w:rsidR="002B538C" w:rsidRPr="00BB0E07" w:rsidRDefault="002B538C" w:rsidP="002B538C">
            <w:pPr>
              <w:jc w:val="center"/>
              <w:rPr>
                <w:sz w:val="28"/>
                <w:szCs w:val="28"/>
              </w:rPr>
            </w:pPr>
            <w:r w:rsidRPr="00BB0E07">
              <w:rPr>
                <w:sz w:val="28"/>
                <w:szCs w:val="28"/>
              </w:rPr>
              <w:t>Наименова</w:t>
            </w:r>
          </w:p>
          <w:p w:rsidR="002B538C" w:rsidRPr="00BB0E07" w:rsidRDefault="002B538C" w:rsidP="002B538C">
            <w:pPr>
              <w:jc w:val="center"/>
              <w:rPr>
                <w:sz w:val="28"/>
                <w:szCs w:val="28"/>
              </w:rPr>
            </w:pPr>
            <w:r w:rsidRPr="00BB0E07">
              <w:rPr>
                <w:sz w:val="28"/>
                <w:szCs w:val="28"/>
              </w:rPr>
              <w:t xml:space="preserve">ние </w:t>
            </w:r>
          </w:p>
          <w:p w:rsidR="002B538C" w:rsidRPr="00BB0E07" w:rsidRDefault="002B538C" w:rsidP="002B538C">
            <w:pPr>
              <w:jc w:val="center"/>
              <w:rPr>
                <w:b/>
                <w:sz w:val="28"/>
                <w:szCs w:val="28"/>
              </w:rPr>
            </w:pPr>
            <w:r w:rsidRPr="00BB0E07">
              <w:rPr>
                <w:sz w:val="28"/>
                <w:szCs w:val="28"/>
              </w:rPr>
              <w:t>объекта</w:t>
            </w:r>
          </w:p>
        </w:tc>
        <w:tc>
          <w:tcPr>
            <w:tcW w:w="2113" w:type="dxa"/>
            <w:shd w:val="clear" w:color="auto" w:fill="auto"/>
          </w:tcPr>
          <w:p w:rsidR="002B538C" w:rsidRPr="00BB0E07" w:rsidRDefault="002B538C" w:rsidP="002B538C">
            <w:pPr>
              <w:jc w:val="center"/>
              <w:rPr>
                <w:sz w:val="28"/>
                <w:szCs w:val="28"/>
              </w:rPr>
            </w:pPr>
            <w:r w:rsidRPr="00BB0E07">
              <w:rPr>
                <w:sz w:val="28"/>
                <w:szCs w:val="28"/>
              </w:rPr>
              <w:t>Местонахожде-</w:t>
            </w:r>
          </w:p>
          <w:p w:rsidR="002B538C" w:rsidRPr="00BB0E07" w:rsidRDefault="002B538C" w:rsidP="002B538C">
            <w:pPr>
              <w:jc w:val="center"/>
              <w:rPr>
                <w:sz w:val="28"/>
                <w:szCs w:val="28"/>
              </w:rPr>
            </w:pPr>
            <w:r w:rsidRPr="00BB0E07">
              <w:rPr>
                <w:sz w:val="28"/>
                <w:szCs w:val="28"/>
              </w:rPr>
              <w:t xml:space="preserve">ние </w:t>
            </w:r>
          </w:p>
          <w:p w:rsidR="002B538C" w:rsidRPr="00BB0E07" w:rsidRDefault="002B538C" w:rsidP="002B538C">
            <w:pPr>
              <w:jc w:val="center"/>
              <w:rPr>
                <w:b/>
                <w:sz w:val="28"/>
                <w:szCs w:val="28"/>
              </w:rPr>
            </w:pPr>
            <w:r w:rsidRPr="00BB0E07">
              <w:rPr>
                <w:sz w:val="28"/>
                <w:szCs w:val="28"/>
              </w:rPr>
              <w:t>объекта</w:t>
            </w:r>
          </w:p>
        </w:tc>
        <w:tc>
          <w:tcPr>
            <w:tcW w:w="2084" w:type="dxa"/>
            <w:shd w:val="clear" w:color="auto" w:fill="auto"/>
          </w:tcPr>
          <w:p w:rsidR="002B538C" w:rsidRPr="00BB0E07" w:rsidRDefault="002B538C" w:rsidP="002B538C">
            <w:pPr>
              <w:jc w:val="center"/>
              <w:rPr>
                <w:sz w:val="28"/>
                <w:szCs w:val="28"/>
              </w:rPr>
            </w:pPr>
            <w:r w:rsidRPr="00BB0E07">
              <w:rPr>
                <w:sz w:val="28"/>
                <w:szCs w:val="28"/>
              </w:rPr>
              <w:t>Материал</w:t>
            </w:r>
          </w:p>
          <w:p w:rsidR="002B538C" w:rsidRPr="00BB0E07" w:rsidRDefault="002B538C" w:rsidP="002B538C">
            <w:pPr>
              <w:jc w:val="center"/>
              <w:rPr>
                <w:sz w:val="28"/>
                <w:szCs w:val="28"/>
              </w:rPr>
            </w:pPr>
            <w:r w:rsidRPr="00BB0E07">
              <w:rPr>
                <w:sz w:val="28"/>
                <w:szCs w:val="28"/>
              </w:rPr>
              <w:t>изготовления</w:t>
            </w:r>
          </w:p>
          <w:p w:rsidR="002B538C" w:rsidRPr="00BB0E07" w:rsidRDefault="002B538C" w:rsidP="002B538C">
            <w:pPr>
              <w:jc w:val="center"/>
              <w:rPr>
                <w:sz w:val="28"/>
                <w:szCs w:val="28"/>
              </w:rPr>
            </w:pPr>
            <w:r w:rsidRPr="00BB0E07">
              <w:rPr>
                <w:sz w:val="28"/>
                <w:szCs w:val="28"/>
              </w:rPr>
              <w:t>(техническая</w:t>
            </w:r>
          </w:p>
          <w:p w:rsidR="002B538C" w:rsidRPr="00BB0E07" w:rsidRDefault="002B538C" w:rsidP="002B538C">
            <w:pPr>
              <w:jc w:val="center"/>
              <w:rPr>
                <w:sz w:val="28"/>
                <w:szCs w:val="28"/>
              </w:rPr>
            </w:pPr>
            <w:r w:rsidRPr="00BB0E07">
              <w:rPr>
                <w:sz w:val="28"/>
                <w:szCs w:val="28"/>
              </w:rPr>
              <w:t>характеристи</w:t>
            </w:r>
          </w:p>
          <w:p w:rsidR="002B538C" w:rsidRPr="00BB0E07" w:rsidRDefault="002B538C" w:rsidP="002B538C">
            <w:pPr>
              <w:jc w:val="center"/>
              <w:rPr>
                <w:sz w:val="28"/>
                <w:szCs w:val="28"/>
              </w:rPr>
            </w:pPr>
            <w:r w:rsidRPr="00BB0E07">
              <w:rPr>
                <w:sz w:val="28"/>
                <w:szCs w:val="28"/>
              </w:rPr>
              <w:t xml:space="preserve">ка </w:t>
            </w:r>
          </w:p>
        </w:tc>
        <w:tc>
          <w:tcPr>
            <w:tcW w:w="929" w:type="dxa"/>
            <w:shd w:val="clear" w:color="auto" w:fill="auto"/>
          </w:tcPr>
          <w:p w:rsidR="002B538C" w:rsidRPr="00BB0E07" w:rsidRDefault="002B538C" w:rsidP="002B538C">
            <w:pPr>
              <w:jc w:val="center"/>
              <w:rPr>
                <w:sz w:val="28"/>
                <w:szCs w:val="28"/>
              </w:rPr>
            </w:pPr>
            <w:r w:rsidRPr="00BB0E07">
              <w:rPr>
                <w:sz w:val="28"/>
                <w:szCs w:val="28"/>
              </w:rPr>
              <w:t xml:space="preserve">Год </w:t>
            </w:r>
          </w:p>
          <w:p w:rsidR="002B538C" w:rsidRPr="00BB0E07" w:rsidRDefault="002B538C" w:rsidP="002B538C">
            <w:pPr>
              <w:jc w:val="center"/>
              <w:rPr>
                <w:sz w:val="28"/>
                <w:szCs w:val="28"/>
              </w:rPr>
            </w:pPr>
            <w:r w:rsidRPr="00BB0E07">
              <w:rPr>
                <w:sz w:val="28"/>
                <w:szCs w:val="28"/>
              </w:rPr>
              <w:t>пост-</w:t>
            </w:r>
          </w:p>
          <w:p w:rsidR="002B538C" w:rsidRPr="00BB0E07" w:rsidRDefault="002B538C" w:rsidP="002B538C">
            <w:pPr>
              <w:jc w:val="center"/>
              <w:rPr>
                <w:sz w:val="28"/>
                <w:szCs w:val="28"/>
              </w:rPr>
            </w:pPr>
            <w:r w:rsidRPr="00BB0E07">
              <w:rPr>
                <w:sz w:val="28"/>
                <w:szCs w:val="28"/>
              </w:rPr>
              <w:t>ройки</w:t>
            </w:r>
          </w:p>
        </w:tc>
        <w:tc>
          <w:tcPr>
            <w:tcW w:w="1157" w:type="dxa"/>
            <w:shd w:val="clear" w:color="auto" w:fill="auto"/>
          </w:tcPr>
          <w:p w:rsidR="002B538C" w:rsidRPr="00BB0E07" w:rsidRDefault="002B538C" w:rsidP="002B538C">
            <w:pPr>
              <w:jc w:val="center"/>
              <w:rPr>
                <w:sz w:val="28"/>
                <w:szCs w:val="28"/>
              </w:rPr>
            </w:pPr>
            <w:r w:rsidRPr="00BB0E07">
              <w:rPr>
                <w:sz w:val="28"/>
                <w:szCs w:val="28"/>
              </w:rPr>
              <w:t>Балан</w:t>
            </w:r>
          </w:p>
          <w:p w:rsidR="002B538C" w:rsidRPr="00BB0E07" w:rsidRDefault="002B538C" w:rsidP="002B538C">
            <w:pPr>
              <w:jc w:val="center"/>
              <w:rPr>
                <w:sz w:val="28"/>
                <w:szCs w:val="28"/>
              </w:rPr>
            </w:pPr>
            <w:r w:rsidRPr="00BB0E07">
              <w:rPr>
                <w:sz w:val="28"/>
                <w:szCs w:val="28"/>
              </w:rPr>
              <w:t>совая</w:t>
            </w:r>
          </w:p>
          <w:p w:rsidR="002B538C" w:rsidRPr="00BB0E07" w:rsidRDefault="002B538C" w:rsidP="002B538C">
            <w:pPr>
              <w:jc w:val="center"/>
              <w:rPr>
                <w:sz w:val="28"/>
                <w:szCs w:val="28"/>
              </w:rPr>
            </w:pPr>
            <w:r w:rsidRPr="00BB0E07">
              <w:rPr>
                <w:sz w:val="28"/>
                <w:szCs w:val="28"/>
              </w:rPr>
              <w:t>стои-</w:t>
            </w:r>
          </w:p>
          <w:p w:rsidR="002B538C" w:rsidRPr="00BB0E07" w:rsidRDefault="002B538C" w:rsidP="002B538C">
            <w:pPr>
              <w:jc w:val="center"/>
              <w:rPr>
                <w:sz w:val="28"/>
                <w:szCs w:val="28"/>
              </w:rPr>
            </w:pPr>
            <w:r w:rsidRPr="00BB0E07">
              <w:rPr>
                <w:sz w:val="28"/>
                <w:szCs w:val="28"/>
              </w:rPr>
              <w:t>мость</w:t>
            </w:r>
          </w:p>
          <w:p w:rsidR="002B538C" w:rsidRPr="00BB0E07" w:rsidRDefault="002B538C" w:rsidP="002B538C">
            <w:pPr>
              <w:jc w:val="center"/>
              <w:rPr>
                <w:b/>
                <w:sz w:val="28"/>
                <w:szCs w:val="28"/>
              </w:rPr>
            </w:pPr>
            <w:r w:rsidRPr="00BB0E07">
              <w:rPr>
                <w:sz w:val="28"/>
                <w:szCs w:val="28"/>
              </w:rPr>
              <w:t>(руб)</w:t>
            </w:r>
          </w:p>
        </w:tc>
      </w:tr>
      <w:tr w:rsidR="002B538C" w:rsidRPr="00BB0E07" w:rsidTr="002B538C">
        <w:tc>
          <w:tcPr>
            <w:tcW w:w="594" w:type="dxa"/>
            <w:shd w:val="clear" w:color="auto" w:fill="auto"/>
          </w:tcPr>
          <w:p w:rsidR="002B538C" w:rsidRPr="00BB0E07" w:rsidRDefault="002B538C" w:rsidP="002B538C">
            <w:pPr>
              <w:jc w:val="center"/>
              <w:rPr>
                <w:b/>
                <w:sz w:val="28"/>
                <w:szCs w:val="28"/>
              </w:rPr>
            </w:pPr>
            <w:r w:rsidRPr="00BB0E07">
              <w:rPr>
                <w:b/>
                <w:sz w:val="28"/>
                <w:szCs w:val="28"/>
              </w:rPr>
              <w:t>1</w:t>
            </w:r>
          </w:p>
        </w:tc>
        <w:tc>
          <w:tcPr>
            <w:tcW w:w="1722" w:type="dxa"/>
            <w:shd w:val="clear" w:color="auto" w:fill="auto"/>
          </w:tcPr>
          <w:p w:rsidR="002B538C" w:rsidRPr="00AB7021" w:rsidRDefault="002B538C" w:rsidP="002B538C">
            <w:pPr>
              <w:jc w:val="center"/>
              <w:rPr>
                <w:sz w:val="28"/>
                <w:szCs w:val="28"/>
              </w:rPr>
            </w:pPr>
            <w:r w:rsidRPr="00AB7021">
              <w:rPr>
                <w:sz w:val="28"/>
                <w:szCs w:val="28"/>
              </w:rPr>
              <w:t>Памятник-мемориал на братских могилах участников ВОВ, умерших от ран в госпитале</w:t>
            </w:r>
          </w:p>
          <w:p w:rsidR="002B538C" w:rsidRPr="00BB0E07" w:rsidRDefault="002B538C" w:rsidP="002B538C">
            <w:pPr>
              <w:jc w:val="center"/>
              <w:rPr>
                <w:b/>
                <w:sz w:val="28"/>
                <w:szCs w:val="28"/>
              </w:rPr>
            </w:pPr>
            <w:r w:rsidRPr="00AB7021">
              <w:rPr>
                <w:sz w:val="28"/>
                <w:szCs w:val="28"/>
              </w:rPr>
              <w:t>с. Волково в годы войны</w:t>
            </w:r>
          </w:p>
        </w:tc>
        <w:tc>
          <w:tcPr>
            <w:tcW w:w="2113" w:type="dxa"/>
            <w:shd w:val="clear" w:color="auto" w:fill="auto"/>
          </w:tcPr>
          <w:p w:rsidR="002B538C" w:rsidRPr="00E63119" w:rsidRDefault="002B538C" w:rsidP="002B538C">
            <w:pPr>
              <w:jc w:val="center"/>
              <w:rPr>
                <w:sz w:val="28"/>
                <w:szCs w:val="28"/>
              </w:rPr>
            </w:pPr>
            <w:r w:rsidRPr="00E63119">
              <w:rPr>
                <w:sz w:val="28"/>
                <w:szCs w:val="28"/>
              </w:rPr>
              <w:t>Кировская область,</w:t>
            </w:r>
          </w:p>
          <w:p w:rsidR="002B538C" w:rsidRPr="00E63119" w:rsidRDefault="002B538C" w:rsidP="002B538C">
            <w:pPr>
              <w:jc w:val="center"/>
              <w:rPr>
                <w:sz w:val="28"/>
                <w:szCs w:val="28"/>
              </w:rPr>
            </w:pPr>
            <w:r w:rsidRPr="00E63119">
              <w:rPr>
                <w:sz w:val="28"/>
                <w:szCs w:val="28"/>
              </w:rPr>
              <w:t>Слободской район, с. Волково,</w:t>
            </w:r>
          </w:p>
          <w:p w:rsidR="002B538C" w:rsidRPr="00E63119" w:rsidRDefault="002B538C" w:rsidP="002B538C">
            <w:pPr>
              <w:jc w:val="center"/>
              <w:rPr>
                <w:sz w:val="28"/>
                <w:szCs w:val="28"/>
              </w:rPr>
            </w:pPr>
            <w:r w:rsidRPr="00E63119">
              <w:rPr>
                <w:sz w:val="28"/>
                <w:szCs w:val="28"/>
              </w:rPr>
              <w:t xml:space="preserve">братские могилы кладбища </w:t>
            </w:r>
          </w:p>
          <w:p w:rsidR="002B538C" w:rsidRPr="00BB0E07" w:rsidRDefault="002B538C" w:rsidP="002B538C">
            <w:pPr>
              <w:jc w:val="center"/>
              <w:rPr>
                <w:sz w:val="28"/>
                <w:szCs w:val="28"/>
              </w:rPr>
            </w:pPr>
            <w:r w:rsidRPr="00E63119">
              <w:rPr>
                <w:sz w:val="28"/>
                <w:szCs w:val="28"/>
              </w:rPr>
              <w:t>с. Волково</w:t>
            </w:r>
          </w:p>
        </w:tc>
        <w:tc>
          <w:tcPr>
            <w:tcW w:w="2084" w:type="dxa"/>
            <w:shd w:val="clear" w:color="auto" w:fill="auto"/>
          </w:tcPr>
          <w:p w:rsidR="002B538C" w:rsidRPr="00BB0E07" w:rsidRDefault="002B538C" w:rsidP="002B538C">
            <w:pPr>
              <w:jc w:val="center"/>
              <w:rPr>
                <w:sz w:val="28"/>
                <w:szCs w:val="28"/>
              </w:rPr>
            </w:pPr>
            <w:r w:rsidRPr="00BB0E07">
              <w:rPr>
                <w:sz w:val="28"/>
                <w:szCs w:val="28"/>
              </w:rPr>
              <w:t>Металлический каркас,бетон</w:t>
            </w:r>
          </w:p>
        </w:tc>
        <w:tc>
          <w:tcPr>
            <w:tcW w:w="929" w:type="dxa"/>
            <w:shd w:val="clear" w:color="auto" w:fill="auto"/>
          </w:tcPr>
          <w:p w:rsidR="002B538C" w:rsidRPr="00BB0E07" w:rsidRDefault="002B538C" w:rsidP="002B538C">
            <w:pPr>
              <w:jc w:val="center"/>
              <w:rPr>
                <w:sz w:val="28"/>
                <w:szCs w:val="28"/>
              </w:rPr>
            </w:pPr>
            <w:r>
              <w:rPr>
                <w:sz w:val="28"/>
                <w:szCs w:val="28"/>
              </w:rPr>
              <w:t>2016</w:t>
            </w:r>
          </w:p>
        </w:tc>
        <w:tc>
          <w:tcPr>
            <w:tcW w:w="1157" w:type="dxa"/>
            <w:shd w:val="clear" w:color="auto" w:fill="auto"/>
          </w:tcPr>
          <w:p w:rsidR="002B538C" w:rsidRPr="00BB0E07" w:rsidRDefault="002B538C" w:rsidP="002B538C">
            <w:pPr>
              <w:rPr>
                <w:sz w:val="28"/>
                <w:szCs w:val="28"/>
              </w:rPr>
            </w:pPr>
            <w:r>
              <w:rPr>
                <w:sz w:val="28"/>
                <w:szCs w:val="28"/>
              </w:rPr>
              <w:t>1,0</w:t>
            </w:r>
          </w:p>
        </w:tc>
      </w:tr>
      <w:tr w:rsidR="002B538C" w:rsidRPr="00BB0E07" w:rsidTr="002B538C">
        <w:tc>
          <w:tcPr>
            <w:tcW w:w="594" w:type="dxa"/>
            <w:shd w:val="clear" w:color="auto" w:fill="auto"/>
          </w:tcPr>
          <w:p w:rsidR="002B538C" w:rsidRPr="00BB0E07" w:rsidRDefault="002B538C" w:rsidP="002B538C">
            <w:pPr>
              <w:jc w:val="center"/>
              <w:rPr>
                <w:b/>
                <w:sz w:val="28"/>
                <w:szCs w:val="28"/>
              </w:rPr>
            </w:pPr>
            <w:r w:rsidRPr="00BB0E07">
              <w:rPr>
                <w:b/>
                <w:sz w:val="28"/>
                <w:szCs w:val="28"/>
              </w:rPr>
              <w:t>2</w:t>
            </w:r>
          </w:p>
        </w:tc>
        <w:tc>
          <w:tcPr>
            <w:tcW w:w="1722" w:type="dxa"/>
            <w:shd w:val="clear" w:color="auto" w:fill="auto"/>
          </w:tcPr>
          <w:p w:rsidR="002B538C" w:rsidRPr="00AB7021" w:rsidRDefault="002B538C" w:rsidP="002B538C">
            <w:pPr>
              <w:contextualSpacing/>
              <w:jc w:val="center"/>
              <w:rPr>
                <w:sz w:val="28"/>
                <w:szCs w:val="28"/>
              </w:rPr>
            </w:pPr>
            <w:r w:rsidRPr="00AB7021">
              <w:rPr>
                <w:sz w:val="28"/>
                <w:szCs w:val="28"/>
              </w:rPr>
              <w:t>Памятник-мемориал жителям д. Луза, погибшим в боях в годы ВОВ</w:t>
            </w:r>
          </w:p>
          <w:p w:rsidR="002B538C" w:rsidRPr="00BB0E07" w:rsidRDefault="002B538C" w:rsidP="002B538C">
            <w:pPr>
              <w:jc w:val="center"/>
              <w:rPr>
                <w:b/>
                <w:sz w:val="28"/>
                <w:szCs w:val="28"/>
              </w:rPr>
            </w:pPr>
          </w:p>
        </w:tc>
        <w:tc>
          <w:tcPr>
            <w:tcW w:w="2113" w:type="dxa"/>
            <w:shd w:val="clear" w:color="auto" w:fill="auto"/>
          </w:tcPr>
          <w:p w:rsidR="002B538C" w:rsidRPr="00AB7021" w:rsidRDefault="002B538C" w:rsidP="002B538C">
            <w:pPr>
              <w:jc w:val="center"/>
              <w:rPr>
                <w:sz w:val="28"/>
                <w:szCs w:val="28"/>
              </w:rPr>
            </w:pPr>
            <w:r w:rsidRPr="00AB7021">
              <w:rPr>
                <w:sz w:val="28"/>
                <w:szCs w:val="28"/>
              </w:rPr>
              <w:t>Кировская область,</w:t>
            </w:r>
          </w:p>
          <w:p w:rsidR="002B538C" w:rsidRPr="00BB0E07" w:rsidRDefault="002B538C" w:rsidP="002B538C">
            <w:pPr>
              <w:jc w:val="center"/>
              <w:rPr>
                <w:sz w:val="28"/>
                <w:szCs w:val="28"/>
              </w:rPr>
            </w:pPr>
            <w:r w:rsidRPr="00AB7021">
              <w:rPr>
                <w:sz w:val="28"/>
                <w:szCs w:val="28"/>
              </w:rPr>
              <w:t>Слободской район,  д. Луза</w:t>
            </w:r>
          </w:p>
        </w:tc>
        <w:tc>
          <w:tcPr>
            <w:tcW w:w="2084" w:type="dxa"/>
            <w:shd w:val="clear" w:color="auto" w:fill="auto"/>
          </w:tcPr>
          <w:p w:rsidR="002B538C" w:rsidRPr="00BB0E07" w:rsidRDefault="002B538C" w:rsidP="002B538C">
            <w:pPr>
              <w:jc w:val="center"/>
              <w:rPr>
                <w:b/>
                <w:sz w:val="28"/>
                <w:szCs w:val="28"/>
              </w:rPr>
            </w:pPr>
            <w:r w:rsidRPr="00BB0E07">
              <w:rPr>
                <w:sz w:val="28"/>
                <w:szCs w:val="28"/>
              </w:rPr>
              <w:t>Металлический каркас,бетон, кирпич</w:t>
            </w:r>
          </w:p>
        </w:tc>
        <w:tc>
          <w:tcPr>
            <w:tcW w:w="929" w:type="dxa"/>
            <w:shd w:val="clear" w:color="auto" w:fill="auto"/>
          </w:tcPr>
          <w:p w:rsidR="002B538C" w:rsidRPr="00BB0E07" w:rsidRDefault="002B538C" w:rsidP="002B538C">
            <w:pPr>
              <w:jc w:val="center"/>
              <w:rPr>
                <w:sz w:val="28"/>
                <w:szCs w:val="28"/>
              </w:rPr>
            </w:pPr>
            <w:r>
              <w:rPr>
                <w:sz w:val="28"/>
                <w:szCs w:val="28"/>
              </w:rPr>
              <w:t>1960</w:t>
            </w:r>
          </w:p>
        </w:tc>
        <w:tc>
          <w:tcPr>
            <w:tcW w:w="1157" w:type="dxa"/>
            <w:shd w:val="clear" w:color="auto" w:fill="auto"/>
          </w:tcPr>
          <w:p w:rsidR="002B538C" w:rsidRPr="00BB0E07" w:rsidRDefault="002B538C" w:rsidP="002B538C">
            <w:pPr>
              <w:jc w:val="center"/>
              <w:rPr>
                <w:b/>
                <w:sz w:val="28"/>
                <w:szCs w:val="28"/>
              </w:rPr>
            </w:pPr>
            <w:r>
              <w:rPr>
                <w:sz w:val="28"/>
                <w:szCs w:val="28"/>
              </w:rPr>
              <w:t>1,0</w:t>
            </w:r>
          </w:p>
        </w:tc>
      </w:tr>
      <w:tr w:rsidR="002B538C" w:rsidRPr="00BB0E07" w:rsidTr="002B538C">
        <w:tc>
          <w:tcPr>
            <w:tcW w:w="594" w:type="dxa"/>
            <w:shd w:val="clear" w:color="auto" w:fill="auto"/>
          </w:tcPr>
          <w:p w:rsidR="002B538C" w:rsidRPr="00BB0E07" w:rsidRDefault="002B538C" w:rsidP="002B538C">
            <w:pPr>
              <w:jc w:val="center"/>
              <w:rPr>
                <w:b/>
                <w:sz w:val="28"/>
                <w:szCs w:val="28"/>
              </w:rPr>
            </w:pPr>
            <w:r w:rsidRPr="00BB0E07">
              <w:rPr>
                <w:b/>
                <w:sz w:val="28"/>
                <w:szCs w:val="28"/>
              </w:rPr>
              <w:t>3</w:t>
            </w:r>
          </w:p>
        </w:tc>
        <w:tc>
          <w:tcPr>
            <w:tcW w:w="1722" w:type="dxa"/>
            <w:shd w:val="clear" w:color="auto" w:fill="auto"/>
          </w:tcPr>
          <w:p w:rsidR="002B538C" w:rsidRPr="00AB7021" w:rsidRDefault="002B538C" w:rsidP="002B538C">
            <w:pPr>
              <w:jc w:val="center"/>
              <w:rPr>
                <w:b/>
                <w:sz w:val="28"/>
                <w:szCs w:val="28"/>
              </w:rPr>
            </w:pPr>
            <w:r w:rsidRPr="00AB7021">
              <w:rPr>
                <w:sz w:val="28"/>
                <w:szCs w:val="28"/>
              </w:rPr>
              <w:t>Памятник-мемориал жителям д. Чирки погибшим в боях в годы ВОВ</w:t>
            </w:r>
          </w:p>
        </w:tc>
        <w:tc>
          <w:tcPr>
            <w:tcW w:w="2113" w:type="dxa"/>
            <w:shd w:val="clear" w:color="auto" w:fill="auto"/>
          </w:tcPr>
          <w:p w:rsidR="002B538C" w:rsidRPr="00AB7021" w:rsidRDefault="002B538C" w:rsidP="002B538C">
            <w:pPr>
              <w:jc w:val="center"/>
              <w:rPr>
                <w:sz w:val="28"/>
                <w:szCs w:val="28"/>
              </w:rPr>
            </w:pPr>
            <w:r w:rsidRPr="00AB7021">
              <w:rPr>
                <w:sz w:val="28"/>
                <w:szCs w:val="28"/>
              </w:rPr>
              <w:t xml:space="preserve">Кировская область </w:t>
            </w:r>
          </w:p>
          <w:p w:rsidR="002B538C" w:rsidRPr="00AB7021" w:rsidRDefault="002B538C" w:rsidP="002B538C">
            <w:pPr>
              <w:jc w:val="center"/>
              <w:rPr>
                <w:sz w:val="28"/>
                <w:szCs w:val="28"/>
              </w:rPr>
            </w:pPr>
            <w:r w:rsidRPr="00AB7021">
              <w:rPr>
                <w:sz w:val="28"/>
                <w:szCs w:val="28"/>
              </w:rPr>
              <w:t>Слободской район,</w:t>
            </w:r>
          </w:p>
          <w:p w:rsidR="002B538C" w:rsidRPr="00BB0E07" w:rsidRDefault="002B538C" w:rsidP="002B538C">
            <w:pPr>
              <w:jc w:val="center"/>
              <w:rPr>
                <w:b/>
                <w:sz w:val="28"/>
                <w:szCs w:val="28"/>
              </w:rPr>
            </w:pPr>
            <w:r w:rsidRPr="00AB7021">
              <w:rPr>
                <w:sz w:val="28"/>
                <w:szCs w:val="28"/>
              </w:rPr>
              <w:t>д. Чирки</w:t>
            </w:r>
          </w:p>
        </w:tc>
        <w:tc>
          <w:tcPr>
            <w:tcW w:w="2084" w:type="dxa"/>
            <w:shd w:val="clear" w:color="auto" w:fill="auto"/>
          </w:tcPr>
          <w:p w:rsidR="002B538C" w:rsidRPr="00BB0E07" w:rsidRDefault="002B538C" w:rsidP="002B538C">
            <w:pPr>
              <w:jc w:val="center"/>
              <w:rPr>
                <w:b/>
                <w:sz w:val="28"/>
                <w:szCs w:val="28"/>
              </w:rPr>
            </w:pPr>
            <w:r w:rsidRPr="00BB0E07">
              <w:rPr>
                <w:sz w:val="28"/>
                <w:szCs w:val="28"/>
              </w:rPr>
              <w:t>Металлический каркас,бетон, кирпич</w:t>
            </w:r>
          </w:p>
        </w:tc>
        <w:tc>
          <w:tcPr>
            <w:tcW w:w="929" w:type="dxa"/>
            <w:shd w:val="clear" w:color="auto" w:fill="auto"/>
          </w:tcPr>
          <w:p w:rsidR="002B538C" w:rsidRPr="00BB0E07" w:rsidRDefault="002B538C" w:rsidP="002B538C">
            <w:pPr>
              <w:jc w:val="center"/>
              <w:rPr>
                <w:sz w:val="28"/>
                <w:szCs w:val="28"/>
              </w:rPr>
            </w:pPr>
            <w:r>
              <w:rPr>
                <w:sz w:val="28"/>
                <w:szCs w:val="28"/>
              </w:rPr>
              <w:t>1960</w:t>
            </w:r>
          </w:p>
        </w:tc>
        <w:tc>
          <w:tcPr>
            <w:tcW w:w="1157" w:type="dxa"/>
            <w:shd w:val="clear" w:color="auto" w:fill="auto"/>
          </w:tcPr>
          <w:p w:rsidR="002B538C" w:rsidRPr="00BB0E07" w:rsidRDefault="002B538C" w:rsidP="002B538C">
            <w:pPr>
              <w:jc w:val="center"/>
              <w:rPr>
                <w:b/>
                <w:sz w:val="28"/>
                <w:szCs w:val="28"/>
              </w:rPr>
            </w:pPr>
            <w:r>
              <w:rPr>
                <w:sz w:val="28"/>
                <w:szCs w:val="28"/>
              </w:rPr>
              <w:t>1,0</w:t>
            </w:r>
          </w:p>
        </w:tc>
      </w:tr>
    </w:tbl>
    <w:p w:rsidR="002B538C" w:rsidRDefault="002B538C" w:rsidP="002B7BDC">
      <w:pPr>
        <w:spacing w:line="360" w:lineRule="auto"/>
        <w:jc w:val="both"/>
      </w:pPr>
    </w:p>
    <w:p w:rsidR="002B538C" w:rsidRDefault="002B538C" w:rsidP="002B7BDC">
      <w:pPr>
        <w:spacing w:line="360" w:lineRule="auto"/>
        <w:jc w:val="both"/>
      </w:pPr>
    </w:p>
    <w:p w:rsidR="002B538C" w:rsidRDefault="002B538C" w:rsidP="002B7BDC">
      <w:pPr>
        <w:spacing w:line="360" w:lineRule="auto"/>
        <w:jc w:val="both"/>
      </w:pPr>
    </w:p>
    <w:p w:rsidR="002B538C" w:rsidRPr="00C977AA" w:rsidRDefault="002B538C" w:rsidP="002B538C">
      <w:pPr>
        <w:autoSpaceDE w:val="0"/>
        <w:autoSpaceDN w:val="0"/>
        <w:adjustRightInd w:val="0"/>
        <w:spacing w:line="360" w:lineRule="auto"/>
        <w:jc w:val="center"/>
        <w:rPr>
          <w:b/>
          <w:bCs/>
          <w:color w:val="000000"/>
          <w:sz w:val="28"/>
          <w:szCs w:val="28"/>
        </w:rPr>
      </w:pPr>
      <w:r>
        <w:rPr>
          <w:sz w:val="28"/>
          <w:szCs w:val="28"/>
        </w:rPr>
        <w:lastRenderedPageBreak/>
        <w:t xml:space="preserve">                                                                                                                                                                                                          </w:t>
      </w:r>
      <w:r>
        <w:rPr>
          <w:noProof/>
          <w:sz w:val="28"/>
          <w:szCs w:val="28"/>
        </w:rPr>
        <w:drawing>
          <wp:inline distT="0" distB="0" distL="0" distR="0">
            <wp:extent cx="587375" cy="765810"/>
            <wp:effectExtent l="0" t="0" r="3175"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375" cy="765810"/>
                    </a:xfrm>
                    <a:prstGeom prst="rect">
                      <a:avLst/>
                    </a:prstGeom>
                    <a:noFill/>
                    <a:ln>
                      <a:noFill/>
                    </a:ln>
                  </pic:spPr>
                </pic:pic>
              </a:graphicData>
            </a:graphic>
          </wp:inline>
        </w:drawing>
      </w:r>
    </w:p>
    <w:p w:rsidR="002B538C" w:rsidRPr="00C977AA" w:rsidRDefault="002B538C" w:rsidP="002B538C">
      <w:pPr>
        <w:autoSpaceDE w:val="0"/>
        <w:autoSpaceDN w:val="0"/>
        <w:adjustRightInd w:val="0"/>
        <w:spacing w:line="360" w:lineRule="auto"/>
        <w:jc w:val="center"/>
        <w:rPr>
          <w:rFonts w:ascii="Times New Roman CYR" w:hAnsi="Times New Roman CYR" w:cs="Times New Roman CYR"/>
          <w:b/>
          <w:bCs/>
          <w:sz w:val="28"/>
          <w:szCs w:val="28"/>
        </w:rPr>
      </w:pPr>
      <w:r>
        <w:rPr>
          <w:b/>
          <w:bCs/>
          <w:color w:val="000000"/>
          <w:sz w:val="28"/>
          <w:szCs w:val="28"/>
        </w:rPr>
        <w:t>ЛЕНИНСКАЯ</w:t>
      </w:r>
      <w:r w:rsidRPr="00C977AA">
        <w:rPr>
          <w:b/>
          <w:bCs/>
          <w:sz w:val="28"/>
          <w:szCs w:val="28"/>
        </w:rPr>
        <w:t xml:space="preserve"> </w:t>
      </w:r>
      <w:r w:rsidRPr="00C977AA">
        <w:rPr>
          <w:rFonts w:ascii="Times New Roman CYR" w:hAnsi="Times New Roman CYR" w:cs="Times New Roman CYR"/>
          <w:b/>
          <w:bCs/>
          <w:sz w:val="28"/>
          <w:szCs w:val="28"/>
        </w:rPr>
        <w:t xml:space="preserve">СЕЛЬСКАЯ ДУМА </w:t>
      </w:r>
    </w:p>
    <w:p w:rsidR="002B538C" w:rsidRPr="00C977AA" w:rsidRDefault="002B538C" w:rsidP="002B538C">
      <w:pPr>
        <w:autoSpaceDE w:val="0"/>
        <w:autoSpaceDN w:val="0"/>
        <w:adjustRightInd w:val="0"/>
        <w:spacing w:line="360" w:lineRule="auto"/>
        <w:jc w:val="center"/>
        <w:rPr>
          <w:rFonts w:ascii="Times New Roman CYR" w:hAnsi="Times New Roman CYR" w:cs="Times New Roman CYR"/>
          <w:b/>
          <w:bCs/>
          <w:sz w:val="28"/>
          <w:szCs w:val="28"/>
        </w:rPr>
      </w:pPr>
      <w:r w:rsidRPr="00C977AA">
        <w:rPr>
          <w:rFonts w:ascii="Times New Roman CYR" w:hAnsi="Times New Roman CYR" w:cs="Times New Roman CYR"/>
          <w:b/>
          <w:bCs/>
          <w:sz w:val="28"/>
          <w:szCs w:val="28"/>
        </w:rPr>
        <w:t>СЛОБОДСКОГО РАЙОНА КИРОВСКОЙ ОБЛАСТИ</w:t>
      </w:r>
    </w:p>
    <w:p w:rsidR="002B538C" w:rsidRPr="00C977AA" w:rsidRDefault="002B538C" w:rsidP="002B538C">
      <w:pPr>
        <w:tabs>
          <w:tab w:val="left" w:pos="4200"/>
        </w:tabs>
        <w:autoSpaceDE w:val="0"/>
        <w:autoSpaceDN w:val="0"/>
        <w:adjustRightInd w:val="0"/>
        <w:spacing w:line="100" w:lineRule="atLeast"/>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ПЯТОГО</w:t>
      </w:r>
      <w:r w:rsidRPr="00C977AA">
        <w:rPr>
          <w:rFonts w:ascii="Times New Roman CYR" w:hAnsi="Times New Roman CYR" w:cs="Times New Roman CYR"/>
          <w:b/>
          <w:bCs/>
          <w:color w:val="000000"/>
          <w:sz w:val="28"/>
          <w:szCs w:val="28"/>
        </w:rPr>
        <w:t xml:space="preserve"> СОЗЫВА</w:t>
      </w:r>
    </w:p>
    <w:p w:rsidR="002B538C" w:rsidRPr="00C977AA" w:rsidRDefault="002B538C" w:rsidP="002B538C">
      <w:pPr>
        <w:autoSpaceDE w:val="0"/>
        <w:autoSpaceDN w:val="0"/>
        <w:adjustRightInd w:val="0"/>
        <w:jc w:val="center"/>
        <w:rPr>
          <w:b/>
          <w:bCs/>
          <w:color w:val="000000"/>
          <w:sz w:val="28"/>
          <w:szCs w:val="28"/>
        </w:rPr>
      </w:pPr>
    </w:p>
    <w:p w:rsidR="002B538C" w:rsidRPr="00C977AA" w:rsidRDefault="002B538C" w:rsidP="002B538C">
      <w:pPr>
        <w:autoSpaceDE w:val="0"/>
        <w:autoSpaceDN w:val="0"/>
        <w:adjustRightInd w:val="0"/>
        <w:jc w:val="center"/>
        <w:rPr>
          <w:rFonts w:ascii="Times New Roman CYR" w:hAnsi="Times New Roman CYR" w:cs="Times New Roman CYR"/>
          <w:b/>
          <w:bCs/>
          <w:color w:val="000000"/>
          <w:sz w:val="28"/>
          <w:szCs w:val="28"/>
        </w:rPr>
      </w:pPr>
      <w:r w:rsidRPr="00C977AA">
        <w:rPr>
          <w:rFonts w:ascii="Times New Roman CYR" w:hAnsi="Times New Roman CYR" w:cs="Times New Roman CYR"/>
          <w:b/>
          <w:bCs/>
          <w:color w:val="000000"/>
          <w:sz w:val="28"/>
          <w:szCs w:val="28"/>
        </w:rPr>
        <w:t>РЕШЕНИЕ</w:t>
      </w:r>
    </w:p>
    <w:p w:rsidR="002B538C" w:rsidRPr="00C977AA" w:rsidRDefault="002B538C" w:rsidP="002B538C">
      <w:pPr>
        <w:autoSpaceDE w:val="0"/>
        <w:autoSpaceDN w:val="0"/>
        <w:adjustRightInd w:val="0"/>
        <w:rPr>
          <w:color w:val="000000"/>
          <w:sz w:val="28"/>
          <w:szCs w:val="28"/>
          <w:u w:val="single"/>
        </w:rPr>
      </w:pPr>
      <w:r>
        <w:rPr>
          <w:color w:val="000000"/>
          <w:sz w:val="28"/>
          <w:szCs w:val="28"/>
          <w:u w:val="single"/>
        </w:rPr>
        <w:t>19.12.2024</w:t>
      </w:r>
      <w:r w:rsidRPr="00C977AA">
        <w:rPr>
          <w:color w:val="000000"/>
          <w:sz w:val="28"/>
          <w:szCs w:val="28"/>
        </w:rPr>
        <w:t xml:space="preserve">                                                                     </w:t>
      </w:r>
      <w:r>
        <w:rPr>
          <w:color w:val="000000"/>
          <w:sz w:val="28"/>
          <w:szCs w:val="28"/>
        </w:rPr>
        <w:t xml:space="preserve">                              </w:t>
      </w:r>
      <w:r w:rsidRPr="006B1225">
        <w:rPr>
          <w:color w:val="000000"/>
          <w:sz w:val="28"/>
          <w:szCs w:val="28"/>
        </w:rPr>
        <w:t>№</w:t>
      </w:r>
      <w:r>
        <w:rPr>
          <w:color w:val="000000"/>
          <w:sz w:val="28"/>
          <w:szCs w:val="28"/>
        </w:rPr>
        <w:t xml:space="preserve"> 29/101</w:t>
      </w:r>
    </w:p>
    <w:p w:rsidR="002B538C" w:rsidRPr="00C977AA" w:rsidRDefault="002B538C" w:rsidP="002B538C">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пгт</w:t>
      </w:r>
      <w:r w:rsidRPr="00C977AA">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Вахруши</w:t>
      </w:r>
    </w:p>
    <w:p w:rsidR="002B538C" w:rsidRPr="00C977AA" w:rsidRDefault="002B538C" w:rsidP="002B538C">
      <w:pPr>
        <w:autoSpaceDE w:val="0"/>
        <w:autoSpaceDN w:val="0"/>
        <w:adjustRightInd w:val="0"/>
        <w:jc w:val="center"/>
        <w:rPr>
          <w:rFonts w:ascii="Times New Roman CYR" w:hAnsi="Times New Roman CYR" w:cs="Times New Roman CYR"/>
          <w:color w:val="000000"/>
          <w:sz w:val="28"/>
          <w:szCs w:val="28"/>
        </w:rPr>
      </w:pPr>
    </w:p>
    <w:p w:rsidR="002B538C" w:rsidRPr="00C977AA" w:rsidRDefault="002B538C" w:rsidP="002B538C">
      <w:pPr>
        <w:widowControl w:val="0"/>
        <w:autoSpaceDE w:val="0"/>
        <w:autoSpaceDN w:val="0"/>
        <w:adjustRightInd w:val="0"/>
        <w:spacing w:line="360" w:lineRule="auto"/>
        <w:jc w:val="center"/>
        <w:rPr>
          <w:b/>
          <w:bCs/>
          <w:sz w:val="28"/>
          <w:szCs w:val="28"/>
        </w:rPr>
      </w:pPr>
      <w:r>
        <w:rPr>
          <w:b/>
          <w:bCs/>
          <w:sz w:val="28"/>
          <w:szCs w:val="28"/>
        </w:rPr>
        <w:t>Об утверждении</w:t>
      </w:r>
      <w:r w:rsidRPr="00C977AA">
        <w:rPr>
          <w:b/>
          <w:bCs/>
          <w:sz w:val="28"/>
          <w:szCs w:val="28"/>
        </w:rPr>
        <w:t xml:space="preserve"> Положения</w:t>
      </w:r>
    </w:p>
    <w:p w:rsidR="002B538C" w:rsidRPr="00C977AA" w:rsidRDefault="002B538C" w:rsidP="002B538C">
      <w:pPr>
        <w:widowControl w:val="0"/>
        <w:autoSpaceDE w:val="0"/>
        <w:autoSpaceDN w:val="0"/>
        <w:adjustRightInd w:val="0"/>
        <w:spacing w:line="360" w:lineRule="auto"/>
        <w:jc w:val="center"/>
        <w:rPr>
          <w:b/>
          <w:bCs/>
          <w:sz w:val="28"/>
          <w:szCs w:val="28"/>
        </w:rPr>
      </w:pPr>
      <w:r w:rsidRPr="00C977AA">
        <w:rPr>
          <w:b/>
          <w:bCs/>
          <w:sz w:val="28"/>
          <w:szCs w:val="28"/>
        </w:rPr>
        <w:t xml:space="preserve">о порядке компенсационных выплат депутатам </w:t>
      </w:r>
    </w:p>
    <w:p w:rsidR="002B538C" w:rsidRPr="00C977AA" w:rsidRDefault="002B538C" w:rsidP="002B538C">
      <w:pPr>
        <w:widowControl w:val="0"/>
        <w:autoSpaceDE w:val="0"/>
        <w:autoSpaceDN w:val="0"/>
        <w:adjustRightInd w:val="0"/>
        <w:spacing w:line="360" w:lineRule="auto"/>
        <w:jc w:val="center"/>
        <w:rPr>
          <w:b/>
          <w:bCs/>
          <w:sz w:val="28"/>
          <w:szCs w:val="28"/>
        </w:rPr>
      </w:pPr>
      <w:r>
        <w:rPr>
          <w:b/>
          <w:bCs/>
          <w:sz w:val="28"/>
          <w:szCs w:val="28"/>
        </w:rPr>
        <w:t>Ленинской</w:t>
      </w:r>
      <w:r w:rsidRPr="00C977AA">
        <w:rPr>
          <w:b/>
          <w:bCs/>
          <w:sz w:val="28"/>
          <w:szCs w:val="28"/>
        </w:rPr>
        <w:t xml:space="preserve"> сельской Думы, осуществляющим </w:t>
      </w:r>
    </w:p>
    <w:p w:rsidR="002B538C" w:rsidRPr="00C977AA" w:rsidRDefault="002B538C" w:rsidP="002B538C">
      <w:pPr>
        <w:widowControl w:val="0"/>
        <w:autoSpaceDE w:val="0"/>
        <w:autoSpaceDN w:val="0"/>
        <w:adjustRightInd w:val="0"/>
        <w:spacing w:line="360" w:lineRule="auto"/>
        <w:jc w:val="center"/>
        <w:rPr>
          <w:b/>
          <w:bCs/>
          <w:sz w:val="28"/>
          <w:szCs w:val="28"/>
        </w:rPr>
      </w:pPr>
      <w:r w:rsidRPr="00C977AA">
        <w:rPr>
          <w:b/>
          <w:bCs/>
          <w:sz w:val="28"/>
          <w:szCs w:val="28"/>
        </w:rPr>
        <w:t>свои полномочия на непостоянной основе</w:t>
      </w:r>
    </w:p>
    <w:p w:rsidR="002B538C" w:rsidRPr="00C977AA" w:rsidRDefault="002B538C" w:rsidP="002B538C">
      <w:pPr>
        <w:jc w:val="both"/>
        <w:rPr>
          <w:sz w:val="28"/>
          <w:szCs w:val="28"/>
        </w:rPr>
      </w:pPr>
    </w:p>
    <w:p w:rsidR="002B538C" w:rsidRPr="00C977AA" w:rsidRDefault="002B538C" w:rsidP="002B538C">
      <w:pPr>
        <w:spacing w:line="360" w:lineRule="auto"/>
        <w:ind w:firstLine="709"/>
        <w:jc w:val="both"/>
        <w:rPr>
          <w:sz w:val="28"/>
          <w:szCs w:val="28"/>
        </w:rPr>
      </w:pPr>
      <w:r w:rsidRPr="00C977AA">
        <w:rPr>
          <w:sz w:val="28"/>
          <w:szCs w:val="28"/>
        </w:rPr>
        <w:t xml:space="preserve">В соответствии Федеральным законом от 6 октября </w:t>
      </w:r>
      <w:smartTag w:uri="urn:schemas-microsoft-com:office:smarttags" w:element="metricconverter">
        <w:smartTagPr>
          <w:attr w:name="ProductID" w:val="2003 г"/>
        </w:smartTagPr>
        <w:r w:rsidRPr="00C977AA">
          <w:rPr>
            <w:sz w:val="28"/>
            <w:szCs w:val="28"/>
          </w:rPr>
          <w:t>2003 г</w:t>
        </w:r>
      </w:smartTag>
      <w:r w:rsidRPr="00C977AA">
        <w:rPr>
          <w:sz w:val="28"/>
          <w:szCs w:val="28"/>
        </w:rPr>
        <w:t xml:space="preserve">. № 131-ФЗ «Об общих принципах организации местного самоуправления в Российской Федерации», частью 4 статьи 2 закона Кировской области от 8 июля </w:t>
      </w:r>
      <w:smartTag w:uri="urn:schemas-microsoft-com:office:smarttags" w:element="metricconverter">
        <w:smartTagPr>
          <w:attr w:name="ProductID" w:val="2008 г"/>
        </w:smartTagPr>
        <w:r w:rsidRPr="00C977AA">
          <w:rPr>
            <w:sz w:val="28"/>
            <w:szCs w:val="28"/>
          </w:rPr>
          <w:t>2008 г</w:t>
        </w:r>
      </w:smartTag>
      <w:r w:rsidRPr="00C977AA">
        <w:rPr>
          <w:sz w:val="28"/>
          <w:szCs w:val="28"/>
        </w:rPr>
        <w:t xml:space="preserve">.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частью 1статьи 36.1. Устава муниципального образования </w:t>
      </w:r>
      <w:r>
        <w:rPr>
          <w:sz w:val="28"/>
          <w:szCs w:val="28"/>
        </w:rPr>
        <w:t>Ленинского</w:t>
      </w:r>
      <w:r w:rsidRPr="00C977AA">
        <w:rPr>
          <w:sz w:val="28"/>
          <w:szCs w:val="28"/>
        </w:rPr>
        <w:t xml:space="preserve"> сельского поселения, частью 2 статьи 15 Положения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r>
        <w:rPr>
          <w:sz w:val="28"/>
          <w:szCs w:val="28"/>
        </w:rPr>
        <w:t>Ленинское</w:t>
      </w:r>
      <w:r w:rsidRPr="00C977AA">
        <w:rPr>
          <w:sz w:val="28"/>
          <w:szCs w:val="28"/>
        </w:rPr>
        <w:t xml:space="preserve"> сельское поселение Слободского района Кировской области, принятым решением </w:t>
      </w:r>
      <w:r>
        <w:rPr>
          <w:sz w:val="28"/>
          <w:szCs w:val="28"/>
        </w:rPr>
        <w:t>Ленинской</w:t>
      </w:r>
      <w:r w:rsidRPr="00C977AA">
        <w:rPr>
          <w:sz w:val="28"/>
          <w:szCs w:val="28"/>
        </w:rPr>
        <w:t xml:space="preserve"> сельской Думы </w:t>
      </w:r>
      <w:r>
        <w:rPr>
          <w:sz w:val="28"/>
          <w:szCs w:val="28"/>
        </w:rPr>
        <w:t>от 29.04.2021</w:t>
      </w:r>
      <w:r w:rsidRPr="00C977AA">
        <w:rPr>
          <w:sz w:val="28"/>
          <w:szCs w:val="28"/>
        </w:rPr>
        <w:t xml:space="preserve"> № </w:t>
      </w:r>
      <w:r>
        <w:rPr>
          <w:sz w:val="28"/>
          <w:szCs w:val="28"/>
        </w:rPr>
        <w:t>46/295,  Ленинская</w:t>
      </w:r>
      <w:r w:rsidRPr="00C977AA">
        <w:rPr>
          <w:sz w:val="28"/>
          <w:szCs w:val="28"/>
        </w:rPr>
        <w:t xml:space="preserve"> сельская Дума РЕШИЛА:</w:t>
      </w:r>
    </w:p>
    <w:p w:rsidR="002B538C" w:rsidRPr="00C977AA" w:rsidRDefault="002B538C" w:rsidP="002B538C">
      <w:pPr>
        <w:widowControl w:val="0"/>
        <w:autoSpaceDE w:val="0"/>
        <w:autoSpaceDN w:val="0"/>
        <w:adjustRightInd w:val="0"/>
        <w:spacing w:line="360" w:lineRule="auto"/>
        <w:ind w:firstLine="709"/>
        <w:jc w:val="both"/>
        <w:rPr>
          <w:sz w:val="28"/>
          <w:szCs w:val="28"/>
        </w:rPr>
      </w:pPr>
      <w:r w:rsidRPr="00C977AA">
        <w:rPr>
          <w:sz w:val="28"/>
          <w:szCs w:val="28"/>
        </w:rPr>
        <w:t xml:space="preserve">1. </w:t>
      </w:r>
      <w:r>
        <w:rPr>
          <w:sz w:val="28"/>
          <w:szCs w:val="28"/>
        </w:rPr>
        <w:t>Утвердить</w:t>
      </w:r>
      <w:r w:rsidRPr="00C977AA">
        <w:rPr>
          <w:sz w:val="28"/>
          <w:szCs w:val="28"/>
        </w:rPr>
        <w:t xml:space="preserve"> </w:t>
      </w:r>
      <w:r w:rsidRPr="00C977AA">
        <w:rPr>
          <w:bCs/>
          <w:sz w:val="28"/>
          <w:szCs w:val="28"/>
        </w:rPr>
        <w:t xml:space="preserve">Положение о порядке компенсационных выплат депутатам </w:t>
      </w:r>
      <w:r>
        <w:rPr>
          <w:bCs/>
          <w:sz w:val="28"/>
          <w:szCs w:val="28"/>
        </w:rPr>
        <w:t>Ленинской</w:t>
      </w:r>
      <w:r w:rsidRPr="00C977AA">
        <w:rPr>
          <w:bCs/>
          <w:sz w:val="28"/>
          <w:szCs w:val="28"/>
        </w:rPr>
        <w:t xml:space="preserve"> сельской Думы, осуществляющим свои по</w:t>
      </w:r>
      <w:r>
        <w:rPr>
          <w:bCs/>
          <w:sz w:val="28"/>
          <w:szCs w:val="28"/>
        </w:rPr>
        <w:t>лномочия на непостоянной основе</w:t>
      </w:r>
      <w:r w:rsidRPr="00C977AA">
        <w:rPr>
          <w:bCs/>
          <w:sz w:val="28"/>
          <w:szCs w:val="28"/>
        </w:rPr>
        <w:t>.</w:t>
      </w:r>
      <w:r w:rsidRPr="00C977AA">
        <w:rPr>
          <w:sz w:val="28"/>
          <w:szCs w:val="28"/>
        </w:rPr>
        <w:t xml:space="preserve"> </w:t>
      </w:r>
    </w:p>
    <w:p w:rsidR="002B538C" w:rsidRPr="00C977AA" w:rsidRDefault="002B538C" w:rsidP="002B538C">
      <w:pPr>
        <w:widowControl w:val="0"/>
        <w:autoSpaceDE w:val="0"/>
        <w:autoSpaceDN w:val="0"/>
        <w:adjustRightInd w:val="0"/>
        <w:spacing w:line="360" w:lineRule="auto"/>
        <w:ind w:firstLine="709"/>
        <w:jc w:val="both"/>
        <w:rPr>
          <w:sz w:val="28"/>
          <w:szCs w:val="28"/>
        </w:rPr>
      </w:pPr>
      <w:r w:rsidRPr="00C977AA">
        <w:rPr>
          <w:sz w:val="28"/>
          <w:szCs w:val="28"/>
        </w:rPr>
        <w:t xml:space="preserve">2. Настоящее решение вступает в силу с момента опубликования, </w:t>
      </w:r>
      <w:r w:rsidRPr="00C977AA">
        <w:rPr>
          <w:sz w:val="28"/>
          <w:szCs w:val="28"/>
        </w:rPr>
        <w:lastRenderedPageBreak/>
        <w:t xml:space="preserve">распространяет действие на правоотношения, возникшие с 01 </w:t>
      </w:r>
      <w:r>
        <w:rPr>
          <w:sz w:val="28"/>
          <w:szCs w:val="28"/>
        </w:rPr>
        <w:t>января</w:t>
      </w:r>
      <w:r w:rsidRPr="00C977AA">
        <w:rPr>
          <w:sz w:val="28"/>
          <w:szCs w:val="28"/>
        </w:rPr>
        <w:t xml:space="preserve"> 20</w:t>
      </w:r>
      <w:r>
        <w:rPr>
          <w:sz w:val="28"/>
          <w:szCs w:val="28"/>
        </w:rPr>
        <w:t>25</w:t>
      </w:r>
      <w:r w:rsidRPr="00C977AA">
        <w:rPr>
          <w:sz w:val="28"/>
          <w:szCs w:val="28"/>
        </w:rPr>
        <w:t xml:space="preserve"> года</w:t>
      </w:r>
      <w:r>
        <w:rPr>
          <w:sz w:val="28"/>
          <w:szCs w:val="28"/>
        </w:rPr>
        <w:t>.</w:t>
      </w:r>
    </w:p>
    <w:p w:rsidR="002B538C" w:rsidRPr="00C977AA" w:rsidRDefault="002B538C" w:rsidP="002B538C">
      <w:pPr>
        <w:tabs>
          <w:tab w:val="left" w:pos="5880"/>
        </w:tabs>
        <w:spacing w:line="360" w:lineRule="auto"/>
        <w:ind w:firstLine="709"/>
        <w:jc w:val="both"/>
        <w:rPr>
          <w:spacing w:val="-5"/>
          <w:sz w:val="28"/>
          <w:szCs w:val="28"/>
        </w:rPr>
      </w:pPr>
      <w:r>
        <w:rPr>
          <w:sz w:val="28"/>
          <w:szCs w:val="28"/>
        </w:rPr>
        <w:t>3</w:t>
      </w:r>
      <w:r w:rsidRPr="00C977AA">
        <w:rPr>
          <w:sz w:val="28"/>
          <w:szCs w:val="28"/>
        </w:rPr>
        <w:t xml:space="preserve">. </w:t>
      </w:r>
      <w:r w:rsidRPr="0094310B">
        <w:rPr>
          <w:sz w:val="28"/>
          <w:szCs w:val="28"/>
        </w:rPr>
        <w:t xml:space="preserve">Контроль за выполнением решения Ленинской сельской Думы возложить на </w:t>
      </w:r>
      <w:r>
        <w:rPr>
          <w:sz w:val="28"/>
          <w:szCs w:val="28"/>
        </w:rPr>
        <w:t>комиссию</w:t>
      </w:r>
      <w:r w:rsidRPr="003D1813">
        <w:rPr>
          <w:sz w:val="28"/>
          <w:szCs w:val="28"/>
        </w:rPr>
        <w:t xml:space="preserve"> по бюджету, финансам, экономической, инвестиционной и социальной политике</w:t>
      </w:r>
      <w:r>
        <w:rPr>
          <w:sz w:val="28"/>
          <w:szCs w:val="28"/>
        </w:rPr>
        <w:t>.</w:t>
      </w:r>
    </w:p>
    <w:p w:rsidR="002B538C" w:rsidRDefault="002B538C" w:rsidP="002B538C">
      <w:pPr>
        <w:spacing w:line="360" w:lineRule="auto"/>
        <w:ind w:right="-5" w:firstLine="709"/>
        <w:jc w:val="both"/>
        <w:rPr>
          <w:color w:val="000000"/>
          <w:sz w:val="28"/>
          <w:szCs w:val="28"/>
          <w:shd w:val="clear" w:color="auto" w:fill="FFFFFF"/>
        </w:rPr>
      </w:pPr>
      <w:r>
        <w:rPr>
          <w:sz w:val="28"/>
          <w:szCs w:val="28"/>
        </w:rPr>
        <w:t>4</w:t>
      </w:r>
      <w:r w:rsidRPr="00C977AA">
        <w:rPr>
          <w:sz w:val="28"/>
          <w:szCs w:val="28"/>
        </w:rPr>
        <w:t xml:space="preserve">. </w:t>
      </w:r>
      <w:r w:rsidRPr="00940AFB">
        <w:rPr>
          <w:sz w:val="28"/>
          <w:shd w:val="clear" w:color="auto" w:fill="FFFFFF"/>
        </w:rPr>
        <w:t xml:space="preserve">Опубликовать настоящее решение в </w:t>
      </w:r>
      <w:r>
        <w:rPr>
          <w:sz w:val="28"/>
          <w:shd w:val="clear" w:color="auto" w:fill="FFFFFF"/>
        </w:rPr>
        <w:t>«</w:t>
      </w:r>
      <w:r w:rsidRPr="00940AFB">
        <w:rPr>
          <w:sz w:val="28"/>
          <w:shd w:val="clear" w:color="auto" w:fill="FFFFFF"/>
        </w:rPr>
        <w:t>Информационном бюллетене</w:t>
      </w:r>
      <w:r>
        <w:rPr>
          <w:sz w:val="28"/>
          <w:shd w:val="clear" w:color="auto" w:fill="FFFFFF"/>
        </w:rPr>
        <w:t>»</w:t>
      </w:r>
      <w:r w:rsidRPr="00940AFB">
        <w:rPr>
          <w:sz w:val="28"/>
          <w:shd w:val="clear" w:color="auto" w:fill="FFFFFF"/>
        </w:rPr>
        <w:t xml:space="preserve"> органов местного самоуправления Ленинского сельского поселения Слободского района Кировской области</w:t>
      </w:r>
      <w:r>
        <w:rPr>
          <w:color w:val="000000"/>
          <w:sz w:val="28"/>
          <w:szCs w:val="28"/>
          <w:shd w:val="clear" w:color="auto" w:fill="FFFFFF"/>
        </w:rPr>
        <w:t>.</w:t>
      </w:r>
    </w:p>
    <w:p w:rsidR="002B538C" w:rsidRDefault="002B538C" w:rsidP="002B538C">
      <w:pPr>
        <w:tabs>
          <w:tab w:val="left" w:pos="0"/>
        </w:tabs>
        <w:spacing w:line="360" w:lineRule="auto"/>
        <w:ind w:right="-81"/>
        <w:jc w:val="both"/>
        <w:rPr>
          <w:sz w:val="28"/>
          <w:szCs w:val="28"/>
        </w:rPr>
      </w:pPr>
    </w:p>
    <w:p w:rsidR="002B538C" w:rsidRPr="00376831" w:rsidRDefault="002B538C" w:rsidP="002B538C">
      <w:pPr>
        <w:tabs>
          <w:tab w:val="left" w:pos="0"/>
        </w:tabs>
        <w:spacing w:line="360" w:lineRule="auto"/>
        <w:ind w:right="-81"/>
        <w:jc w:val="both"/>
        <w:rPr>
          <w:sz w:val="28"/>
          <w:szCs w:val="28"/>
        </w:rPr>
      </w:pPr>
      <w:r w:rsidRPr="00376831">
        <w:rPr>
          <w:sz w:val="28"/>
          <w:szCs w:val="28"/>
        </w:rPr>
        <w:t xml:space="preserve">Глава  </w:t>
      </w:r>
      <w:r>
        <w:rPr>
          <w:sz w:val="28"/>
          <w:szCs w:val="28"/>
        </w:rPr>
        <w:t>Ленинского</w:t>
      </w:r>
    </w:p>
    <w:p w:rsidR="002B538C" w:rsidRPr="00376831" w:rsidRDefault="002B538C" w:rsidP="002B538C">
      <w:pPr>
        <w:tabs>
          <w:tab w:val="left" w:pos="0"/>
        </w:tabs>
        <w:spacing w:line="360" w:lineRule="auto"/>
        <w:ind w:right="-81"/>
        <w:jc w:val="both"/>
        <w:rPr>
          <w:sz w:val="28"/>
          <w:szCs w:val="28"/>
        </w:rPr>
      </w:pPr>
      <w:r w:rsidRPr="00376831">
        <w:rPr>
          <w:sz w:val="28"/>
          <w:szCs w:val="28"/>
        </w:rPr>
        <w:t>сельского поселения</w:t>
      </w:r>
      <w:r w:rsidRPr="00376831">
        <w:rPr>
          <w:sz w:val="28"/>
          <w:szCs w:val="28"/>
        </w:rPr>
        <w:tab/>
        <w:t xml:space="preserve">                                            </w:t>
      </w:r>
      <w:r>
        <w:rPr>
          <w:sz w:val="28"/>
          <w:szCs w:val="28"/>
        </w:rPr>
        <w:t xml:space="preserve">                       </w:t>
      </w:r>
      <w:r w:rsidRPr="00376831">
        <w:rPr>
          <w:sz w:val="28"/>
          <w:szCs w:val="28"/>
        </w:rPr>
        <w:t xml:space="preserve"> С.</w:t>
      </w:r>
      <w:r>
        <w:rPr>
          <w:sz w:val="28"/>
          <w:szCs w:val="28"/>
        </w:rPr>
        <w:t>В</w:t>
      </w:r>
      <w:r w:rsidRPr="00376831">
        <w:rPr>
          <w:sz w:val="28"/>
          <w:szCs w:val="28"/>
        </w:rPr>
        <w:t>.</w:t>
      </w:r>
      <w:r>
        <w:rPr>
          <w:sz w:val="28"/>
          <w:szCs w:val="28"/>
        </w:rPr>
        <w:t xml:space="preserve"> Савиных</w:t>
      </w:r>
      <w:r w:rsidRPr="00376831">
        <w:rPr>
          <w:sz w:val="28"/>
          <w:szCs w:val="28"/>
        </w:rPr>
        <w:tab/>
        <w:t xml:space="preserve">                </w:t>
      </w:r>
    </w:p>
    <w:p w:rsidR="002B538C" w:rsidRPr="00376831" w:rsidRDefault="002B538C" w:rsidP="002B538C">
      <w:pPr>
        <w:tabs>
          <w:tab w:val="left" w:pos="0"/>
        </w:tabs>
        <w:spacing w:line="360" w:lineRule="auto"/>
        <w:ind w:right="-81"/>
        <w:jc w:val="both"/>
        <w:rPr>
          <w:sz w:val="28"/>
          <w:szCs w:val="28"/>
        </w:rPr>
      </w:pPr>
      <w:r w:rsidRPr="00376831">
        <w:rPr>
          <w:sz w:val="28"/>
          <w:szCs w:val="28"/>
        </w:rPr>
        <w:t>Председатель</w:t>
      </w:r>
    </w:p>
    <w:p w:rsidR="002B538C" w:rsidRDefault="002B538C" w:rsidP="002B538C">
      <w:pPr>
        <w:tabs>
          <w:tab w:val="left" w:pos="0"/>
        </w:tabs>
        <w:spacing w:line="360" w:lineRule="auto"/>
        <w:ind w:right="-81"/>
        <w:jc w:val="both"/>
        <w:rPr>
          <w:sz w:val="28"/>
          <w:szCs w:val="28"/>
        </w:rPr>
      </w:pPr>
      <w:r>
        <w:rPr>
          <w:sz w:val="28"/>
          <w:szCs w:val="28"/>
        </w:rPr>
        <w:t>Ленинской</w:t>
      </w:r>
      <w:r w:rsidRPr="00376831">
        <w:rPr>
          <w:sz w:val="28"/>
          <w:szCs w:val="28"/>
        </w:rPr>
        <w:t xml:space="preserve"> сельской Думы                                    </w:t>
      </w:r>
      <w:r>
        <w:rPr>
          <w:sz w:val="28"/>
          <w:szCs w:val="28"/>
        </w:rPr>
        <w:t xml:space="preserve">                           </w:t>
      </w:r>
      <w:r w:rsidRPr="00376831">
        <w:rPr>
          <w:sz w:val="28"/>
          <w:szCs w:val="28"/>
        </w:rPr>
        <w:t xml:space="preserve">  </w:t>
      </w:r>
      <w:r>
        <w:rPr>
          <w:sz w:val="28"/>
          <w:szCs w:val="28"/>
        </w:rPr>
        <w:t>Н.В. Шихова</w:t>
      </w:r>
    </w:p>
    <w:p w:rsidR="002B538C" w:rsidRPr="00D26ED1" w:rsidRDefault="002B538C" w:rsidP="002B538C">
      <w:pPr>
        <w:autoSpaceDE w:val="0"/>
        <w:autoSpaceDN w:val="0"/>
        <w:adjustRightInd w:val="0"/>
        <w:spacing w:line="360" w:lineRule="auto"/>
        <w:ind w:firstLine="709"/>
        <w:jc w:val="both"/>
        <w:rPr>
          <w:vanish/>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ind w:left="6096"/>
        <w:rPr>
          <w:bCs/>
        </w:rPr>
      </w:pPr>
    </w:p>
    <w:p w:rsidR="002B538C" w:rsidRDefault="002B538C" w:rsidP="002B538C">
      <w:pPr>
        <w:widowControl w:val="0"/>
        <w:autoSpaceDE w:val="0"/>
        <w:autoSpaceDN w:val="0"/>
        <w:adjustRightInd w:val="0"/>
        <w:rPr>
          <w:bCs/>
        </w:rPr>
      </w:pPr>
    </w:p>
    <w:p w:rsidR="002B538C" w:rsidRDefault="002B538C" w:rsidP="002B538C">
      <w:pPr>
        <w:widowControl w:val="0"/>
        <w:autoSpaceDE w:val="0"/>
        <w:autoSpaceDN w:val="0"/>
        <w:adjustRightInd w:val="0"/>
        <w:rPr>
          <w:bCs/>
          <w:sz w:val="28"/>
          <w:szCs w:val="28"/>
        </w:rPr>
      </w:pPr>
    </w:p>
    <w:p w:rsidR="002B538C" w:rsidRPr="00C977AA" w:rsidRDefault="002B538C" w:rsidP="002B538C">
      <w:pPr>
        <w:widowControl w:val="0"/>
        <w:autoSpaceDE w:val="0"/>
        <w:autoSpaceDN w:val="0"/>
        <w:adjustRightInd w:val="0"/>
        <w:spacing w:line="276" w:lineRule="auto"/>
        <w:ind w:left="6096"/>
        <w:jc w:val="right"/>
        <w:rPr>
          <w:bCs/>
          <w:sz w:val="28"/>
          <w:szCs w:val="28"/>
        </w:rPr>
      </w:pPr>
      <w:r>
        <w:rPr>
          <w:bCs/>
          <w:sz w:val="28"/>
          <w:szCs w:val="28"/>
        </w:rPr>
        <w:t>УТВЕРЖДЕНО</w:t>
      </w:r>
    </w:p>
    <w:p w:rsidR="002B538C" w:rsidRPr="00C977AA" w:rsidRDefault="002B538C" w:rsidP="002B538C">
      <w:pPr>
        <w:widowControl w:val="0"/>
        <w:autoSpaceDE w:val="0"/>
        <w:autoSpaceDN w:val="0"/>
        <w:adjustRightInd w:val="0"/>
        <w:spacing w:line="276" w:lineRule="auto"/>
        <w:ind w:left="6096"/>
        <w:jc w:val="right"/>
        <w:rPr>
          <w:bCs/>
          <w:sz w:val="28"/>
          <w:szCs w:val="28"/>
        </w:rPr>
      </w:pPr>
      <w:r w:rsidRPr="00C977AA">
        <w:rPr>
          <w:bCs/>
          <w:sz w:val="28"/>
          <w:szCs w:val="28"/>
        </w:rPr>
        <w:t xml:space="preserve">Решением </w:t>
      </w:r>
      <w:r>
        <w:rPr>
          <w:bCs/>
          <w:sz w:val="28"/>
          <w:szCs w:val="28"/>
        </w:rPr>
        <w:t>Ленинской</w:t>
      </w:r>
      <w:r w:rsidRPr="00C977AA">
        <w:rPr>
          <w:bCs/>
          <w:sz w:val="28"/>
          <w:szCs w:val="28"/>
        </w:rPr>
        <w:t xml:space="preserve"> сельской Думы</w:t>
      </w:r>
    </w:p>
    <w:p w:rsidR="002B538C" w:rsidRPr="005B274F" w:rsidRDefault="002B538C" w:rsidP="002B538C">
      <w:pPr>
        <w:widowControl w:val="0"/>
        <w:autoSpaceDE w:val="0"/>
        <w:autoSpaceDN w:val="0"/>
        <w:adjustRightInd w:val="0"/>
        <w:spacing w:line="276" w:lineRule="auto"/>
        <w:ind w:left="6096"/>
        <w:jc w:val="right"/>
        <w:rPr>
          <w:bCs/>
          <w:sz w:val="28"/>
          <w:szCs w:val="28"/>
          <w:u w:val="single"/>
        </w:rPr>
      </w:pPr>
      <w:r w:rsidRPr="005B274F">
        <w:rPr>
          <w:bCs/>
          <w:sz w:val="28"/>
          <w:szCs w:val="28"/>
        </w:rPr>
        <w:t xml:space="preserve">от </w:t>
      </w:r>
      <w:r>
        <w:rPr>
          <w:bCs/>
          <w:sz w:val="28"/>
          <w:szCs w:val="28"/>
        </w:rPr>
        <w:t>19.12.2024</w:t>
      </w:r>
      <w:r w:rsidRPr="005B274F">
        <w:rPr>
          <w:bCs/>
          <w:sz w:val="28"/>
          <w:szCs w:val="28"/>
        </w:rPr>
        <w:t xml:space="preserve">  № </w:t>
      </w:r>
      <w:r>
        <w:rPr>
          <w:bCs/>
          <w:sz w:val="28"/>
          <w:szCs w:val="28"/>
        </w:rPr>
        <w:t>29/101</w:t>
      </w:r>
    </w:p>
    <w:p w:rsidR="002B538C" w:rsidRPr="00C977AA" w:rsidRDefault="002B538C" w:rsidP="002B538C">
      <w:pPr>
        <w:widowControl w:val="0"/>
        <w:autoSpaceDE w:val="0"/>
        <w:autoSpaceDN w:val="0"/>
        <w:adjustRightInd w:val="0"/>
        <w:jc w:val="center"/>
        <w:rPr>
          <w:b/>
          <w:bCs/>
          <w:sz w:val="28"/>
          <w:szCs w:val="28"/>
        </w:rPr>
      </w:pPr>
    </w:p>
    <w:p w:rsidR="002B538C" w:rsidRPr="00C977AA" w:rsidRDefault="002B538C" w:rsidP="002B538C">
      <w:pPr>
        <w:widowControl w:val="0"/>
        <w:autoSpaceDE w:val="0"/>
        <w:autoSpaceDN w:val="0"/>
        <w:adjustRightInd w:val="0"/>
        <w:spacing w:line="360" w:lineRule="auto"/>
        <w:jc w:val="center"/>
        <w:rPr>
          <w:b/>
          <w:bCs/>
          <w:sz w:val="28"/>
          <w:szCs w:val="28"/>
        </w:rPr>
      </w:pPr>
      <w:r w:rsidRPr="00C977AA">
        <w:rPr>
          <w:b/>
          <w:bCs/>
          <w:sz w:val="28"/>
          <w:szCs w:val="28"/>
        </w:rPr>
        <w:t>ПОЛОЖЕНИЕ</w:t>
      </w:r>
    </w:p>
    <w:p w:rsidR="002B538C" w:rsidRPr="00C977AA" w:rsidRDefault="002B538C" w:rsidP="002B538C">
      <w:pPr>
        <w:widowControl w:val="0"/>
        <w:autoSpaceDE w:val="0"/>
        <w:autoSpaceDN w:val="0"/>
        <w:adjustRightInd w:val="0"/>
        <w:spacing w:line="360" w:lineRule="auto"/>
        <w:jc w:val="center"/>
        <w:rPr>
          <w:b/>
          <w:bCs/>
          <w:sz w:val="28"/>
          <w:szCs w:val="28"/>
        </w:rPr>
      </w:pPr>
      <w:r w:rsidRPr="00C977AA">
        <w:rPr>
          <w:b/>
          <w:bCs/>
          <w:sz w:val="28"/>
          <w:szCs w:val="28"/>
        </w:rPr>
        <w:t xml:space="preserve">О ПОРЯДКЕ КОМПЕНСАЦИОННЫХ ВЫПЛАТ </w:t>
      </w:r>
    </w:p>
    <w:p w:rsidR="002B538C" w:rsidRPr="00C977AA" w:rsidRDefault="002B538C" w:rsidP="002B538C">
      <w:pPr>
        <w:widowControl w:val="0"/>
        <w:autoSpaceDE w:val="0"/>
        <w:autoSpaceDN w:val="0"/>
        <w:adjustRightInd w:val="0"/>
        <w:spacing w:line="360" w:lineRule="auto"/>
        <w:jc w:val="center"/>
        <w:rPr>
          <w:b/>
          <w:bCs/>
          <w:sz w:val="28"/>
          <w:szCs w:val="28"/>
        </w:rPr>
      </w:pPr>
      <w:r w:rsidRPr="00C977AA">
        <w:rPr>
          <w:b/>
          <w:bCs/>
          <w:sz w:val="28"/>
          <w:szCs w:val="28"/>
        </w:rPr>
        <w:t xml:space="preserve">ДЕПУТАТАМ </w:t>
      </w:r>
      <w:r>
        <w:rPr>
          <w:b/>
          <w:bCs/>
          <w:sz w:val="28"/>
          <w:szCs w:val="28"/>
        </w:rPr>
        <w:t>ЛЕНИНСКОЙ</w:t>
      </w:r>
      <w:r w:rsidRPr="00C977AA">
        <w:rPr>
          <w:b/>
          <w:bCs/>
          <w:sz w:val="28"/>
          <w:szCs w:val="28"/>
        </w:rPr>
        <w:t xml:space="preserve"> СЕЛЬСКОЙ ДУМЫ, ОСУЩЕСТВЛЯЮЩИМ СВОИ ПОЛНОМОЧИЯ </w:t>
      </w:r>
    </w:p>
    <w:p w:rsidR="002B538C" w:rsidRPr="00C977AA" w:rsidRDefault="002B538C" w:rsidP="002B538C">
      <w:pPr>
        <w:widowControl w:val="0"/>
        <w:autoSpaceDE w:val="0"/>
        <w:autoSpaceDN w:val="0"/>
        <w:adjustRightInd w:val="0"/>
        <w:spacing w:line="360" w:lineRule="auto"/>
        <w:jc w:val="center"/>
        <w:rPr>
          <w:b/>
          <w:bCs/>
          <w:sz w:val="28"/>
          <w:szCs w:val="28"/>
        </w:rPr>
      </w:pPr>
      <w:r w:rsidRPr="00C977AA">
        <w:rPr>
          <w:b/>
          <w:bCs/>
          <w:sz w:val="28"/>
          <w:szCs w:val="28"/>
        </w:rPr>
        <w:t>НА НЕПОСТОЯННОЙ ОСНОВЕ</w:t>
      </w:r>
    </w:p>
    <w:p w:rsidR="002B538C" w:rsidRPr="00C977AA" w:rsidRDefault="002B538C" w:rsidP="002B538C">
      <w:pPr>
        <w:widowControl w:val="0"/>
        <w:autoSpaceDE w:val="0"/>
        <w:autoSpaceDN w:val="0"/>
        <w:adjustRightInd w:val="0"/>
        <w:spacing w:line="360" w:lineRule="auto"/>
        <w:jc w:val="center"/>
        <w:rPr>
          <w:b/>
          <w:bCs/>
          <w:sz w:val="28"/>
          <w:szCs w:val="28"/>
        </w:rPr>
      </w:pPr>
    </w:p>
    <w:p w:rsidR="002B538C" w:rsidRPr="00C977AA" w:rsidRDefault="002B538C" w:rsidP="002B538C">
      <w:pPr>
        <w:autoSpaceDE w:val="0"/>
        <w:autoSpaceDN w:val="0"/>
        <w:adjustRightInd w:val="0"/>
        <w:spacing w:line="360" w:lineRule="auto"/>
        <w:jc w:val="center"/>
        <w:outlineLvl w:val="0"/>
        <w:rPr>
          <w:sz w:val="28"/>
          <w:szCs w:val="28"/>
        </w:rPr>
      </w:pPr>
      <w:r w:rsidRPr="00C977AA">
        <w:rPr>
          <w:sz w:val="28"/>
          <w:szCs w:val="28"/>
        </w:rPr>
        <w:t>1. Общие положения</w:t>
      </w:r>
    </w:p>
    <w:p w:rsidR="002B538C" w:rsidRPr="00C977AA" w:rsidRDefault="002B538C" w:rsidP="002B538C">
      <w:pPr>
        <w:widowControl w:val="0"/>
        <w:autoSpaceDE w:val="0"/>
        <w:autoSpaceDN w:val="0"/>
        <w:adjustRightInd w:val="0"/>
        <w:spacing w:line="360" w:lineRule="auto"/>
        <w:jc w:val="center"/>
        <w:rPr>
          <w:b/>
          <w:bCs/>
          <w:sz w:val="28"/>
          <w:szCs w:val="28"/>
        </w:rPr>
      </w:pPr>
    </w:p>
    <w:p w:rsidR="002B538C" w:rsidRPr="00C977AA" w:rsidRDefault="002B538C" w:rsidP="002B538C">
      <w:pPr>
        <w:spacing w:line="360" w:lineRule="auto"/>
        <w:ind w:right="-1" w:firstLine="567"/>
        <w:jc w:val="both"/>
        <w:rPr>
          <w:sz w:val="28"/>
          <w:szCs w:val="28"/>
        </w:rPr>
      </w:pPr>
      <w:r w:rsidRPr="00C977AA">
        <w:rPr>
          <w:sz w:val="28"/>
          <w:szCs w:val="28"/>
        </w:rPr>
        <w:t xml:space="preserve">1.1. Настоящее Положение разработано в соответствии с Федеральным </w:t>
      </w:r>
      <w:hyperlink r:id="rId12" w:history="1">
        <w:r w:rsidRPr="00C977AA">
          <w:rPr>
            <w:sz w:val="28"/>
            <w:szCs w:val="28"/>
          </w:rPr>
          <w:t>законом</w:t>
        </w:r>
      </w:hyperlink>
      <w:r w:rsidRPr="00C977AA">
        <w:rPr>
          <w:sz w:val="28"/>
          <w:szCs w:val="28"/>
        </w:rPr>
        <w:t xml:space="preserve"> от 06.10.2003 N 131-ФЗ «Об общих принципах организации местного самоуправления в Российской Федерации», Законом Кировской области от 29.12.2004 N 292-ЗО «О местном самоуправлении в Кировской области», </w:t>
      </w:r>
      <w:hyperlink r:id="rId13" w:history="1">
        <w:r w:rsidRPr="00C977AA">
          <w:rPr>
            <w:sz w:val="28"/>
            <w:szCs w:val="28"/>
          </w:rPr>
          <w:t>Законом</w:t>
        </w:r>
      </w:hyperlink>
      <w:r w:rsidRPr="00C977AA">
        <w:rPr>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14" w:history="1">
        <w:r w:rsidRPr="00C977AA">
          <w:rPr>
            <w:sz w:val="28"/>
            <w:szCs w:val="28"/>
          </w:rPr>
          <w:t>Уставом</w:t>
        </w:r>
      </w:hyperlink>
      <w:r w:rsidRPr="00C977AA">
        <w:rPr>
          <w:sz w:val="28"/>
          <w:szCs w:val="28"/>
        </w:rPr>
        <w:t xml:space="preserve"> муниципального образования </w:t>
      </w:r>
      <w:r>
        <w:rPr>
          <w:sz w:val="28"/>
          <w:szCs w:val="28"/>
        </w:rPr>
        <w:t>Ленинское</w:t>
      </w:r>
      <w:r w:rsidRPr="00C977AA">
        <w:rPr>
          <w:sz w:val="28"/>
          <w:szCs w:val="28"/>
        </w:rPr>
        <w:t xml:space="preserve">  сельское поселение Слободского района Кировской области, Положением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r>
        <w:rPr>
          <w:sz w:val="28"/>
          <w:szCs w:val="28"/>
        </w:rPr>
        <w:t>Ленинское</w:t>
      </w:r>
      <w:r w:rsidRPr="00C977AA">
        <w:rPr>
          <w:sz w:val="28"/>
          <w:szCs w:val="28"/>
        </w:rPr>
        <w:t xml:space="preserve"> сельское поселение и определяет порядок осуществления компенсационных выплат депутатам </w:t>
      </w:r>
      <w:r>
        <w:rPr>
          <w:sz w:val="28"/>
          <w:szCs w:val="28"/>
        </w:rPr>
        <w:t>Ленинской</w:t>
      </w:r>
      <w:r w:rsidRPr="00C977AA">
        <w:rPr>
          <w:sz w:val="28"/>
          <w:szCs w:val="28"/>
        </w:rPr>
        <w:t xml:space="preserve"> сельской Думы, осуществляющим свои полномочия на непостоянной основе (далее - компенсационная выплата).</w:t>
      </w:r>
      <w:r>
        <w:rPr>
          <w:sz w:val="28"/>
          <w:szCs w:val="28"/>
        </w:rPr>
        <w:t xml:space="preserve"> </w:t>
      </w:r>
      <w:r w:rsidRPr="00C977AA">
        <w:rPr>
          <w:sz w:val="28"/>
          <w:szCs w:val="28"/>
        </w:rPr>
        <w:t xml:space="preserve">Компенсационная выплата является </w:t>
      </w:r>
      <w:r>
        <w:rPr>
          <w:sz w:val="28"/>
          <w:szCs w:val="28"/>
        </w:rPr>
        <w:t>единовременной</w:t>
      </w:r>
      <w:r w:rsidRPr="00C977AA">
        <w:rPr>
          <w:sz w:val="28"/>
          <w:szCs w:val="28"/>
        </w:rPr>
        <w:t xml:space="preserve"> денежной выплатой</w:t>
      </w:r>
      <w:r>
        <w:rPr>
          <w:sz w:val="28"/>
          <w:szCs w:val="28"/>
        </w:rPr>
        <w:t>.</w:t>
      </w:r>
    </w:p>
    <w:p w:rsidR="002B538C" w:rsidRDefault="002B538C" w:rsidP="002B538C">
      <w:pPr>
        <w:widowControl w:val="0"/>
        <w:autoSpaceDE w:val="0"/>
        <w:autoSpaceDN w:val="0"/>
        <w:adjustRightInd w:val="0"/>
        <w:spacing w:line="360" w:lineRule="auto"/>
        <w:ind w:firstLine="567"/>
        <w:jc w:val="both"/>
        <w:rPr>
          <w:sz w:val="28"/>
          <w:szCs w:val="28"/>
        </w:rPr>
      </w:pPr>
    </w:p>
    <w:p w:rsidR="002B538C" w:rsidRPr="00C977AA" w:rsidRDefault="002B538C" w:rsidP="002B538C">
      <w:pPr>
        <w:widowControl w:val="0"/>
        <w:autoSpaceDE w:val="0"/>
        <w:autoSpaceDN w:val="0"/>
        <w:adjustRightInd w:val="0"/>
        <w:spacing w:line="360" w:lineRule="auto"/>
        <w:ind w:firstLine="567"/>
        <w:jc w:val="both"/>
        <w:rPr>
          <w:sz w:val="28"/>
          <w:szCs w:val="28"/>
        </w:rPr>
      </w:pPr>
    </w:p>
    <w:p w:rsidR="002B538C" w:rsidRDefault="002B538C" w:rsidP="002B538C">
      <w:pPr>
        <w:pStyle w:val="ConsPlusTitle"/>
        <w:spacing w:line="360" w:lineRule="auto"/>
        <w:ind w:left="709"/>
        <w:jc w:val="center"/>
        <w:outlineLvl w:val="0"/>
        <w:rPr>
          <w:rFonts w:ascii="Times New Roman" w:hAnsi="Times New Roman" w:cs="Times New Roman"/>
          <w:b w:val="0"/>
          <w:sz w:val="28"/>
          <w:szCs w:val="28"/>
        </w:rPr>
      </w:pPr>
      <w:r w:rsidRPr="00EF7E59">
        <w:rPr>
          <w:rFonts w:ascii="Times New Roman" w:hAnsi="Times New Roman" w:cs="Times New Roman"/>
          <w:b w:val="0"/>
          <w:sz w:val="28"/>
          <w:szCs w:val="28"/>
        </w:rPr>
        <w:lastRenderedPageBreak/>
        <w:t>2. Источники возмещения расходов</w:t>
      </w:r>
    </w:p>
    <w:p w:rsidR="002B538C" w:rsidRDefault="002B538C" w:rsidP="002B538C">
      <w:pPr>
        <w:pStyle w:val="ConsPlusTitle"/>
        <w:numPr>
          <w:ilvl w:val="1"/>
          <w:numId w:val="4"/>
        </w:numPr>
        <w:suppressAutoHyphens w:val="0"/>
        <w:autoSpaceDN w:val="0"/>
        <w:spacing w:line="360" w:lineRule="auto"/>
        <w:ind w:left="0"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Финансирование компенсационной выплаты, связанной с осуществлением депутатской деятельности, депутатам Думы, осуществляющим свои полномочия на непостоянной основе, производится за счет </w:t>
      </w:r>
      <w:r w:rsidRPr="00EF7E59">
        <w:rPr>
          <w:rFonts w:ascii="Times New Roman" w:hAnsi="Times New Roman" w:cs="Times New Roman"/>
          <w:b w:val="0"/>
          <w:sz w:val="28"/>
          <w:szCs w:val="28"/>
        </w:rPr>
        <w:t>средств бюджета Ленинского сельского поселения</w:t>
      </w:r>
      <w:r>
        <w:rPr>
          <w:rFonts w:ascii="Times New Roman" w:hAnsi="Times New Roman" w:cs="Times New Roman"/>
          <w:b w:val="0"/>
          <w:sz w:val="28"/>
          <w:szCs w:val="28"/>
        </w:rPr>
        <w:t>, предусмотренных на обеспечение деятельности Думы на текущий финансовый год.</w:t>
      </w:r>
    </w:p>
    <w:p w:rsidR="002B538C" w:rsidRDefault="002B538C" w:rsidP="002B538C">
      <w:pPr>
        <w:pStyle w:val="ConsPlusTitle"/>
        <w:numPr>
          <w:ilvl w:val="1"/>
          <w:numId w:val="4"/>
        </w:numPr>
        <w:suppressAutoHyphens w:val="0"/>
        <w:autoSpaceDN w:val="0"/>
        <w:spacing w:line="360" w:lineRule="auto"/>
        <w:ind w:left="0" w:firstLine="709"/>
        <w:jc w:val="both"/>
        <w:outlineLvl w:val="0"/>
        <w:rPr>
          <w:rFonts w:ascii="Times New Roman" w:hAnsi="Times New Roman" w:cs="Times New Roman"/>
          <w:b w:val="0"/>
          <w:sz w:val="28"/>
          <w:szCs w:val="28"/>
        </w:rPr>
      </w:pPr>
      <w:r w:rsidRPr="00EF7E59">
        <w:rPr>
          <w:rFonts w:ascii="Times New Roman" w:hAnsi="Times New Roman" w:cs="Times New Roman"/>
          <w:b w:val="0"/>
          <w:sz w:val="28"/>
          <w:szCs w:val="28"/>
        </w:rPr>
        <w:t xml:space="preserve">Норматив финансирования </w:t>
      </w:r>
      <w:r>
        <w:rPr>
          <w:rFonts w:ascii="Times New Roman" w:hAnsi="Times New Roman" w:cs="Times New Roman"/>
          <w:b w:val="0"/>
          <w:sz w:val="28"/>
          <w:szCs w:val="28"/>
        </w:rPr>
        <w:t>компенсационной выплаты, связанной</w:t>
      </w:r>
      <w:r w:rsidRPr="00EF7E59">
        <w:rPr>
          <w:rFonts w:ascii="Times New Roman" w:hAnsi="Times New Roman" w:cs="Times New Roman"/>
          <w:b w:val="0"/>
          <w:sz w:val="28"/>
          <w:szCs w:val="28"/>
        </w:rPr>
        <w:t xml:space="preserve"> с осуществлением полномочий, устанавливается в размере 6000 (шесть тысяч) рублей в год</w:t>
      </w:r>
      <w:r>
        <w:rPr>
          <w:rFonts w:ascii="Times New Roman" w:hAnsi="Times New Roman" w:cs="Times New Roman"/>
          <w:b w:val="0"/>
          <w:sz w:val="28"/>
          <w:szCs w:val="28"/>
        </w:rPr>
        <w:t>,</w:t>
      </w:r>
      <w:r w:rsidRPr="00EF7E59">
        <w:rPr>
          <w:rFonts w:ascii="Times New Roman" w:hAnsi="Times New Roman" w:cs="Times New Roman"/>
          <w:b w:val="0"/>
          <w:sz w:val="28"/>
          <w:szCs w:val="28"/>
        </w:rPr>
        <w:t xml:space="preserve"> из расчета 500 (пят</w:t>
      </w:r>
      <w:r>
        <w:rPr>
          <w:rFonts w:ascii="Times New Roman" w:hAnsi="Times New Roman" w:cs="Times New Roman"/>
          <w:b w:val="0"/>
          <w:sz w:val="28"/>
          <w:szCs w:val="28"/>
        </w:rPr>
        <w:t>ьсот рублей) за 1 заседание</w:t>
      </w:r>
      <w:r w:rsidRPr="00EF7E59">
        <w:rPr>
          <w:rFonts w:ascii="Times New Roman" w:hAnsi="Times New Roman" w:cs="Times New Roman"/>
          <w:b w:val="0"/>
          <w:sz w:val="28"/>
          <w:szCs w:val="28"/>
        </w:rPr>
        <w:t>.</w:t>
      </w:r>
    </w:p>
    <w:p w:rsidR="002B538C" w:rsidRPr="005B274F" w:rsidRDefault="002B538C" w:rsidP="002B538C">
      <w:pPr>
        <w:pStyle w:val="ConsPlusTitle"/>
        <w:numPr>
          <w:ilvl w:val="1"/>
          <w:numId w:val="4"/>
        </w:numPr>
        <w:suppressAutoHyphens w:val="0"/>
        <w:autoSpaceDN w:val="0"/>
        <w:spacing w:line="360" w:lineRule="auto"/>
        <w:ind w:left="0" w:firstLine="709"/>
        <w:jc w:val="both"/>
        <w:outlineLvl w:val="0"/>
        <w:rPr>
          <w:rFonts w:ascii="Times New Roman" w:hAnsi="Times New Roman" w:cs="Times New Roman"/>
          <w:b w:val="0"/>
          <w:sz w:val="28"/>
          <w:szCs w:val="28"/>
        </w:rPr>
      </w:pPr>
      <w:r w:rsidRPr="005B274F">
        <w:rPr>
          <w:rFonts w:ascii="Times New Roman" w:hAnsi="Times New Roman" w:cs="Times New Roman"/>
          <w:b w:val="0"/>
          <w:sz w:val="28"/>
          <w:szCs w:val="28"/>
        </w:rPr>
        <w:t>Увеличение либо уменьшение размеров выплаты в течение финансового года не допускается.</w:t>
      </w:r>
    </w:p>
    <w:p w:rsidR="002B538C" w:rsidRDefault="002B538C" w:rsidP="002B538C">
      <w:pPr>
        <w:widowControl w:val="0"/>
        <w:autoSpaceDE w:val="0"/>
        <w:autoSpaceDN w:val="0"/>
        <w:adjustRightInd w:val="0"/>
        <w:spacing w:line="360" w:lineRule="auto"/>
        <w:jc w:val="center"/>
        <w:rPr>
          <w:sz w:val="28"/>
          <w:szCs w:val="28"/>
        </w:rPr>
      </w:pPr>
    </w:p>
    <w:p w:rsidR="002B538C" w:rsidRDefault="002B538C" w:rsidP="002B538C">
      <w:pPr>
        <w:widowControl w:val="0"/>
        <w:autoSpaceDE w:val="0"/>
        <w:autoSpaceDN w:val="0"/>
        <w:adjustRightInd w:val="0"/>
        <w:spacing w:line="360" w:lineRule="auto"/>
        <w:jc w:val="center"/>
        <w:rPr>
          <w:sz w:val="28"/>
          <w:szCs w:val="28"/>
        </w:rPr>
      </w:pPr>
      <w:r>
        <w:rPr>
          <w:sz w:val="28"/>
          <w:szCs w:val="28"/>
        </w:rPr>
        <w:t>3</w:t>
      </w:r>
      <w:r w:rsidRPr="00C977AA">
        <w:rPr>
          <w:sz w:val="28"/>
          <w:szCs w:val="28"/>
        </w:rPr>
        <w:t xml:space="preserve">. Основные </w:t>
      </w:r>
      <w:r>
        <w:rPr>
          <w:sz w:val="28"/>
          <w:szCs w:val="28"/>
        </w:rPr>
        <w:t>задачи</w:t>
      </w:r>
    </w:p>
    <w:p w:rsidR="002B538C" w:rsidRPr="00C977AA" w:rsidRDefault="002B538C" w:rsidP="002B538C">
      <w:pPr>
        <w:widowControl w:val="0"/>
        <w:autoSpaceDE w:val="0"/>
        <w:autoSpaceDN w:val="0"/>
        <w:adjustRightInd w:val="0"/>
        <w:spacing w:line="360" w:lineRule="auto"/>
        <w:jc w:val="center"/>
        <w:rPr>
          <w:sz w:val="28"/>
          <w:szCs w:val="28"/>
        </w:rPr>
      </w:pPr>
    </w:p>
    <w:p w:rsidR="002B538C" w:rsidRPr="00C977AA" w:rsidRDefault="002B538C" w:rsidP="002B538C">
      <w:pPr>
        <w:widowControl w:val="0"/>
        <w:autoSpaceDE w:val="0"/>
        <w:autoSpaceDN w:val="0"/>
        <w:adjustRightInd w:val="0"/>
        <w:spacing w:line="360" w:lineRule="auto"/>
        <w:ind w:firstLine="567"/>
        <w:jc w:val="both"/>
        <w:rPr>
          <w:sz w:val="28"/>
          <w:szCs w:val="28"/>
        </w:rPr>
      </w:pPr>
      <w:r>
        <w:rPr>
          <w:sz w:val="28"/>
          <w:szCs w:val="28"/>
        </w:rPr>
        <w:t>3</w:t>
      </w:r>
      <w:r w:rsidRPr="00C977AA">
        <w:rPr>
          <w:sz w:val="28"/>
          <w:szCs w:val="28"/>
        </w:rPr>
        <w:t xml:space="preserve">.1. Реализация мероприятий по </w:t>
      </w:r>
      <w:r>
        <w:rPr>
          <w:sz w:val="28"/>
          <w:szCs w:val="28"/>
        </w:rPr>
        <w:t>компенсационной выплате</w:t>
      </w:r>
      <w:r w:rsidRPr="00C977AA">
        <w:rPr>
          <w:sz w:val="28"/>
          <w:szCs w:val="28"/>
        </w:rPr>
        <w:t xml:space="preserve"> депутатам </w:t>
      </w:r>
      <w:r>
        <w:rPr>
          <w:sz w:val="28"/>
          <w:szCs w:val="28"/>
        </w:rPr>
        <w:t>Ленинской</w:t>
      </w:r>
      <w:r w:rsidRPr="00C977AA">
        <w:rPr>
          <w:sz w:val="28"/>
          <w:szCs w:val="28"/>
        </w:rPr>
        <w:t xml:space="preserve"> сельской Думы, осуществляющим свои полномочия на непостоянной основе, направлена на решение задач</w:t>
      </w:r>
      <w:r>
        <w:rPr>
          <w:sz w:val="28"/>
          <w:szCs w:val="28"/>
        </w:rPr>
        <w:t>и по в</w:t>
      </w:r>
      <w:r w:rsidRPr="00C977AA">
        <w:rPr>
          <w:sz w:val="28"/>
          <w:szCs w:val="28"/>
        </w:rPr>
        <w:t xml:space="preserve">озмещению расходов депутатов </w:t>
      </w:r>
      <w:r>
        <w:rPr>
          <w:sz w:val="28"/>
          <w:szCs w:val="28"/>
        </w:rPr>
        <w:t>Ленинской</w:t>
      </w:r>
      <w:r w:rsidRPr="00C977AA">
        <w:rPr>
          <w:sz w:val="28"/>
          <w:szCs w:val="28"/>
        </w:rPr>
        <w:t xml:space="preserve"> сельской Думы, связанных с осуществлением депутатской деятельности, предусмотренной Уставом </w:t>
      </w:r>
      <w:r>
        <w:rPr>
          <w:sz w:val="28"/>
          <w:szCs w:val="28"/>
        </w:rPr>
        <w:t>Ленинского</w:t>
      </w:r>
      <w:r w:rsidRPr="00C977AA">
        <w:rPr>
          <w:sz w:val="28"/>
          <w:szCs w:val="28"/>
        </w:rPr>
        <w:t xml:space="preserve"> сельского поселения, Положением о статусе депутата, члена выборного  органа  местного  самоуправления,  выборного  должностного  лица местного самоуправления муниципального образования </w:t>
      </w:r>
      <w:r>
        <w:rPr>
          <w:sz w:val="28"/>
          <w:szCs w:val="28"/>
        </w:rPr>
        <w:t>Ленинское</w:t>
      </w:r>
      <w:r w:rsidRPr="00C977AA">
        <w:rPr>
          <w:sz w:val="28"/>
          <w:szCs w:val="28"/>
        </w:rPr>
        <w:t xml:space="preserve"> сельское поселение.</w:t>
      </w:r>
    </w:p>
    <w:p w:rsidR="002B538C" w:rsidRPr="00C977AA" w:rsidRDefault="002B538C" w:rsidP="002B538C">
      <w:pPr>
        <w:widowControl w:val="0"/>
        <w:autoSpaceDE w:val="0"/>
        <w:autoSpaceDN w:val="0"/>
        <w:adjustRightInd w:val="0"/>
        <w:spacing w:line="360" w:lineRule="auto"/>
        <w:jc w:val="center"/>
        <w:rPr>
          <w:sz w:val="28"/>
          <w:szCs w:val="28"/>
        </w:rPr>
      </w:pPr>
    </w:p>
    <w:p w:rsidR="002B538C" w:rsidRPr="00C977AA" w:rsidRDefault="002B538C" w:rsidP="002B538C">
      <w:pPr>
        <w:widowControl w:val="0"/>
        <w:autoSpaceDE w:val="0"/>
        <w:autoSpaceDN w:val="0"/>
        <w:adjustRightInd w:val="0"/>
        <w:spacing w:line="360" w:lineRule="auto"/>
        <w:jc w:val="center"/>
        <w:rPr>
          <w:color w:val="FF0000"/>
          <w:sz w:val="28"/>
          <w:szCs w:val="28"/>
        </w:rPr>
      </w:pPr>
      <w:r>
        <w:rPr>
          <w:sz w:val="28"/>
          <w:szCs w:val="28"/>
        </w:rPr>
        <w:t>4</w:t>
      </w:r>
      <w:r w:rsidRPr="00C977AA">
        <w:rPr>
          <w:sz w:val="28"/>
          <w:szCs w:val="28"/>
        </w:rPr>
        <w:t>. Порядок выплаты компенсации.</w:t>
      </w:r>
    </w:p>
    <w:p w:rsidR="002B538C" w:rsidRPr="00C977AA" w:rsidRDefault="002B538C" w:rsidP="002B538C">
      <w:pPr>
        <w:widowControl w:val="0"/>
        <w:autoSpaceDE w:val="0"/>
        <w:autoSpaceDN w:val="0"/>
        <w:adjustRightInd w:val="0"/>
        <w:spacing w:line="360" w:lineRule="auto"/>
        <w:jc w:val="center"/>
        <w:rPr>
          <w:color w:val="FF0000"/>
          <w:sz w:val="28"/>
          <w:szCs w:val="28"/>
        </w:rPr>
      </w:pPr>
    </w:p>
    <w:p w:rsidR="002B538C" w:rsidRPr="00C977AA" w:rsidRDefault="002B538C" w:rsidP="002B538C">
      <w:pPr>
        <w:widowControl w:val="0"/>
        <w:autoSpaceDE w:val="0"/>
        <w:autoSpaceDN w:val="0"/>
        <w:adjustRightInd w:val="0"/>
        <w:spacing w:line="360" w:lineRule="auto"/>
        <w:ind w:firstLine="708"/>
        <w:jc w:val="both"/>
        <w:rPr>
          <w:sz w:val="28"/>
          <w:szCs w:val="28"/>
        </w:rPr>
      </w:pPr>
      <w:r>
        <w:rPr>
          <w:sz w:val="28"/>
          <w:szCs w:val="28"/>
        </w:rPr>
        <w:t>4</w:t>
      </w:r>
      <w:r w:rsidRPr="00C977AA">
        <w:rPr>
          <w:sz w:val="28"/>
          <w:szCs w:val="28"/>
        </w:rPr>
        <w:t>.1.</w:t>
      </w:r>
      <w:r w:rsidRPr="00C977AA">
        <w:rPr>
          <w:color w:val="FF0000"/>
          <w:sz w:val="28"/>
          <w:szCs w:val="28"/>
        </w:rPr>
        <w:t xml:space="preserve"> </w:t>
      </w:r>
      <w:r w:rsidRPr="00C977AA">
        <w:rPr>
          <w:sz w:val="28"/>
          <w:szCs w:val="28"/>
        </w:rPr>
        <w:t xml:space="preserve">Компенсационная выплата производится </w:t>
      </w:r>
      <w:r>
        <w:rPr>
          <w:sz w:val="28"/>
          <w:szCs w:val="28"/>
        </w:rPr>
        <w:t>один раз в год (в декабре по итогу года)</w:t>
      </w:r>
      <w:r w:rsidRPr="00C977AA">
        <w:rPr>
          <w:sz w:val="28"/>
          <w:szCs w:val="28"/>
        </w:rPr>
        <w:t xml:space="preserve"> на основании табеля, утверждаемого председателем </w:t>
      </w:r>
      <w:r>
        <w:rPr>
          <w:sz w:val="28"/>
          <w:szCs w:val="28"/>
        </w:rPr>
        <w:t>Ленинско</w:t>
      </w:r>
      <w:r w:rsidRPr="00C977AA">
        <w:rPr>
          <w:sz w:val="28"/>
          <w:szCs w:val="28"/>
        </w:rPr>
        <w:t xml:space="preserve">й сельской Думы (Приложение № 1), с указанием суммы выплаты. </w:t>
      </w:r>
    </w:p>
    <w:p w:rsidR="002B538C" w:rsidRPr="00C977AA" w:rsidRDefault="002B538C" w:rsidP="002B538C">
      <w:pPr>
        <w:widowControl w:val="0"/>
        <w:autoSpaceDE w:val="0"/>
        <w:autoSpaceDN w:val="0"/>
        <w:adjustRightInd w:val="0"/>
        <w:spacing w:line="360" w:lineRule="auto"/>
        <w:ind w:firstLine="708"/>
        <w:jc w:val="both"/>
        <w:rPr>
          <w:sz w:val="28"/>
          <w:szCs w:val="28"/>
        </w:rPr>
      </w:pPr>
      <w:r>
        <w:rPr>
          <w:sz w:val="28"/>
          <w:szCs w:val="28"/>
        </w:rPr>
        <w:t>4</w:t>
      </w:r>
      <w:r w:rsidRPr="00C977AA">
        <w:rPr>
          <w:sz w:val="28"/>
          <w:szCs w:val="28"/>
        </w:rPr>
        <w:t xml:space="preserve">.2. Председатель </w:t>
      </w:r>
      <w:r>
        <w:rPr>
          <w:sz w:val="28"/>
          <w:szCs w:val="28"/>
        </w:rPr>
        <w:t>Ленинской</w:t>
      </w:r>
      <w:r w:rsidRPr="00C977AA">
        <w:rPr>
          <w:sz w:val="28"/>
          <w:szCs w:val="28"/>
        </w:rPr>
        <w:t xml:space="preserve"> сельской Думы вправе снижать </w:t>
      </w:r>
      <w:r w:rsidRPr="00C977AA">
        <w:rPr>
          <w:sz w:val="28"/>
          <w:szCs w:val="28"/>
        </w:rPr>
        <w:lastRenderedPageBreak/>
        <w:t>депутатам размер выплаты за отсутствие на заседании постоянной депутатской комиссии и (или) на заседании сельской Думы без уважительной причины в следующих размерах:</w:t>
      </w:r>
    </w:p>
    <w:p w:rsidR="002B538C" w:rsidRPr="00C977AA" w:rsidRDefault="002B538C" w:rsidP="002B538C">
      <w:pPr>
        <w:autoSpaceDE w:val="0"/>
        <w:autoSpaceDN w:val="0"/>
        <w:adjustRightInd w:val="0"/>
        <w:spacing w:line="360" w:lineRule="auto"/>
        <w:ind w:firstLine="708"/>
        <w:jc w:val="both"/>
        <w:rPr>
          <w:sz w:val="28"/>
          <w:szCs w:val="28"/>
        </w:rPr>
      </w:pPr>
      <w:r w:rsidRPr="00C977AA">
        <w:rPr>
          <w:sz w:val="28"/>
          <w:szCs w:val="28"/>
        </w:rPr>
        <w:t>На 50% за отсутствие на заседании постоянной депутатской комиссии, членом которой является депутат, или на заседании Думы;</w:t>
      </w:r>
    </w:p>
    <w:p w:rsidR="002B538C" w:rsidRPr="00C977AA" w:rsidRDefault="002B538C" w:rsidP="002B538C">
      <w:pPr>
        <w:autoSpaceDE w:val="0"/>
        <w:autoSpaceDN w:val="0"/>
        <w:adjustRightInd w:val="0"/>
        <w:spacing w:line="360" w:lineRule="auto"/>
        <w:ind w:firstLine="708"/>
        <w:jc w:val="both"/>
        <w:rPr>
          <w:sz w:val="28"/>
          <w:szCs w:val="28"/>
        </w:rPr>
      </w:pPr>
      <w:r w:rsidRPr="00C977AA">
        <w:rPr>
          <w:sz w:val="28"/>
          <w:szCs w:val="28"/>
        </w:rPr>
        <w:t>На 100% за отсутствие на заседании депутатской комиссии и заседании Думы.</w:t>
      </w:r>
    </w:p>
    <w:p w:rsidR="002B538C" w:rsidRPr="00C977AA" w:rsidRDefault="002B538C" w:rsidP="002B538C">
      <w:pPr>
        <w:widowControl w:val="0"/>
        <w:autoSpaceDE w:val="0"/>
        <w:autoSpaceDN w:val="0"/>
        <w:adjustRightInd w:val="0"/>
        <w:spacing w:line="360" w:lineRule="auto"/>
        <w:ind w:firstLine="708"/>
        <w:jc w:val="both"/>
        <w:rPr>
          <w:sz w:val="28"/>
          <w:szCs w:val="28"/>
        </w:rPr>
      </w:pPr>
      <w:r w:rsidRPr="00C977AA">
        <w:rPr>
          <w:sz w:val="28"/>
          <w:szCs w:val="28"/>
        </w:rPr>
        <w:t xml:space="preserve">Решение о снижении размера компенсационных выплат принимается председателем </w:t>
      </w:r>
      <w:r>
        <w:rPr>
          <w:sz w:val="28"/>
          <w:szCs w:val="28"/>
        </w:rPr>
        <w:t>Ленинской</w:t>
      </w:r>
      <w:r w:rsidRPr="00C977AA">
        <w:rPr>
          <w:sz w:val="28"/>
          <w:szCs w:val="28"/>
        </w:rPr>
        <w:t xml:space="preserve"> сельской Думы на основании данных табелей постоянных депутатских комиссий (Приложение № 2).</w:t>
      </w:r>
    </w:p>
    <w:p w:rsidR="002B538C" w:rsidRPr="00C977AA" w:rsidRDefault="002B538C" w:rsidP="002B538C">
      <w:pPr>
        <w:widowControl w:val="0"/>
        <w:autoSpaceDE w:val="0"/>
        <w:autoSpaceDN w:val="0"/>
        <w:adjustRightInd w:val="0"/>
        <w:spacing w:line="360" w:lineRule="auto"/>
        <w:ind w:firstLine="708"/>
        <w:jc w:val="both"/>
        <w:rPr>
          <w:sz w:val="28"/>
          <w:szCs w:val="28"/>
        </w:rPr>
      </w:pPr>
      <w:r>
        <w:rPr>
          <w:sz w:val="28"/>
          <w:szCs w:val="28"/>
        </w:rPr>
        <w:t>4</w:t>
      </w:r>
      <w:r w:rsidRPr="00C977AA">
        <w:rPr>
          <w:sz w:val="28"/>
          <w:szCs w:val="28"/>
        </w:rPr>
        <w:t xml:space="preserve">.3. Компенсационная выплата перечисляется на основании личного заявления депутата с указанием реквизитов банковского счета. </w:t>
      </w:r>
    </w:p>
    <w:p w:rsidR="002B538C" w:rsidRDefault="002B538C" w:rsidP="002B538C">
      <w:pPr>
        <w:widowControl w:val="0"/>
        <w:autoSpaceDE w:val="0"/>
        <w:autoSpaceDN w:val="0"/>
        <w:adjustRightInd w:val="0"/>
        <w:spacing w:line="360" w:lineRule="auto"/>
        <w:ind w:firstLine="709"/>
        <w:jc w:val="both"/>
        <w:rPr>
          <w:sz w:val="28"/>
          <w:szCs w:val="28"/>
        </w:rPr>
      </w:pPr>
      <w:r>
        <w:rPr>
          <w:sz w:val="28"/>
          <w:szCs w:val="28"/>
        </w:rPr>
        <w:t>4.4</w:t>
      </w:r>
      <w:r w:rsidRPr="00C977AA">
        <w:rPr>
          <w:sz w:val="28"/>
          <w:szCs w:val="28"/>
        </w:rPr>
        <w:t xml:space="preserve">.  Депутат вправе полностью либо частично на определенный период времени, отказаться от компенсационной выплаты, для чего подает заявление на имя председателя </w:t>
      </w:r>
      <w:r>
        <w:rPr>
          <w:sz w:val="28"/>
          <w:szCs w:val="28"/>
        </w:rPr>
        <w:t>Ленинской</w:t>
      </w:r>
      <w:r w:rsidRPr="00C977AA">
        <w:rPr>
          <w:sz w:val="28"/>
          <w:szCs w:val="28"/>
        </w:rPr>
        <w:t xml:space="preserve"> сельской Думы. </w:t>
      </w:r>
    </w:p>
    <w:p w:rsidR="002B538C" w:rsidRPr="00C977AA" w:rsidRDefault="002B538C" w:rsidP="002B538C">
      <w:pPr>
        <w:widowControl w:val="0"/>
        <w:autoSpaceDE w:val="0"/>
        <w:autoSpaceDN w:val="0"/>
        <w:adjustRightInd w:val="0"/>
        <w:spacing w:line="360" w:lineRule="auto"/>
        <w:jc w:val="both"/>
        <w:rPr>
          <w:sz w:val="28"/>
          <w:szCs w:val="28"/>
        </w:rPr>
      </w:pPr>
    </w:p>
    <w:p w:rsidR="002B538C" w:rsidRPr="00C977AA" w:rsidRDefault="002B538C" w:rsidP="002B538C">
      <w:pPr>
        <w:widowControl w:val="0"/>
        <w:autoSpaceDE w:val="0"/>
        <w:autoSpaceDN w:val="0"/>
        <w:adjustRightInd w:val="0"/>
        <w:spacing w:line="360" w:lineRule="auto"/>
        <w:jc w:val="center"/>
        <w:rPr>
          <w:sz w:val="28"/>
          <w:szCs w:val="28"/>
        </w:rPr>
      </w:pPr>
      <w:r>
        <w:rPr>
          <w:sz w:val="28"/>
          <w:szCs w:val="28"/>
        </w:rPr>
        <w:t>5. Порядок расходования</w:t>
      </w:r>
    </w:p>
    <w:p w:rsidR="002B538C" w:rsidRPr="00C977AA" w:rsidRDefault="002B538C" w:rsidP="002B538C">
      <w:pPr>
        <w:widowControl w:val="0"/>
        <w:autoSpaceDE w:val="0"/>
        <w:autoSpaceDN w:val="0"/>
        <w:adjustRightInd w:val="0"/>
        <w:spacing w:line="360" w:lineRule="auto"/>
        <w:jc w:val="center"/>
        <w:rPr>
          <w:sz w:val="28"/>
          <w:szCs w:val="28"/>
        </w:rPr>
      </w:pPr>
    </w:p>
    <w:p w:rsidR="002B538C" w:rsidRPr="00C977AA" w:rsidRDefault="002B538C" w:rsidP="002B538C">
      <w:pPr>
        <w:widowControl w:val="0"/>
        <w:autoSpaceDE w:val="0"/>
        <w:autoSpaceDN w:val="0"/>
        <w:adjustRightInd w:val="0"/>
        <w:spacing w:line="360" w:lineRule="auto"/>
        <w:ind w:firstLine="708"/>
        <w:jc w:val="both"/>
        <w:rPr>
          <w:sz w:val="28"/>
          <w:szCs w:val="28"/>
        </w:rPr>
      </w:pPr>
      <w:r>
        <w:rPr>
          <w:sz w:val="28"/>
          <w:szCs w:val="28"/>
        </w:rPr>
        <w:t>5</w:t>
      </w:r>
      <w:r w:rsidRPr="00C977AA">
        <w:rPr>
          <w:sz w:val="28"/>
          <w:szCs w:val="28"/>
        </w:rPr>
        <w:t xml:space="preserve">.1. </w:t>
      </w:r>
      <w:r>
        <w:rPr>
          <w:sz w:val="28"/>
          <w:szCs w:val="28"/>
        </w:rPr>
        <w:t>Компенсационная выплата определена</w:t>
      </w:r>
      <w:r w:rsidRPr="00C977AA">
        <w:rPr>
          <w:sz w:val="28"/>
          <w:szCs w:val="28"/>
        </w:rPr>
        <w:t xml:space="preserve"> на цели, связанные с осуществлением депутатской деятельности, в том числе на:</w:t>
      </w:r>
    </w:p>
    <w:p w:rsidR="002B538C" w:rsidRPr="00C977AA" w:rsidRDefault="002B538C" w:rsidP="002B538C">
      <w:pPr>
        <w:widowControl w:val="0"/>
        <w:autoSpaceDE w:val="0"/>
        <w:autoSpaceDN w:val="0"/>
        <w:adjustRightInd w:val="0"/>
        <w:spacing w:line="360" w:lineRule="auto"/>
        <w:ind w:firstLine="709"/>
        <w:jc w:val="both"/>
        <w:rPr>
          <w:sz w:val="28"/>
          <w:szCs w:val="28"/>
        </w:rPr>
      </w:pPr>
      <w:r>
        <w:rPr>
          <w:sz w:val="28"/>
          <w:szCs w:val="28"/>
        </w:rPr>
        <w:t xml:space="preserve">- </w:t>
      </w:r>
      <w:r w:rsidRPr="00C977AA">
        <w:rPr>
          <w:sz w:val="28"/>
          <w:szCs w:val="28"/>
        </w:rPr>
        <w:t xml:space="preserve">услуги мобильной связи для осуществления полномочий депутата </w:t>
      </w:r>
      <w:r>
        <w:rPr>
          <w:sz w:val="28"/>
          <w:szCs w:val="28"/>
        </w:rPr>
        <w:t>Ленинской</w:t>
      </w:r>
      <w:r w:rsidRPr="00C977AA">
        <w:rPr>
          <w:sz w:val="28"/>
          <w:szCs w:val="28"/>
        </w:rPr>
        <w:t xml:space="preserve"> сельской Думы;</w:t>
      </w:r>
    </w:p>
    <w:p w:rsidR="002B538C" w:rsidRPr="00C977AA" w:rsidRDefault="002B538C" w:rsidP="002B538C">
      <w:pPr>
        <w:widowControl w:val="0"/>
        <w:autoSpaceDE w:val="0"/>
        <w:autoSpaceDN w:val="0"/>
        <w:adjustRightInd w:val="0"/>
        <w:spacing w:line="360" w:lineRule="auto"/>
        <w:ind w:firstLine="709"/>
        <w:jc w:val="both"/>
        <w:rPr>
          <w:sz w:val="28"/>
          <w:szCs w:val="28"/>
        </w:rPr>
      </w:pPr>
      <w:r>
        <w:rPr>
          <w:sz w:val="28"/>
          <w:szCs w:val="28"/>
        </w:rPr>
        <w:t xml:space="preserve">- </w:t>
      </w:r>
      <w:r w:rsidRPr="00C977AA">
        <w:rPr>
          <w:sz w:val="28"/>
          <w:szCs w:val="28"/>
        </w:rPr>
        <w:t>транспортные расходы</w:t>
      </w:r>
      <w:r>
        <w:rPr>
          <w:sz w:val="28"/>
          <w:szCs w:val="28"/>
        </w:rPr>
        <w:t>, в том числе</w:t>
      </w:r>
      <w:r w:rsidRPr="00C977AA">
        <w:rPr>
          <w:sz w:val="28"/>
          <w:szCs w:val="28"/>
        </w:rPr>
        <w:t xml:space="preserve"> приобретение ГСМ при использовании автотранспорта для осуществления полномочий депутата </w:t>
      </w:r>
      <w:r>
        <w:rPr>
          <w:sz w:val="28"/>
          <w:szCs w:val="28"/>
        </w:rPr>
        <w:t>Ленинской</w:t>
      </w:r>
      <w:r w:rsidRPr="00C977AA">
        <w:rPr>
          <w:sz w:val="28"/>
          <w:szCs w:val="28"/>
        </w:rPr>
        <w:t xml:space="preserve"> сельской Думы;</w:t>
      </w:r>
    </w:p>
    <w:p w:rsidR="002B538C" w:rsidRPr="00C977AA" w:rsidRDefault="002B538C" w:rsidP="002B538C">
      <w:pPr>
        <w:widowControl w:val="0"/>
        <w:autoSpaceDE w:val="0"/>
        <w:autoSpaceDN w:val="0"/>
        <w:adjustRightInd w:val="0"/>
        <w:spacing w:line="360" w:lineRule="auto"/>
        <w:ind w:firstLine="709"/>
        <w:jc w:val="both"/>
        <w:rPr>
          <w:sz w:val="28"/>
          <w:szCs w:val="28"/>
        </w:rPr>
      </w:pPr>
      <w:r>
        <w:rPr>
          <w:sz w:val="28"/>
          <w:szCs w:val="28"/>
        </w:rPr>
        <w:t xml:space="preserve">- </w:t>
      </w:r>
      <w:r w:rsidRPr="00C977AA">
        <w:rPr>
          <w:sz w:val="28"/>
          <w:szCs w:val="28"/>
        </w:rPr>
        <w:t>иные расходы, связанные с осуществлением депутатской деятельности.</w:t>
      </w:r>
    </w:p>
    <w:p w:rsidR="002B538C" w:rsidRPr="00C977AA" w:rsidRDefault="002B538C" w:rsidP="002B538C">
      <w:pPr>
        <w:widowControl w:val="0"/>
        <w:autoSpaceDE w:val="0"/>
        <w:autoSpaceDN w:val="0"/>
        <w:adjustRightInd w:val="0"/>
        <w:spacing w:line="360" w:lineRule="auto"/>
        <w:ind w:firstLine="708"/>
        <w:jc w:val="both"/>
        <w:rPr>
          <w:sz w:val="28"/>
          <w:szCs w:val="28"/>
        </w:rPr>
      </w:pPr>
      <w:r>
        <w:rPr>
          <w:sz w:val="28"/>
          <w:szCs w:val="28"/>
        </w:rPr>
        <w:t>5</w:t>
      </w:r>
      <w:r w:rsidRPr="00C977AA">
        <w:rPr>
          <w:sz w:val="28"/>
          <w:szCs w:val="28"/>
        </w:rPr>
        <w:t>.2. Депутат самостоятельно определяет форму и направление используемой суммы компенсационной выплаты.</w:t>
      </w:r>
    </w:p>
    <w:p w:rsidR="002B538C" w:rsidRPr="00C977AA" w:rsidRDefault="002B538C" w:rsidP="002B538C">
      <w:pPr>
        <w:widowControl w:val="0"/>
        <w:autoSpaceDE w:val="0"/>
        <w:autoSpaceDN w:val="0"/>
        <w:adjustRightInd w:val="0"/>
        <w:spacing w:line="360" w:lineRule="auto"/>
        <w:ind w:firstLine="708"/>
        <w:jc w:val="both"/>
        <w:rPr>
          <w:sz w:val="28"/>
          <w:szCs w:val="28"/>
        </w:rPr>
      </w:pPr>
      <w:r>
        <w:rPr>
          <w:sz w:val="28"/>
          <w:szCs w:val="28"/>
        </w:rPr>
        <w:t>5</w:t>
      </w:r>
      <w:r w:rsidRPr="00C977AA">
        <w:rPr>
          <w:sz w:val="28"/>
          <w:szCs w:val="28"/>
        </w:rPr>
        <w:t xml:space="preserve">.3. Компенсационные выплаты осуществляются без предоставления </w:t>
      </w:r>
      <w:r w:rsidRPr="00C977AA">
        <w:rPr>
          <w:sz w:val="28"/>
          <w:szCs w:val="28"/>
        </w:rPr>
        <w:lastRenderedPageBreak/>
        <w:t>подтверждающих документов.</w:t>
      </w:r>
      <w:r>
        <w:rPr>
          <w:sz w:val="28"/>
          <w:szCs w:val="28"/>
        </w:rPr>
        <w:t xml:space="preserve">  </w:t>
      </w:r>
    </w:p>
    <w:p w:rsidR="002B538C" w:rsidRPr="00C977AA" w:rsidRDefault="002B538C" w:rsidP="002B538C">
      <w:pPr>
        <w:widowControl w:val="0"/>
        <w:autoSpaceDE w:val="0"/>
        <w:autoSpaceDN w:val="0"/>
        <w:adjustRightInd w:val="0"/>
        <w:spacing w:line="360" w:lineRule="auto"/>
        <w:jc w:val="center"/>
        <w:rPr>
          <w:sz w:val="28"/>
          <w:szCs w:val="28"/>
        </w:rPr>
      </w:pPr>
      <w:r>
        <w:rPr>
          <w:sz w:val="28"/>
          <w:szCs w:val="28"/>
        </w:rPr>
        <w:t>6</w:t>
      </w:r>
      <w:r w:rsidRPr="00C977AA">
        <w:rPr>
          <w:sz w:val="28"/>
          <w:szCs w:val="28"/>
        </w:rPr>
        <w:t>. Заключительные положения</w:t>
      </w:r>
    </w:p>
    <w:p w:rsidR="002B538C" w:rsidRPr="00C977AA" w:rsidRDefault="002B538C" w:rsidP="002B538C">
      <w:pPr>
        <w:widowControl w:val="0"/>
        <w:autoSpaceDE w:val="0"/>
        <w:autoSpaceDN w:val="0"/>
        <w:adjustRightInd w:val="0"/>
        <w:spacing w:line="360" w:lineRule="auto"/>
        <w:jc w:val="center"/>
        <w:rPr>
          <w:sz w:val="28"/>
          <w:szCs w:val="28"/>
        </w:rPr>
      </w:pPr>
    </w:p>
    <w:p w:rsidR="002B538C" w:rsidRPr="005B274F" w:rsidRDefault="002B538C" w:rsidP="002B538C">
      <w:pPr>
        <w:widowControl w:val="0"/>
        <w:autoSpaceDE w:val="0"/>
        <w:autoSpaceDN w:val="0"/>
        <w:adjustRightInd w:val="0"/>
        <w:spacing w:line="360" w:lineRule="auto"/>
        <w:ind w:firstLine="567"/>
        <w:jc w:val="both"/>
        <w:rPr>
          <w:sz w:val="28"/>
          <w:szCs w:val="28"/>
        </w:rPr>
      </w:pPr>
      <w:r w:rsidRPr="005B274F">
        <w:rPr>
          <w:sz w:val="28"/>
          <w:szCs w:val="28"/>
        </w:rPr>
        <w:t>6.1. В случае досрочного прекращения полномочий депутата, выплата расходов, связанных с осуществлением депутатской деятельности, прекращается со дня определенного решением Думы о прекращении полномочий депутата.</w:t>
      </w:r>
    </w:p>
    <w:p w:rsidR="002B538C" w:rsidRPr="00C977AA" w:rsidRDefault="002B538C" w:rsidP="002B538C">
      <w:pPr>
        <w:spacing w:line="360" w:lineRule="auto"/>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Pr="00C977AA"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rPr>
          <w:sz w:val="28"/>
          <w:szCs w:val="28"/>
        </w:rPr>
      </w:pPr>
    </w:p>
    <w:p w:rsidR="002B538C" w:rsidRDefault="002B538C" w:rsidP="002B538C">
      <w:pPr>
        <w:rPr>
          <w:sz w:val="28"/>
          <w:szCs w:val="28"/>
        </w:rPr>
      </w:pPr>
    </w:p>
    <w:p w:rsidR="002B538C" w:rsidRPr="00C977AA" w:rsidRDefault="002B538C" w:rsidP="002B538C">
      <w:pPr>
        <w:jc w:val="right"/>
        <w:rPr>
          <w:sz w:val="28"/>
          <w:szCs w:val="28"/>
        </w:rPr>
      </w:pPr>
      <w:r w:rsidRPr="00C977AA">
        <w:rPr>
          <w:sz w:val="28"/>
          <w:szCs w:val="28"/>
        </w:rPr>
        <w:t>Приложение № 1</w:t>
      </w:r>
    </w:p>
    <w:p w:rsidR="002B538C" w:rsidRPr="00C977AA" w:rsidRDefault="002B538C" w:rsidP="002B538C">
      <w:pPr>
        <w:widowControl w:val="0"/>
        <w:autoSpaceDE w:val="0"/>
        <w:autoSpaceDN w:val="0"/>
        <w:adjustRightInd w:val="0"/>
        <w:ind w:left="5529"/>
        <w:jc w:val="right"/>
        <w:rPr>
          <w:bCs/>
          <w:sz w:val="28"/>
          <w:szCs w:val="28"/>
        </w:rPr>
      </w:pPr>
      <w:r w:rsidRPr="00C977AA">
        <w:rPr>
          <w:bCs/>
          <w:sz w:val="28"/>
          <w:szCs w:val="28"/>
        </w:rPr>
        <w:t xml:space="preserve">к Положению о порядке компенсационных выплат </w:t>
      </w:r>
    </w:p>
    <w:p w:rsidR="002B538C" w:rsidRPr="00C977AA" w:rsidRDefault="002B538C" w:rsidP="002B538C">
      <w:pPr>
        <w:widowControl w:val="0"/>
        <w:autoSpaceDE w:val="0"/>
        <w:autoSpaceDN w:val="0"/>
        <w:adjustRightInd w:val="0"/>
        <w:ind w:left="5529"/>
        <w:jc w:val="right"/>
        <w:rPr>
          <w:bCs/>
          <w:sz w:val="28"/>
          <w:szCs w:val="28"/>
        </w:rPr>
      </w:pPr>
      <w:r w:rsidRPr="00C977AA">
        <w:rPr>
          <w:bCs/>
          <w:sz w:val="28"/>
          <w:szCs w:val="28"/>
        </w:rPr>
        <w:t xml:space="preserve">депутатам </w:t>
      </w:r>
      <w:r>
        <w:rPr>
          <w:bCs/>
          <w:sz w:val="28"/>
          <w:szCs w:val="28"/>
        </w:rPr>
        <w:t>Ленинской</w:t>
      </w:r>
      <w:r w:rsidRPr="00C977AA">
        <w:rPr>
          <w:bCs/>
          <w:sz w:val="28"/>
          <w:szCs w:val="28"/>
        </w:rPr>
        <w:t xml:space="preserve"> сельской Думы, осуществляющим свои полномочия на непостоянной основе</w:t>
      </w:r>
    </w:p>
    <w:p w:rsidR="002B538C" w:rsidRPr="00C977AA" w:rsidRDefault="002B538C" w:rsidP="002B538C">
      <w:pPr>
        <w:ind w:left="5387"/>
        <w:jc w:val="right"/>
        <w:rPr>
          <w:sz w:val="28"/>
          <w:szCs w:val="28"/>
        </w:rPr>
      </w:pPr>
      <w:r>
        <w:rPr>
          <w:sz w:val="28"/>
          <w:szCs w:val="28"/>
        </w:rPr>
        <w:t xml:space="preserve">  </w:t>
      </w:r>
      <w:r w:rsidRPr="00C977AA">
        <w:rPr>
          <w:sz w:val="28"/>
          <w:szCs w:val="28"/>
        </w:rPr>
        <w:t>Утверждаю:</w:t>
      </w:r>
    </w:p>
    <w:p w:rsidR="002B538C" w:rsidRPr="00C977AA" w:rsidRDefault="002B538C" w:rsidP="002B538C">
      <w:pPr>
        <w:ind w:left="5387"/>
        <w:jc w:val="right"/>
        <w:rPr>
          <w:sz w:val="28"/>
          <w:szCs w:val="28"/>
        </w:rPr>
      </w:pPr>
      <w:r>
        <w:rPr>
          <w:sz w:val="28"/>
          <w:szCs w:val="28"/>
        </w:rPr>
        <w:t xml:space="preserve">  </w:t>
      </w:r>
      <w:r w:rsidRPr="00C977AA">
        <w:rPr>
          <w:sz w:val="28"/>
          <w:szCs w:val="28"/>
        </w:rPr>
        <w:t xml:space="preserve">Председатель </w:t>
      </w:r>
    </w:p>
    <w:p w:rsidR="002B538C" w:rsidRPr="00C977AA" w:rsidRDefault="002B538C" w:rsidP="002B538C">
      <w:pPr>
        <w:ind w:left="5387"/>
        <w:jc w:val="right"/>
        <w:rPr>
          <w:sz w:val="28"/>
          <w:szCs w:val="28"/>
        </w:rPr>
      </w:pPr>
      <w:r>
        <w:rPr>
          <w:sz w:val="28"/>
          <w:szCs w:val="28"/>
        </w:rPr>
        <w:t xml:space="preserve">  Ленинской</w:t>
      </w:r>
      <w:r w:rsidRPr="00C977AA">
        <w:rPr>
          <w:sz w:val="28"/>
          <w:szCs w:val="28"/>
        </w:rPr>
        <w:t xml:space="preserve"> сельской Думы</w:t>
      </w:r>
    </w:p>
    <w:p w:rsidR="002B538C" w:rsidRPr="00C977AA" w:rsidRDefault="002B538C" w:rsidP="002B538C">
      <w:pPr>
        <w:ind w:left="5387"/>
        <w:jc w:val="right"/>
        <w:rPr>
          <w:sz w:val="28"/>
          <w:szCs w:val="28"/>
        </w:rPr>
      </w:pPr>
    </w:p>
    <w:p w:rsidR="002B538C" w:rsidRPr="00C977AA" w:rsidRDefault="002B538C" w:rsidP="002B538C">
      <w:pPr>
        <w:ind w:left="5387"/>
        <w:jc w:val="right"/>
        <w:rPr>
          <w:b/>
          <w:sz w:val="28"/>
          <w:szCs w:val="28"/>
        </w:rPr>
      </w:pPr>
      <w:r w:rsidRPr="00C977AA">
        <w:rPr>
          <w:sz w:val="28"/>
          <w:szCs w:val="28"/>
        </w:rPr>
        <w:t>____________/__________/</w:t>
      </w:r>
    </w:p>
    <w:p w:rsidR="002B538C" w:rsidRPr="00C977AA" w:rsidRDefault="002B538C" w:rsidP="002B538C">
      <w:pPr>
        <w:rPr>
          <w:b/>
          <w:sz w:val="28"/>
          <w:szCs w:val="28"/>
        </w:rPr>
      </w:pPr>
    </w:p>
    <w:p w:rsidR="002B538C" w:rsidRPr="00C977AA" w:rsidRDefault="002B538C" w:rsidP="002B538C">
      <w:pPr>
        <w:jc w:val="center"/>
        <w:rPr>
          <w:b/>
          <w:sz w:val="28"/>
          <w:szCs w:val="28"/>
        </w:rPr>
      </w:pPr>
      <w:r w:rsidRPr="00C977AA">
        <w:rPr>
          <w:b/>
          <w:sz w:val="28"/>
          <w:szCs w:val="28"/>
        </w:rPr>
        <w:t>Табель посещаемости</w:t>
      </w:r>
    </w:p>
    <w:p w:rsidR="002B538C" w:rsidRPr="00C977AA" w:rsidRDefault="002B538C" w:rsidP="002B538C">
      <w:pPr>
        <w:jc w:val="center"/>
        <w:rPr>
          <w:sz w:val="28"/>
          <w:szCs w:val="28"/>
        </w:rPr>
      </w:pPr>
      <w:r w:rsidRPr="00C977AA">
        <w:rPr>
          <w:sz w:val="28"/>
          <w:szCs w:val="28"/>
        </w:rPr>
        <w:t xml:space="preserve">депутатами комиссий, заседаний </w:t>
      </w:r>
    </w:p>
    <w:p w:rsidR="002B538C" w:rsidRPr="00C977AA" w:rsidRDefault="002B538C" w:rsidP="002B538C">
      <w:pPr>
        <w:jc w:val="center"/>
        <w:rPr>
          <w:sz w:val="28"/>
          <w:szCs w:val="28"/>
        </w:rPr>
      </w:pPr>
      <w:r>
        <w:rPr>
          <w:sz w:val="28"/>
          <w:szCs w:val="28"/>
        </w:rPr>
        <w:t>Ленинской</w:t>
      </w:r>
      <w:r w:rsidRPr="00C977AA">
        <w:rPr>
          <w:sz w:val="28"/>
          <w:szCs w:val="28"/>
        </w:rPr>
        <w:t xml:space="preserve"> сельской Думы </w:t>
      </w:r>
    </w:p>
    <w:p w:rsidR="002B538C" w:rsidRPr="00C977AA" w:rsidRDefault="002B538C" w:rsidP="002B538C">
      <w:pPr>
        <w:jc w:val="center"/>
        <w:rPr>
          <w:sz w:val="28"/>
          <w:szCs w:val="28"/>
        </w:rPr>
      </w:pPr>
      <w:r w:rsidRPr="00C977AA">
        <w:rPr>
          <w:sz w:val="28"/>
          <w:szCs w:val="28"/>
        </w:rPr>
        <w:t xml:space="preserve">  за ___________ 20___ года</w:t>
      </w:r>
    </w:p>
    <w:p w:rsidR="002B538C" w:rsidRPr="00C977AA" w:rsidRDefault="002B538C" w:rsidP="002B538C">
      <w:pPr>
        <w:rPr>
          <w:sz w:val="28"/>
          <w:szCs w:val="28"/>
        </w:rPr>
      </w:pPr>
    </w:p>
    <w:p w:rsidR="002B538C" w:rsidRPr="00C977AA" w:rsidRDefault="002B538C" w:rsidP="002B538C">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984"/>
        <w:gridCol w:w="1985"/>
        <w:gridCol w:w="1842"/>
      </w:tblGrid>
      <w:tr w:rsidR="002B538C" w:rsidRPr="00C977AA" w:rsidTr="002B538C">
        <w:trPr>
          <w:trHeight w:val="654"/>
        </w:trPr>
        <w:tc>
          <w:tcPr>
            <w:tcW w:w="567" w:type="dxa"/>
          </w:tcPr>
          <w:p w:rsidR="002B538C" w:rsidRPr="00C977AA" w:rsidRDefault="002B538C" w:rsidP="002B538C">
            <w:pPr>
              <w:jc w:val="center"/>
              <w:rPr>
                <w:b/>
                <w:sz w:val="28"/>
                <w:szCs w:val="28"/>
              </w:rPr>
            </w:pPr>
            <w:r w:rsidRPr="00C977AA">
              <w:rPr>
                <w:b/>
                <w:sz w:val="28"/>
                <w:szCs w:val="28"/>
              </w:rPr>
              <w:t>№</w:t>
            </w:r>
          </w:p>
        </w:tc>
        <w:tc>
          <w:tcPr>
            <w:tcW w:w="3261" w:type="dxa"/>
          </w:tcPr>
          <w:p w:rsidR="002B538C" w:rsidRPr="00C977AA" w:rsidRDefault="002B538C" w:rsidP="002B538C">
            <w:pPr>
              <w:jc w:val="center"/>
              <w:rPr>
                <w:b/>
                <w:sz w:val="28"/>
                <w:szCs w:val="28"/>
              </w:rPr>
            </w:pPr>
            <w:r w:rsidRPr="00C977AA">
              <w:rPr>
                <w:b/>
                <w:sz w:val="28"/>
                <w:szCs w:val="28"/>
              </w:rPr>
              <w:t>Ф.И.О. депутата</w:t>
            </w:r>
          </w:p>
        </w:tc>
        <w:tc>
          <w:tcPr>
            <w:tcW w:w="1984" w:type="dxa"/>
          </w:tcPr>
          <w:p w:rsidR="002B538C" w:rsidRPr="00C977AA" w:rsidRDefault="002B538C" w:rsidP="002B538C">
            <w:pPr>
              <w:jc w:val="center"/>
              <w:rPr>
                <w:b/>
                <w:sz w:val="28"/>
                <w:szCs w:val="28"/>
              </w:rPr>
            </w:pPr>
            <w:r w:rsidRPr="00C977AA">
              <w:rPr>
                <w:b/>
                <w:sz w:val="28"/>
                <w:szCs w:val="28"/>
              </w:rPr>
              <w:t>Дата заседания комиссии</w:t>
            </w:r>
          </w:p>
        </w:tc>
        <w:tc>
          <w:tcPr>
            <w:tcW w:w="1985" w:type="dxa"/>
          </w:tcPr>
          <w:p w:rsidR="002B538C" w:rsidRPr="00C977AA" w:rsidRDefault="002B538C" w:rsidP="002B538C">
            <w:pPr>
              <w:jc w:val="center"/>
              <w:rPr>
                <w:b/>
                <w:sz w:val="28"/>
                <w:szCs w:val="28"/>
              </w:rPr>
            </w:pPr>
            <w:r w:rsidRPr="00C977AA">
              <w:rPr>
                <w:b/>
                <w:sz w:val="28"/>
                <w:szCs w:val="28"/>
              </w:rPr>
              <w:t>Дата заседания Думы</w:t>
            </w:r>
          </w:p>
          <w:p w:rsidR="002B538C" w:rsidRPr="00C977AA" w:rsidRDefault="002B538C" w:rsidP="002B538C">
            <w:pPr>
              <w:jc w:val="center"/>
              <w:rPr>
                <w:b/>
                <w:sz w:val="28"/>
                <w:szCs w:val="28"/>
              </w:rPr>
            </w:pPr>
          </w:p>
        </w:tc>
        <w:tc>
          <w:tcPr>
            <w:tcW w:w="1842" w:type="dxa"/>
          </w:tcPr>
          <w:p w:rsidR="002B538C" w:rsidRPr="00C977AA" w:rsidRDefault="002B538C" w:rsidP="002B538C">
            <w:pPr>
              <w:jc w:val="center"/>
              <w:rPr>
                <w:b/>
                <w:sz w:val="28"/>
                <w:szCs w:val="28"/>
              </w:rPr>
            </w:pPr>
            <w:r w:rsidRPr="00C977AA">
              <w:rPr>
                <w:b/>
                <w:sz w:val="28"/>
                <w:szCs w:val="28"/>
              </w:rPr>
              <w:t>Итого (руб.)</w:t>
            </w:r>
          </w:p>
        </w:tc>
      </w:tr>
      <w:tr w:rsidR="002B538C" w:rsidRPr="00C977AA" w:rsidTr="002B538C">
        <w:tc>
          <w:tcPr>
            <w:tcW w:w="567" w:type="dxa"/>
          </w:tcPr>
          <w:p w:rsidR="002B538C" w:rsidRPr="00C977AA" w:rsidRDefault="002B538C" w:rsidP="002B538C">
            <w:pPr>
              <w:rPr>
                <w:sz w:val="28"/>
                <w:szCs w:val="28"/>
              </w:rPr>
            </w:pPr>
          </w:p>
        </w:tc>
        <w:tc>
          <w:tcPr>
            <w:tcW w:w="3261" w:type="dxa"/>
          </w:tcPr>
          <w:p w:rsidR="002B538C" w:rsidRPr="00C977AA" w:rsidRDefault="002B538C" w:rsidP="002B538C">
            <w:pPr>
              <w:rPr>
                <w:sz w:val="28"/>
                <w:szCs w:val="28"/>
              </w:rPr>
            </w:pPr>
          </w:p>
        </w:tc>
        <w:tc>
          <w:tcPr>
            <w:tcW w:w="1984" w:type="dxa"/>
          </w:tcPr>
          <w:p w:rsidR="002B538C" w:rsidRPr="00C977AA" w:rsidRDefault="002B538C" w:rsidP="002B538C">
            <w:pPr>
              <w:jc w:val="center"/>
              <w:rPr>
                <w:b/>
                <w:sz w:val="28"/>
                <w:szCs w:val="28"/>
              </w:rPr>
            </w:pPr>
          </w:p>
        </w:tc>
        <w:tc>
          <w:tcPr>
            <w:tcW w:w="1985" w:type="dxa"/>
          </w:tcPr>
          <w:p w:rsidR="002B538C" w:rsidRPr="00C977AA" w:rsidRDefault="002B538C" w:rsidP="002B538C">
            <w:pPr>
              <w:jc w:val="center"/>
              <w:rPr>
                <w:sz w:val="28"/>
                <w:szCs w:val="28"/>
              </w:rPr>
            </w:pPr>
          </w:p>
        </w:tc>
        <w:tc>
          <w:tcPr>
            <w:tcW w:w="1842" w:type="dxa"/>
          </w:tcPr>
          <w:p w:rsidR="002B538C" w:rsidRPr="00C977AA" w:rsidRDefault="002B538C" w:rsidP="002B538C">
            <w:pPr>
              <w:jc w:val="center"/>
              <w:rPr>
                <w:sz w:val="28"/>
                <w:szCs w:val="28"/>
              </w:rPr>
            </w:pPr>
          </w:p>
        </w:tc>
      </w:tr>
      <w:tr w:rsidR="002B538C" w:rsidRPr="00C977AA" w:rsidTr="002B538C">
        <w:tc>
          <w:tcPr>
            <w:tcW w:w="567" w:type="dxa"/>
          </w:tcPr>
          <w:p w:rsidR="002B538C" w:rsidRPr="00C977AA" w:rsidRDefault="002B538C" w:rsidP="002B538C">
            <w:pPr>
              <w:rPr>
                <w:sz w:val="28"/>
                <w:szCs w:val="28"/>
              </w:rPr>
            </w:pPr>
          </w:p>
        </w:tc>
        <w:tc>
          <w:tcPr>
            <w:tcW w:w="3261" w:type="dxa"/>
          </w:tcPr>
          <w:p w:rsidR="002B538C" w:rsidRPr="00C977AA" w:rsidRDefault="002B538C" w:rsidP="002B538C">
            <w:pPr>
              <w:rPr>
                <w:sz w:val="28"/>
                <w:szCs w:val="28"/>
              </w:rPr>
            </w:pPr>
          </w:p>
        </w:tc>
        <w:tc>
          <w:tcPr>
            <w:tcW w:w="1984" w:type="dxa"/>
          </w:tcPr>
          <w:p w:rsidR="002B538C" w:rsidRPr="00C977AA" w:rsidRDefault="002B538C" w:rsidP="002B538C">
            <w:pPr>
              <w:jc w:val="center"/>
              <w:rPr>
                <w:sz w:val="28"/>
                <w:szCs w:val="28"/>
              </w:rPr>
            </w:pPr>
          </w:p>
        </w:tc>
        <w:tc>
          <w:tcPr>
            <w:tcW w:w="1985" w:type="dxa"/>
          </w:tcPr>
          <w:p w:rsidR="002B538C" w:rsidRPr="00C977AA" w:rsidRDefault="002B538C" w:rsidP="002B538C">
            <w:pPr>
              <w:jc w:val="center"/>
              <w:rPr>
                <w:sz w:val="28"/>
                <w:szCs w:val="28"/>
              </w:rPr>
            </w:pPr>
          </w:p>
        </w:tc>
        <w:tc>
          <w:tcPr>
            <w:tcW w:w="1842" w:type="dxa"/>
          </w:tcPr>
          <w:p w:rsidR="002B538C" w:rsidRPr="00C977AA" w:rsidRDefault="002B538C" w:rsidP="002B538C">
            <w:pPr>
              <w:jc w:val="center"/>
              <w:rPr>
                <w:sz w:val="28"/>
                <w:szCs w:val="28"/>
              </w:rPr>
            </w:pPr>
          </w:p>
        </w:tc>
      </w:tr>
      <w:tr w:rsidR="002B538C" w:rsidRPr="00C977AA" w:rsidTr="002B538C">
        <w:tc>
          <w:tcPr>
            <w:tcW w:w="567" w:type="dxa"/>
          </w:tcPr>
          <w:p w:rsidR="002B538C" w:rsidRPr="00C977AA" w:rsidRDefault="002B538C" w:rsidP="002B538C">
            <w:pPr>
              <w:rPr>
                <w:sz w:val="28"/>
                <w:szCs w:val="28"/>
              </w:rPr>
            </w:pPr>
          </w:p>
        </w:tc>
        <w:tc>
          <w:tcPr>
            <w:tcW w:w="3261" w:type="dxa"/>
          </w:tcPr>
          <w:p w:rsidR="002B538C" w:rsidRPr="00C977AA" w:rsidRDefault="002B538C" w:rsidP="002B538C">
            <w:pPr>
              <w:rPr>
                <w:sz w:val="28"/>
                <w:szCs w:val="28"/>
              </w:rPr>
            </w:pPr>
          </w:p>
        </w:tc>
        <w:tc>
          <w:tcPr>
            <w:tcW w:w="1984" w:type="dxa"/>
          </w:tcPr>
          <w:p w:rsidR="002B538C" w:rsidRPr="00C977AA" w:rsidRDefault="002B538C" w:rsidP="002B538C">
            <w:pPr>
              <w:jc w:val="center"/>
              <w:rPr>
                <w:sz w:val="28"/>
                <w:szCs w:val="28"/>
              </w:rPr>
            </w:pPr>
          </w:p>
        </w:tc>
        <w:tc>
          <w:tcPr>
            <w:tcW w:w="1985" w:type="dxa"/>
          </w:tcPr>
          <w:p w:rsidR="002B538C" w:rsidRPr="00C977AA" w:rsidRDefault="002B538C" w:rsidP="002B538C">
            <w:pPr>
              <w:jc w:val="center"/>
              <w:rPr>
                <w:sz w:val="28"/>
                <w:szCs w:val="28"/>
              </w:rPr>
            </w:pPr>
          </w:p>
        </w:tc>
        <w:tc>
          <w:tcPr>
            <w:tcW w:w="1842" w:type="dxa"/>
          </w:tcPr>
          <w:p w:rsidR="002B538C" w:rsidRPr="00C977AA" w:rsidRDefault="002B538C" w:rsidP="002B538C">
            <w:pPr>
              <w:jc w:val="center"/>
              <w:rPr>
                <w:sz w:val="28"/>
                <w:szCs w:val="28"/>
              </w:rPr>
            </w:pPr>
          </w:p>
        </w:tc>
      </w:tr>
      <w:tr w:rsidR="002B538C" w:rsidRPr="00C977AA" w:rsidTr="002B538C">
        <w:tc>
          <w:tcPr>
            <w:tcW w:w="567" w:type="dxa"/>
          </w:tcPr>
          <w:p w:rsidR="002B538C" w:rsidRPr="00C977AA" w:rsidRDefault="002B538C" w:rsidP="002B538C">
            <w:pPr>
              <w:rPr>
                <w:sz w:val="28"/>
                <w:szCs w:val="28"/>
              </w:rPr>
            </w:pPr>
          </w:p>
        </w:tc>
        <w:tc>
          <w:tcPr>
            <w:tcW w:w="3261" w:type="dxa"/>
          </w:tcPr>
          <w:p w:rsidR="002B538C" w:rsidRPr="00C977AA" w:rsidRDefault="002B538C" w:rsidP="002B538C">
            <w:pPr>
              <w:rPr>
                <w:sz w:val="28"/>
                <w:szCs w:val="28"/>
              </w:rPr>
            </w:pPr>
          </w:p>
        </w:tc>
        <w:tc>
          <w:tcPr>
            <w:tcW w:w="1984" w:type="dxa"/>
          </w:tcPr>
          <w:p w:rsidR="002B538C" w:rsidRPr="00C977AA" w:rsidRDefault="002B538C" w:rsidP="002B538C">
            <w:pPr>
              <w:jc w:val="center"/>
              <w:rPr>
                <w:sz w:val="28"/>
                <w:szCs w:val="28"/>
              </w:rPr>
            </w:pPr>
          </w:p>
        </w:tc>
        <w:tc>
          <w:tcPr>
            <w:tcW w:w="1985" w:type="dxa"/>
          </w:tcPr>
          <w:p w:rsidR="002B538C" w:rsidRPr="00C977AA" w:rsidRDefault="002B538C" w:rsidP="002B538C">
            <w:pPr>
              <w:jc w:val="center"/>
              <w:rPr>
                <w:sz w:val="28"/>
                <w:szCs w:val="28"/>
              </w:rPr>
            </w:pPr>
          </w:p>
        </w:tc>
        <w:tc>
          <w:tcPr>
            <w:tcW w:w="1842" w:type="dxa"/>
          </w:tcPr>
          <w:p w:rsidR="002B538C" w:rsidRPr="00C977AA" w:rsidRDefault="002B538C" w:rsidP="002B538C">
            <w:pPr>
              <w:jc w:val="center"/>
              <w:rPr>
                <w:sz w:val="28"/>
                <w:szCs w:val="28"/>
              </w:rPr>
            </w:pPr>
          </w:p>
        </w:tc>
      </w:tr>
      <w:tr w:rsidR="002B538C" w:rsidRPr="00C977AA" w:rsidTr="002B538C">
        <w:tc>
          <w:tcPr>
            <w:tcW w:w="567" w:type="dxa"/>
          </w:tcPr>
          <w:p w:rsidR="002B538C" w:rsidRPr="00C977AA" w:rsidRDefault="002B538C" w:rsidP="002B538C">
            <w:pPr>
              <w:rPr>
                <w:sz w:val="28"/>
                <w:szCs w:val="28"/>
              </w:rPr>
            </w:pPr>
          </w:p>
        </w:tc>
        <w:tc>
          <w:tcPr>
            <w:tcW w:w="3261" w:type="dxa"/>
          </w:tcPr>
          <w:p w:rsidR="002B538C" w:rsidRPr="00C977AA" w:rsidRDefault="002B538C" w:rsidP="002B538C">
            <w:pPr>
              <w:rPr>
                <w:sz w:val="28"/>
                <w:szCs w:val="28"/>
              </w:rPr>
            </w:pPr>
          </w:p>
        </w:tc>
        <w:tc>
          <w:tcPr>
            <w:tcW w:w="1984" w:type="dxa"/>
          </w:tcPr>
          <w:p w:rsidR="002B538C" w:rsidRPr="00C977AA" w:rsidRDefault="002B538C" w:rsidP="002B538C">
            <w:pPr>
              <w:jc w:val="center"/>
              <w:rPr>
                <w:sz w:val="28"/>
                <w:szCs w:val="28"/>
              </w:rPr>
            </w:pPr>
          </w:p>
        </w:tc>
        <w:tc>
          <w:tcPr>
            <w:tcW w:w="1985" w:type="dxa"/>
          </w:tcPr>
          <w:p w:rsidR="002B538C" w:rsidRPr="00C977AA" w:rsidRDefault="002B538C" w:rsidP="002B538C">
            <w:pPr>
              <w:jc w:val="center"/>
              <w:rPr>
                <w:sz w:val="28"/>
                <w:szCs w:val="28"/>
              </w:rPr>
            </w:pPr>
          </w:p>
        </w:tc>
        <w:tc>
          <w:tcPr>
            <w:tcW w:w="1842" w:type="dxa"/>
          </w:tcPr>
          <w:p w:rsidR="002B538C" w:rsidRPr="00C977AA" w:rsidRDefault="002B538C" w:rsidP="002B538C">
            <w:pPr>
              <w:jc w:val="center"/>
              <w:rPr>
                <w:sz w:val="28"/>
                <w:szCs w:val="28"/>
              </w:rPr>
            </w:pPr>
          </w:p>
        </w:tc>
      </w:tr>
      <w:tr w:rsidR="002B538C" w:rsidRPr="00C977AA" w:rsidTr="002B538C">
        <w:tc>
          <w:tcPr>
            <w:tcW w:w="567" w:type="dxa"/>
          </w:tcPr>
          <w:p w:rsidR="002B538C" w:rsidRPr="00C977AA" w:rsidRDefault="002B538C" w:rsidP="002B538C">
            <w:pPr>
              <w:rPr>
                <w:sz w:val="28"/>
                <w:szCs w:val="28"/>
              </w:rPr>
            </w:pPr>
          </w:p>
        </w:tc>
        <w:tc>
          <w:tcPr>
            <w:tcW w:w="3261" w:type="dxa"/>
          </w:tcPr>
          <w:p w:rsidR="002B538C" w:rsidRPr="00C977AA" w:rsidRDefault="002B538C" w:rsidP="002B538C">
            <w:pPr>
              <w:rPr>
                <w:sz w:val="28"/>
                <w:szCs w:val="28"/>
              </w:rPr>
            </w:pPr>
          </w:p>
        </w:tc>
        <w:tc>
          <w:tcPr>
            <w:tcW w:w="1984" w:type="dxa"/>
          </w:tcPr>
          <w:p w:rsidR="002B538C" w:rsidRPr="00C977AA" w:rsidRDefault="002B538C" w:rsidP="002B538C">
            <w:pPr>
              <w:jc w:val="center"/>
              <w:rPr>
                <w:sz w:val="28"/>
                <w:szCs w:val="28"/>
              </w:rPr>
            </w:pPr>
          </w:p>
        </w:tc>
        <w:tc>
          <w:tcPr>
            <w:tcW w:w="1985" w:type="dxa"/>
          </w:tcPr>
          <w:p w:rsidR="002B538C" w:rsidRPr="00C977AA" w:rsidRDefault="002B538C" w:rsidP="002B538C">
            <w:pPr>
              <w:jc w:val="center"/>
              <w:rPr>
                <w:sz w:val="28"/>
                <w:szCs w:val="28"/>
              </w:rPr>
            </w:pPr>
          </w:p>
        </w:tc>
        <w:tc>
          <w:tcPr>
            <w:tcW w:w="1842" w:type="dxa"/>
          </w:tcPr>
          <w:p w:rsidR="002B538C" w:rsidRPr="00C977AA" w:rsidRDefault="002B538C" w:rsidP="002B538C">
            <w:pPr>
              <w:jc w:val="center"/>
              <w:rPr>
                <w:sz w:val="28"/>
                <w:szCs w:val="28"/>
              </w:rPr>
            </w:pPr>
          </w:p>
        </w:tc>
      </w:tr>
    </w:tbl>
    <w:p w:rsidR="002B538C" w:rsidRPr="00C977AA" w:rsidRDefault="002B538C" w:rsidP="002B538C">
      <w:pPr>
        <w:rPr>
          <w:sz w:val="28"/>
          <w:szCs w:val="28"/>
        </w:rPr>
      </w:pPr>
    </w:p>
    <w:p w:rsidR="002B538C" w:rsidRPr="00C977AA" w:rsidRDefault="002B538C" w:rsidP="002B538C">
      <w:pPr>
        <w:rPr>
          <w:sz w:val="28"/>
          <w:szCs w:val="28"/>
        </w:rPr>
      </w:pPr>
      <w:r w:rsidRPr="00C977AA">
        <w:rPr>
          <w:sz w:val="28"/>
          <w:szCs w:val="28"/>
        </w:rPr>
        <w:t xml:space="preserve">Табель составил: </w:t>
      </w:r>
    </w:p>
    <w:p w:rsidR="002B538C" w:rsidRPr="00C977AA"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Default="002B538C" w:rsidP="002B538C">
      <w:pPr>
        <w:jc w:val="right"/>
        <w:rPr>
          <w:sz w:val="28"/>
          <w:szCs w:val="28"/>
        </w:rPr>
      </w:pPr>
    </w:p>
    <w:p w:rsidR="002B538C" w:rsidRPr="00C977AA" w:rsidRDefault="002B538C" w:rsidP="002B538C">
      <w:pPr>
        <w:jc w:val="right"/>
        <w:rPr>
          <w:sz w:val="28"/>
          <w:szCs w:val="28"/>
        </w:rPr>
      </w:pPr>
      <w:r w:rsidRPr="00C977AA">
        <w:rPr>
          <w:sz w:val="28"/>
          <w:szCs w:val="28"/>
        </w:rPr>
        <w:lastRenderedPageBreak/>
        <w:t>Приложение № 2</w:t>
      </w:r>
    </w:p>
    <w:p w:rsidR="002B538C" w:rsidRPr="00C977AA" w:rsidRDefault="002B538C" w:rsidP="002B538C">
      <w:pPr>
        <w:widowControl w:val="0"/>
        <w:autoSpaceDE w:val="0"/>
        <w:autoSpaceDN w:val="0"/>
        <w:adjustRightInd w:val="0"/>
        <w:ind w:left="5529"/>
        <w:jc w:val="right"/>
        <w:rPr>
          <w:bCs/>
          <w:sz w:val="28"/>
          <w:szCs w:val="28"/>
        </w:rPr>
      </w:pPr>
      <w:r w:rsidRPr="00C977AA">
        <w:rPr>
          <w:bCs/>
          <w:sz w:val="28"/>
          <w:szCs w:val="28"/>
        </w:rPr>
        <w:t xml:space="preserve">к Положению о порядке компенсационных выплат </w:t>
      </w:r>
    </w:p>
    <w:p w:rsidR="002B538C" w:rsidRPr="00C977AA" w:rsidRDefault="002B538C" w:rsidP="002B538C">
      <w:pPr>
        <w:widowControl w:val="0"/>
        <w:autoSpaceDE w:val="0"/>
        <w:autoSpaceDN w:val="0"/>
        <w:adjustRightInd w:val="0"/>
        <w:ind w:left="5529"/>
        <w:jc w:val="right"/>
        <w:rPr>
          <w:bCs/>
          <w:sz w:val="28"/>
          <w:szCs w:val="28"/>
        </w:rPr>
      </w:pPr>
      <w:r w:rsidRPr="00C977AA">
        <w:rPr>
          <w:bCs/>
          <w:sz w:val="28"/>
          <w:szCs w:val="28"/>
        </w:rPr>
        <w:t xml:space="preserve">депутатам </w:t>
      </w:r>
      <w:r>
        <w:rPr>
          <w:bCs/>
          <w:sz w:val="28"/>
          <w:szCs w:val="28"/>
        </w:rPr>
        <w:t xml:space="preserve">Ленинской </w:t>
      </w:r>
      <w:r w:rsidRPr="00C977AA">
        <w:rPr>
          <w:bCs/>
          <w:sz w:val="28"/>
          <w:szCs w:val="28"/>
        </w:rPr>
        <w:t>сельской Думы, осуществляющим свои полномочия на непостоянной основе</w:t>
      </w:r>
    </w:p>
    <w:p w:rsidR="002B538C" w:rsidRPr="00C977AA" w:rsidRDefault="002B538C" w:rsidP="002B538C">
      <w:pPr>
        <w:jc w:val="center"/>
        <w:rPr>
          <w:b/>
          <w:sz w:val="28"/>
          <w:szCs w:val="28"/>
        </w:rPr>
      </w:pPr>
    </w:p>
    <w:p w:rsidR="002B538C" w:rsidRPr="00C977AA" w:rsidRDefault="002B538C" w:rsidP="002B538C">
      <w:pPr>
        <w:jc w:val="center"/>
        <w:rPr>
          <w:b/>
          <w:sz w:val="28"/>
          <w:szCs w:val="28"/>
        </w:rPr>
      </w:pPr>
      <w:r w:rsidRPr="00C977AA">
        <w:rPr>
          <w:b/>
          <w:sz w:val="28"/>
          <w:szCs w:val="28"/>
        </w:rPr>
        <w:t>ТАБЕЛЬ ПОСЕЩАЕМОСТИ</w:t>
      </w:r>
    </w:p>
    <w:p w:rsidR="002B538C" w:rsidRPr="001753EE" w:rsidRDefault="002B538C" w:rsidP="002B538C">
      <w:pPr>
        <w:jc w:val="center"/>
        <w:rPr>
          <w:sz w:val="28"/>
          <w:szCs w:val="28"/>
        </w:rPr>
      </w:pPr>
      <w:r w:rsidRPr="00C977AA">
        <w:rPr>
          <w:sz w:val="28"/>
          <w:szCs w:val="28"/>
        </w:rPr>
        <w:t>постоянной депутатской комиссии по мандатам, регламенту, депутатской этике и вопросам обеспечения жизнедеятельности населения</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885"/>
        <w:gridCol w:w="1507"/>
        <w:gridCol w:w="1704"/>
        <w:gridCol w:w="1537"/>
        <w:gridCol w:w="1704"/>
      </w:tblGrid>
      <w:tr w:rsidR="002B538C" w:rsidRPr="00C977AA" w:rsidTr="002B538C">
        <w:trPr>
          <w:jc w:val="center"/>
        </w:trPr>
        <w:tc>
          <w:tcPr>
            <w:tcW w:w="636" w:type="dxa"/>
            <w:vMerge w:val="restart"/>
            <w:shd w:val="clear" w:color="auto" w:fill="auto"/>
          </w:tcPr>
          <w:p w:rsidR="002B538C" w:rsidRPr="00C977AA" w:rsidRDefault="002B538C" w:rsidP="002B538C">
            <w:pPr>
              <w:jc w:val="center"/>
              <w:rPr>
                <w:sz w:val="28"/>
                <w:szCs w:val="28"/>
              </w:rPr>
            </w:pPr>
            <w:r w:rsidRPr="00C977AA">
              <w:rPr>
                <w:sz w:val="28"/>
                <w:szCs w:val="28"/>
              </w:rPr>
              <w:t>№</w:t>
            </w:r>
          </w:p>
          <w:p w:rsidR="002B538C" w:rsidRPr="00C977AA" w:rsidRDefault="002B538C" w:rsidP="002B538C">
            <w:pPr>
              <w:jc w:val="center"/>
              <w:rPr>
                <w:sz w:val="28"/>
                <w:szCs w:val="28"/>
              </w:rPr>
            </w:pPr>
            <w:r w:rsidRPr="00C977AA">
              <w:rPr>
                <w:sz w:val="28"/>
                <w:szCs w:val="28"/>
              </w:rPr>
              <w:t>п/п</w:t>
            </w:r>
          </w:p>
          <w:p w:rsidR="002B538C" w:rsidRPr="00C977AA" w:rsidRDefault="002B538C" w:rsidP="002B538C">
            <w:pPr>
              <w:jc w:val="center"/>
              <w:rPr>
                <w:sz w:val="28"/>
                <w:szCs w:val="28"/>
              </w:rPr>
            </w:pPr>
          </w:p>
        </w:tc>
        <w:tc>
          <w:tcPr>
            <w:tcW w:w="2926" w:type="dxa"/>
            <w:vMerge w:val="restart"/>
            <w:shd w:val="clear" w:color="auto" w:fill="auto"/>
          </w:tcPr>
          <w:p w:rsidR="002B538C" w:rsidRPr="00C977AA" w:rsidRDefault="002B538C" w:rsidP="002B538C">
            <w:pPr>
              <w:jc w:val="center"/>
              <w:rPr>
                <w:sz w:val="28"/>
                <w:szCs w:val="28"/>
              </w:rPr>
            </w:pPr>
            <w:r w:rsidRPr="00C977AA">
              <w:rPr>
                <w:sz w:val="28"/>
                <w:szCs w:val="28"/>
              </w:rPr>
              <w:t>Фамилия, инициалы депутата</w:t>
            </w:r>
          </w:p>
        </w:tc>
        <w:tc>
          <w:tcPr>
            <w:tcW w:w="1510" w:type="dxa"/>
            <w:shd w:val="clear" w:color="auto" w:fill="auto"/>
          </w:tcPr>
          <w:p w:rsidR="002B538C" w:rsidRPr="00C977AA" w:rsidRDefault="002B538C" w:rsidP="002B538C">
            <w:pPr>
              <w:jc w:val="center"/>
              <w:rPr>
                <w:sz w:val="28"/>
                <w:szCs w:val="28"/>
              </w:rPr>
            </w:pPr>
            <w:r w:rsidRPr="00C977AA">
              <w:rPr>
                <w:sz w:val="28"/>
                <w:szCs w:val="28"/>
              </w:rPr>
              <w:t>Дата заседания комиссии</w:t>
            </w:r>
          </w:p>
        </w:tc>
        <w:tc>
          <w:tcPr>
            <w:tcW w:w="1704" w:type="dxa"/>
            <w:vMerge w:val="restart"/>
            <w:shd w:val="clear" w:color="auto" w:fill="auto"/>
          </w:tcPr>
          <w:p w:rsidR="002B538C" w:rsidRPr="00C977AA" w:rsidRDefault="002B538C" w:rsidP="002B538C">
            <w:pPr>
              <w:rPr>
                <w:sz w:val="28"/>
                <w:szCs w:val="28"/>
              </w:rPr>
            </w:pPr>
            <w:r w:rsidRPr="00C977AA">
              <w:rPr>
                <w:sz w:val="28"/>
                <w:szCs w:val="28"/>
              </w:rPr>
              <w:t>Примечания</w:t>
            </w:r>
          </w:p>
        </w:tc>
        <w:tc>
          <w:tcPr>
            <w:tcW w:w="1541" w:type="dxa"/>
            <w:shd w:val="clear" w:color="auto" w:fill="auto"/>
          </w:tcPr>
          <w:p w:rsidR="002B538C" w:rsidRPr="00C977AA" w:rsidRDefault="002B538C" w:rsidP="002B538C">
            <w:pPr>
              <w:jc w:val="center"/>
              <w:rPr>
                <w:sz w:val="28"/>
                <w:szCs w:val="28"/>
              </w:rPr>
            </w:pPr>
            <w:r w:rsidRPr="00C977AA">
              <w:rPr>
                <w:sz w:val="28"/>
                <w:szCs w:val="28"/>
              </w:rPr>
              <w:t>Дата заседания Думы</w:t>
            </w:r>
          </w:p>
        </w:tc>
        <w:tc>
          <w:tcPr>
            <w:tcW w:w="1655" w:type="dxa"/>
            <w:vMerge w:val="restart"/>
            <w:shd w:val="clear" w:color="auto" w:fill="auto"/>
          </w:tcPr>
          <w:p w:rsidR="002B538C" w:rsidRPr="00C977AA" w:rsidRDefault="002B538C" w:rsidP="002B538C">
            <w:pPr>
              <w:rPr>
                <w:sz w:val="28"/>
                <w:szCs w:val="28"/>
              </w:rPr>
            </w:pPr>
            <w:r w:rsidRPr="00C977AA">
              <w:rPr>
                <w:sz w:val="28"/>
                <w:szCs w:val="28"/>
              </w:rPr>
              <w:t>Примечания</w:t>
            </w:r>
          </w:p>
        </w:tc>
      </w:tr>
      <w:tr w:rsidR="002B538C" w:rsidRPr="00C977AA" w:rsidTr="002B538C">
        <w:trPr>
          <w:jc w:val="center"/>
        </w:trPr>
        <w:tc>
          <w:tcPr>
            <w:tcW w:w="636" w:type="dxa"/>
            <w:vMerge/>
            <w:shd w:val="clear" w:color="auto" w:fill="auto"/>
          </w:tcPr>
          <w:p w:rsidR="002B538C" w:rsidRPr="00C977AA" w:rsidRDefault="002B538C" w:rsidP="002B538C">
            <w:pPr>
              <w:jc w:val="center"/>
              <w:rPr>
                <w:sz w:val="28"/>
                <w:szCs w:val="28"/>
              </w:rPr>
            </w:pPr>
          </w:p>
        </w:tc>
        <w:tc>
          <w:tcPr>
            <w:tcW w:w="2926" w:type="dxa"/>
            <w:vMerge/>
            <w:shd w:val="clear" w:color="auto" w:fill="auto"/>
          </w:tcPr>
          <w:p w:rsidR="002B538C" w:rsidRPr="00C977AA" w:rsidRDefault="002B538C" w:rsidP="002B538C">
            <w:pPr>
              <w:rPr>
                <w:sz w:val="28"/>
                <w:szCs w:val="28"/>
              </w:rPr>
            </w:pPr>
          </w:p>
        </w:tc>
        <w:tc>
          <w:tcPr>
            <w:tcW w:w="1510" w:type="dxa"/>
            <w:shd w:val="clear" w:color="auto" w:fill="auto"/>
          </w:tcPr>
          <w:p w:rsidR="002B538C" w:rsidRPr="00C977AA" w:rsidRDefault="002B538C" w:rsidP="002B538C">
            <w:pPr>
              <w:jc w:val="center"/>
              <w:rPr>
                <w:sz w:val="28"/>
                <w:szCs w:val="28"/>
              </w:rPr>
            </w:pPr>
          </w:p>
        </w:tc>
        <w:tc>
          <w:tcPr>
            <w:tcW w:w="1704" w:type="dxa"/>
            <w:vMerge/>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655" w:type="dxa"/>
            <w:vMerge/>
            <w:shd w:val="clear" w:color="auto" w:fill="auto"/>
          </w:tcPr>
          <w:p w:rsidR="002B538C" w:rsidRPr="00C977AA" w:rsidRDefault="002B538C" w:rsidP="002B538C">
            <w:pPr>
              <w:rPr>
                <w:sz w:val="28"/>
                <w:szCs w:val="28"/>
              </w:rPr>
            </w:pPr>
          </w:p>
        </w:tc>
      </w:tr>
      <w:tr w:rsidR="002B538C" w:rsidRPr="00C977AA" w:rsidTr="002B538C">
        <w:trPr>
          <w:jc w:val="center"/>
        </w:trPr>
        <w:tc>
          <w:tcPr>
            <w:tcW w:w="636" w:type="dxa"/>
            <w:shd w:val="clear" w:color="auto" w:fill="auto"/>
          </w:tcPr>
          <w:p w:rsidR="002B538C" w:rsidRPr="00C977AA" w:rsidRDefault="002B538C" w:rsidP="002B538C">
            <w:pPr>
              <w:jc w:val="center"/>
              <w:rPr>
                <w:sz w:val="28"/>
                <w:szCs w:val="28"/>
              </w:rPr>
            </w:pPr>
          </w:p>
        </w:tc>
        <w:tc>
          <w:tcPr>
            <w:tcW w:w="2926" w:type="dxa"/>
            <w:shd w:val="clear" w:color="auto" w:fill="auto"/>
          </w:tcPr>
          <w:p w:rsidR="002B538C" w:rsidRPr="00C977AA" w:rsidRDefault="002B538C" w:rsidP="002B538C">
            <w:pPr>
              <w:rPr>
                <w:sz w:val="28"/>
                <w:szCs w:val="28"/>
              </w:rPr>
            </w:pPr>
          </w:p>
        </w:tc>
        <w:tc>
          <w:tcPr>
            <w:tcW w:w="1510" w:type="dxa"/>
            <w:shd w:val="clear" w:color="auto" w:fill="auto"/>
          </w:tcPr>
          <w:p w:rsidR="002B538C" w:rsidRPr="00C977AA" w:rsidRDefault="002B538C" w:rsidP="002B538C">
            <w:pPr>
              <w:rPr>
                <w:sz w:val="28"/>
                <w:szCs w:val="28"/>
              </w:rPr>
            </w:pPr>
          </w:p>
        </w:tc>
        <w:tc>
          <w:tcPr>
            <w:tcW w:w="1704"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655" w:type="dxa"/>
            <w:shd w:val="clear" w:color="auto" w:fill="auto"/>
          </w:tcPr>
          <w:p w:rsidR="002B538C" w:rsidRPr="00C977AA" w:rsidRDefault="002B538C" w:rsidP="002B538C">
            <w:pPr>
              <w:rPr>
                <w:sz w:val="28"/>
                <w:szCs w:val="28"/>
              </w:rPr>
            </w:pPr>
          </w:p>
        </w:tc>
      </w:tr>
      <w:tr w:rsidR="002B538C" w:rsidRPr="00C977AA" w:rsidTr="002B538C">
        <w:trPr>
          <w:jc w:val="center"/>
        </w:trPr>
        <w:tc>
          <w:tcPr>
            <w:tcW w:w="636" w:type="dxa"/>
            <w:shd w:val="clear" w:color="auto" w:fill="auto"/>
          </w:tcPr>
          <w:p w:rsidR="002B538C" w:rsidRPr="00C977AA" w:rsidRDefault="002B538C" w:rsidP="002B538C">
            <w:pPr>
              <w:jc w:val="center"/>
              <w:rPr>
                <w:sz w:val="28"/>
                <w:szCs w:val="28"/>
              </w:rPr>
            </w:pPr>
          </w:p>
        </w:tc>
        <w:tc>
          <w:tcPr>
            <w:tcW w:w="2926" w:type="dxa"/>
            <w:shd w:val="clear" w:color="auto" w:fill="auto"/>
          </w:tcPr>
          <w:p w:rsidR="002B538C" w:rsidRPr="00C977AA" w:rsidRDefault="002B538C" w:rsidP="002B538C">
            <w:pPr>
              <w:rPr>
                <w:sz w:val="28"/>
                <w:szCs w:val="28"/>
              </w:rPr>
            </w:pPr>
          </w:p>
        </w:tc>
        <w:tc>
          <w:tcPr>
            <w:tcW w:w="1510" w:type="dxa"/>
            <w:shd w:val="clear" w:color="auto" w:fill="auto"/>
          </w:tcPr>
          <w:p w:rsidR="002B538C" w:rsidRPr="00C977AA" w:rsidRDefault="002B538C" w:rsidP="002B538C">
            <w:pPr>
              <w:rPr>
                <w:sz w:val="28"/>
                <w:szCs w:val="28"/>
              </w:rPr>
            </w:pPr>
          </w:p>
        </w:tc>
        <w:tc>
          <w:tcPr>
            <w:tcW w:w="1704"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655" w:type="dxa"/>
            <w:shd w:val="clear" w:color="auto" w:fill="auto"/>
          </w:tcPr>
          <w:p w:rsidR="002B538C" w:rsidRPr="00C977AA" w:rsidRDefault="002B538C" w:rsidP="002B538C">
            <w:pPr>
              <w:rPr>
                <w:sz w:val="28"/>
                <w:szCs w:val="28"/>
              </w:rPr>
            </w:pPr>
          </w:p>
        </w:tc>
      </w:tr>
      <w:tr w:rsidR="002B538C" w:rsidRPr="00C977AA" w:rsidTr="002B538C">
        <w:trPr>
          <w:jc w:val="center"/>
        </w:trPr>
        <w:tc>
          <w:tcPr>
            <w:tcW w:w="636" w:type="dxa"/>
            <w:shd w:val="clear" w:color="auto" w:fill="auto"/>
          </w:tcPr>
          <w:p w:rsidR="002B538C" w:rsidRPr="00C977AA" w:rsidRDefault="002B538C" w:rsidP="002B538C">
            <w:pPr>
              <w:jc w:val="center"/>
              <w:rPr>
                <w:sz w:val="28"/>
                <w:szCs w:val="28"/>
              </w:rPr>
            </w:pPr>
          </w:p>
        </w:tc>
        <w:tc>
          <w:tcPr>
            <w:tcW w:w="2926" w:type="dxa"/>
            <w:shd w:val="clear" w:color="auto" w:fill="auto"/>
          </w:tcPr>
          <w:p w:rsidR="002B538C" w:rsidRPr="00C977AA" w:rsidRDefault="002B538C" w:rsidP="002B538C">
            <w:pPr>
              <w:rPr>
                <w:sz w:val="28"/>
                <w:szCs w:val="28"/>
              </w:rPr>
            </w:pPr>
          </w:p>
        </w:tc>
        <w:tc>
          <w:tcPr>
            <w:tcW w:w="1510" w:type="dxa"/>
            <w:shd w:val="clear" w:color="auto" w:fill="auto"/>
          </w:tcPr>
          <w:p w:rsidR="002B538C" w:rsidRPr="00C977AA" w:rsidRDefault="002B538C" w:rsidP="002B538C">
            <w:pPr>
              <w:rPr>
                <w:sz w:val="28"/>
                <w:szCs w:val="28"/>
              </w:rPr>
            </w:pPr>
          </w:p>
        </w:tc>
        <w:tc>
          <w:tcPr>
            <w:tcW w:w="1704"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655" w:type="dxa"/>
            <w:shd w:val="clear" w:color="auto" w:fill="auto"/>
          </w:tcPr>
          <w:p w:rsidR="002B538C" w:rsidRPr="00C977AA" w:rsidRDefault="002B538C" w:rsidP="002B538C">
            <w:pPr>
              <w:rPr>
                <w:sz w:val="28"/>
                <w:szCs w:val="28"/>
              </w:rPr>
            </w:pPr>
          </w:p>
        </w:tc>
      </w:tr>
      <w:tr w:rsidR="002B538C" w:rsidRPr="00C977AA" w:rsidTr="002B538C">
        <w:trPr>
          <w:jc w:val="center"/>
        </w:trPr>
        <w:tc>
          <w:tcPr>
            <w:tcW w:w="636" w:type="dxa"/>
            <w:shd w:val="clear" w:color="auto" w:fill="auto"/>
          </w:tcPr>
          <w:p w:rsidR="002B538C" w:rsidRPr="00C977AA" w:rsidRDefault="002B538C" w:rsidP="002B538C">
            <w:pPr>
              <w:jc w:val="center"/>
              <w:rPr>
                <w:sz w:val="28"/>
                <w:szCs w:val="28"/>
              </w:rPr>
            </w:pPr>
          </w:p>
        </w:tc>
        <w:tc>
          <w:tcPr>
            <w:tcW w:w="2926" w:type="dxa"/>
            <w:shd w:val="clear" w:color="auto" w:fill="auto"/>
          </w:tcPr>
          <w:p w:rsidR="002B538C" w:rsidRPr="00C977AA" w:rsidRDefault="002B538C" w:rsidP="002B538C">
            <w:pPr>
              <w:rPr>
                <w:sz w:val="28"/>
                <w:szCs w:val="28"/>
              </w:rPr>
            </w:pPr>
          </w:p>
        </w:tc>
        <w:tc>
          <w:tcPr>
            <w:tcW w:w="1510" w:type="dxa"/>
            <w:shd w:val="clear" w:color="auto" w:fill="auto"/>
          </w:tcPr>
          <w:p w:rsidR="002B538C" w:rsidRPr="00C977AA" w:rsidRDefault="002B538C" w:rsidP="002B538C">
            <w:pPr>
              <w:rPr>
                <w:sz w:val="28"/>
                <w:szCs w:val="28"/>
              </w:rPr>
            </w:pPr>
          </w:p>
        </w:tc>
        <w:tc>
          <w:tcPr>
            <w:tcW w:w="1704"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655" w:type="dxa"/>
            <w:shd w:val="clear" w:color="auto" w:fill="auto"/>
          </w:tcPr>
          <w:p w:rsidR="002B538C" w:rsidRPr="00C977AA" w:rsidRDefault="002B538C" w:rsidP="002B538C">
            <w:pPr>
              <w:rPr>
                <w:sz w:val="28"/>
                <w:szCs w:val="28"/>
              </w:rPr>
            </w:pPr>
          </w:p>
        </w:tc>
      </w:tr>
      <w:tr w:rsidR="002B538C" w:rsidRPr="00C977AA" w:rsidTr="002B538C">
        <w:trPr>
          <w:jc w:val="center"/>
        </w:trPr>
        <w:tc>
          <w:tcPr>
            <w:tcW w:w="636" w:type="dxa"/>
            <w:shd w:val="clear" w:color="auto" w:fill="auto"/>
          </w:tcPr>
          <w:p w:rsidR="002B538C" w:rsidRPr="00C977AA" w:rsidRDefault="002B538C" w:rsidP="002B538C">
            <w:pPr>
              <w:jc w:val="center"/>
              <w:rPr>
                <w:sz w:val="28"/>
                <w:szCs w:val="28"/>
              </w:rPr>
            </w:pPr>
          </w:p>
        </w:tc>
        <w:tc>
          <w:tcPr>
            <w:tcW w:w="2926" w:type="dxa"/>
            <w:shd w:val="clear" w:color="auto" w:fill="auto"/>
          </w:tcPr>
          <w:p w:rsidR="002B538C" w:rsidRPr="00C977AA" w:rsidRDefault="002B538C" w:rsidP="002B538C">
            <w:pPr>
              <w:rPr>
                <w:sz w:val="28"/>
                <w:szCs w:val="28"/>
              </w:rPr>
            </w:pPr>
          </w:p>
        </w:tc>
        <w:tc>
          <w:tcPr>
            <w:tcW w:w="1510" w:type="dxa"/>
            <w:shd w:val="clear" w:color="auto" w:fill="auto"/>
          </w:tcPr>
          <w:p w:rsidR="002B538C" w:rsidRPr="00C977AA" w:rsidRDefault="002B538C" w:rsidP="002B538C">
            <w:pPr>
              <w:rPr>
                <w:sz w:val="28"/>
                <w:szCs w:val="28"/>
              </w:rPr>
            </w:pPr>
          </w:p>
        </w:tc>
        <w:tc>
          <w:tcPr>
            <w:tcW w:w="1704"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655" w:type="dxa"/>
            <w:shd w:val="clear" w:color="auto" w:fill="auto"/>
          </w:tcPr>
          <w:p w:rsidR="002B538C" w:rsidRPr="00C977AA" w:rsidRDefault="002B538C" w:rsidP="002B538C">
            <w:pPr>
              <w:rPr>
                <w:sz w:val="28"/>
                <w:szCs w:val="28"/>
              </w:rPr>
            </w:pPr>
          </w:p>
        </w:tc>
      </w:tr>
      <w:tr w:rsidR="002B538C" w:rsidRPr="00C977AA" w:rsidTr="002B538C">
        <w:trPr>
          <w:jc w:val="center"/>
        </w:trPr>
        <w:tc>
          <w:tcPr>
            <w:tcW w:w="636" w:type="dxa"/>
            <w:shd w:val="clear" w:color="auto" w:fill="auto"/>
          </w:tcPr>
          <w:p w:rsidR="002B538C" w:rsidRPr="00C977AA" w:rsidRDefault="002B538C" w:rsidP="002B538C">
            <w:pPr>
              <w:jc w:val="center"/>
              <w:rPr>
                <w:sz w:val="28"/>
                <w:szCs w:val="28"/>
              </w:rPr>
            </w:pPr>
          </w:p>
        </w:tc>
        <w:tc>
          <w:tcPr>
            <w:tcW w:w="2926" w:type="dxa"/>
            <w:shd w:val="clear" w:color="auto" w:fill="auto"/>
          </w:tcPr>
          <w:p w:rsidR="002B538C" w:rsidRPr="00C977AA" w:rsidRDefault="002B538C" w:rsidP="002B538C">
            <w:pPr>
              <w:rPr>
                <w:sz w:val="28"/>
                <w:szCs w:val="28"/>
              </w:rPr>
            </w:pPr>
          </w:p>
        </w:tc>
        <w:tc>
          <w:tcPr>
            <w:tcW w:w="1510" w:type="dxa"/>
            <w:shd w:val="clear" w:color="auto" w:fill="auto"/>
          </w:tcPr>
          <w:p w:rsidR="002B538C" w:rsidRPr="00C977AA" w:rsidRDefault="002B538C" w:rsidP="002B538C">
            <w:pPr>
              <w:rPr>
                <w:sz w:val="28"/>
                <w:szCs w:val="28"/>
              </w:rPr>
            </w:pPr>
          </w:p>
        </w:tc>
        <w:tc>
          <w:tcPr>
            <w:tcW w:w="1704"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655" w:type="dxa"/>
            <w:shd w:val="clear" w:color="auto" w:fill="auto"/>
          </w:tcPr>
          <w:p w:rsidR="002B538C" w:rsidRPr="00C977AA" w:rsidRDefault="002B538C" w:rsidP="002B538C">
            <w:pPr>
              <w:rPr>
                <w:sz w:val="28"/>
                <w:szCs w:val="28"/>
              </w:rPr>
            </w:pPr>
          </w:p>
        </w:tc>
      </w:tr>
    </w:tbl>
    <w:p w:rsidR="002B538C" w:rsidRPr="00C977AA" w:rsidRDefault="002B538C" w:rsidP="002B538C">
      <w:pPr>
        <w:rPr>
          <w:sz w:val="28"/>
          <w:szCs w:val="28"/>
        </w:rPr>
      </w:pPr>
    </w:p>
    <w:p w:rsidR="002B538C" w:rsidRPr="00C977AA" w:rsidRDefault="002B538C" w:rsidP="002B538C">
      <w:pPr>
        <w:rPr>
          <w:sz w:val="28"/>
          <w:szCs w:val="28"/>
        </w:rPr>
      </w:pPr>
      <w:r w:rsidRPr="00C977AA">
        <w:rPr>
          <w:sz w:val="28"/>
          <w:szCs w:val="28"/>
        </w:rPr>
        <w:t xml:space="preserve">Председатель комиссии                                                                </w:t>
      </w:r>
    </w:p>
    <w:p w:rsidR="002B538C" w:rsidRPr="00C977AA" w:rsidRDefault="002B538C" w:rsidP="002B538C">
      <w:pPr>
        <w:rPr>
          <w:sz w:val="28"/>
          <w:szCs w:val="28"/>
        </w:rPr>
      </w:pPr>
      <w:r w:rsidRPr="00C977AA">
        <w:rPr>
          <w:sz w:val="28"/>
          <w:szCs w:val="28"/>
        </w:rPr>
        <w:t xml:space="preserve">Секретарь </w:t>
      </w:r>
      <w:r w:rsidRPr="00C977AA">
        <w:rPr>
          <w:sz w:val="28"/>
          <w:szCs w:val="28"/>
        </w:rPr>
        <w:tab/>
      </w:r>
      <w:r w:rsidRPr="00C977AA">
        <w:rPr>
          <w:sz w:val="28"/>
          <w:szCs w:val="28"/>
        </w:rPr>
        <w:tab/>
      </w:r>
      <w:r w:rsidRPr="00C977AA">
        <w:rPr>
          <w:sz w:val="28"/>
          <w:szCs w:val="28"/>
        </w:rPr>
        <w:tab/>
      </w:r>
      <w:r w:rsidRPr="00C977AA">
        <w:rPr>
          <w:sz w:val="28"/>
          <w:szCs w:val="28"/>
        </w:rPr>
        <w:tab/>
      </w:r>
      <w:r w:rsidRPr="00C977AA">
        <w:rPr>
          <w:sz w:val="28"/>
          <w:szCs w:val="28"/>
        </w:rPr>
        <w:tab/>
      </w:r>
      <w:r w:rsidRPr="00C977AA">
        <w:rPr>
          <w:sz w:val="28"/>
          <w:szCs w:val="28"/>
        </w:rPr>
        <w:tab/>
      </w:r>
      <w:r w:rsidRPr="00C977AA">
        <w:rPr>
          <w:sz w:val="28"/>
          <w:szCs w:val="28"/>
        </w:rPr>
        <w:tab/>
      </w:r>
      <w:r w:rsidRPr="00C977AA">
        <w:rPr>
          <w:sz w:val="28"/>
          <w:szCs w:val="28"/>
        </w:rPr>
        <w:tab/>
      </w:r>
      <w:r w:rsidRPr="00C977AA">
        <w:rPr>
          <w:sz w:val="28"/>
          <w:szCs w:val="28"/>
        </w:rPr>
        <w:tab/>
        <w:t xml:space="preserve">   </w:t>
      </w:r>
    </w:p>
    <w:p w:rsidR="002B538C" w:rsidRPr="00C977AA" w:rsidRDefault="002B538C" w:rsidP="002B538C">
      <w:pPr>
        <w:jc w:val="center"/>
        <w:rPr>
          <w:b/>
          <w:sz w:val="28"/>
          <w:szCs w:val="28"/>
        </w:rPr>
      </w:pPr>
    </w:p>
    <w:p w:rsidR="002B538C" w:rsidRPr="00C977AA" w:rsidRDefault="002B538C" w:rsidP="002B538C">
      <w:pPr>
        <w:jc w:val="center"/>
        <w:rPr>
          <w:b/>
          <w:sz w:val="28"/>
          <w:szCs w:val="28"/>
        </w:rPr>
      </w:pPr>
      <w:r w:rsidRPr="00C977AA">
        <w:rPr>
          <w:b/>
          <w:sz w:val="28"/>
          <w:szCs w:val="28"/>
        </w:rPr>
        <w:t>ТАБЕЛЬ ПОСЕЩАЕМОСТИ</w:t>
      </w:r>
    </w:p>
    <w:p w:rsidR="002B538C" w:rsidRPr="00C977AA" w:rsidRDefault="002B538C" w:rsidP="002B538C">
      <w:pPr>
        <w:jc w:val="center"/>
        <w:rPr>
          <w:sz w:val="28"/>
          <w:szCs w:val="28"/>
        </w:rPr>
      </w:pPr>
      <w:r>
        <w:rPr>
          <w:sz w:val="28"/>
          <w:szCs w:val="28"/>
        </w:rPr>
        <w:t>постоянной депутатской комиссии</w:t>
      </w:r>
      <w:r w:rsidRPr="003D1813">
        <w:rPr>
          <w:sz w:val="28"/>
          <w:szCs w:val="28"/>
        </w:rPr>
        <w:t xml:space="preserve"> по бюджету, финансам, экономической, инвестиционной и социальной политике</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882"/>
        <w:gridCol w:w="1511"/>
        <w:gridCol w:w="1704"/>
        <w:gridCol w:w="1512"/>
        <w:gridCol w:w="1704"/>
      </w:tblGrid>
      <w:tr w:rsidR="002B538C" w:rsidRPr="00C977AA" w:rsidTr="002B538C">
        <w:trPr>
          <w:jc w:val="center"/>
        </w:trPr>
        <w:tc>
          <w:tcPr>
            <w:tcW w:w="647" w:type="dxa"/>
            <w:vMerge w:val="restart"/>
            <w:shd w:val="clear" w:color="auto" w:fill="auto"/>
          </w:tcPr>
          <w:p w:rsidR="002B538C" w:rsidRPr="00C977AA" w:rsidRDefault="002B538C" w:rsidP="002B538C">
            <w:pPr>
              <w:jc w:val="center"/>
              <w:rPr>
                <w:sz w:val="28"/>
                <w:szCs w:val="28"/>
              </w:rPr>
            </w:pPr>
            <w:r w:rsidRPr="00C977AA">
              <w:rPr>
                <w:sz w:val="28"/>
                <w:szCs w:val="28"/>
              </w:rPr>
              <w:t>№</w:t>
            </w:r>
          </w:p>
          <w:p w:rsidR="002B538C" w:rsidRPr="00C977AA" w:rsidRDefault="002B538C" w:rsidP="002B538C">
            <w:pPr>
              <w:jc w:val="center"/>
              <w:rPr>
                <w:sz w:val="28"/>
                <w:szCs w:val="28"/>
              </w:rPr>
            </w:pPr>
            <w:r w:rsidRPr="00C977AA">
              <w:rPr>
                <w:sz w:val="28"/>
                <w:szCs w:val="28"/>
              </w:rPr>
              <w:t>п/п</w:t>
            </w:r>
          </w:p>
          <w:p w:rsidR="002B538C" w:rsidRPr="00C977AA" w:rsidRDefault="002B538C" w:rsidP="002B538C">
            <w:pPr>
              <w:jc w:val="center"/>
              <w:rPr>
                <w:sz w:val="28"/>
                <w:szCs w:val="28"/>
              </w:rPr>
            </w:pPr>
          </w:p>
        </w:tc>
        <w:tc>
          <w:tcPr>
            <w:tcW w:w="3241" w:type="dxa"/>
            <w:vMerge w:val="restart"/>
            <w:shd w:val="clear" w:color="auto" w:fill="auto"/>
          </w:tcPr>
          <w:p w:rsidR="002B538C" w:rsidRPr="00C977AA" w:rsidRDefault="002B538C" w:rsidP="002B538C">
            <w:pPr>
              <w:jc w:val="center"/>
              <w:rPr>
                <w:sz w:val="28"/>
                <w:szCs w:val="28"/>
              </w:rPr>
            </w:pPr>
            <w:r w:rsidRPr="00C977AA">
              <w:rPr>
                <w:sz w:val="28"/>
                <w:szCs w:val="28"/>
              </w:rPr>
              <w:t>Фамилия, инициалы депутата</w:t>
            </w:r>
          </w:p>
        </w:tc>
        <w:tc>
          <w:tcPr>
            <w:tcW w:w="1539" w:type="dxa"/>
            <w:shd w:val="clear" w:color="auto" w:fill="auto"/>
          </w:tcPr>
          <w:p w:rsidR="002B538C" w:rsidRPr="00C977AA" w:rsidRDefault="002B538C" w:rsidP="002B538C">
            <w:pPr>
              <w:jc w:val="center"/>
              <w:rPr>
                <w:sz w:val="28"/>
                <w:szCs w:val="28"/>
              </w:rPr>
            </w:pPr>
            <w:r w:rsidRPr="00C977AA">
              <w:rPr>
                <w:sz w:val="28"/>
                <w:szCs w:val="28"/>
              </w:rPr>
              <w:t>Дата заседания комиссии</w:t>
            </w:r>
          </w:p>
        </w:tc>
        <w:tc>
          <w:tcPr>
            <w:tcW w:w="1491" w:type="dxa"/>
            <w:vMerge w:val="restart"/>
            <w:shd w:val="clear" w:color="auto" w:fill="auto"/>
          </w:tcPr>
          <w:p w:rsidR="002B538C" w:rsidRPr="00C977AA" w:rsidRDefault="002B538C" w:rsidP="002B538C">
            <w:pPr>
              <w:rPr>
                <w:sz w:val="28"/>
                <w:szCs w:val="28"/>
              </w:rPr>
            </w:pPr>
            <w:r w:rsidRPr="00C977AA">
              <w:rPr>
                <w:sz w:val="28"/>
                <w:szCs w:val="28"/>
              </w:rPr>
              <w:t>Примечания</w:t>
            </w:r>
          </w:p>
        </w:tc>
        <w:tc>
          <w:tcPr>
            <w:tcW w:w="1541" w:type="dxa"/>
            <w:shd w:val="clear" w:color="auto" w:fill="auto"/>
          </w:tcPr>
          <w:p w:rsidR="002B538C" w:rsidRPr="00C977AA" w:rsidRDefault="002B538C" w:rsidP="002B538C">
            <w:pPr>
              <w:jc w:val="center"/>
              <w:rPr>
                <w:sz w:val="28"/>
                <w:szCs w:val="28"/>
              </w:rPr>
            </w:pPr>
            <w:r w:rsidRPr="00C977AA">
              <w:rPr>
                <w:sz w:val="28"/>
                <w:szCs w:val="28"/>
              </w:rPr>
              <w:t>Дата заседания Думы</w:t>
            </w:r>
          </w:p>
        </w:tc>
        <w:tc>
          <w:tcPr>
            <w:tcW w:w="1491" w:type="dxa"/>
            <w:vMerge w:val="restart"/>
            <w:shd w:val="clear" w:color="auto" w:fill="auto"/>
          </w:tcPr>
          <w:p w:rsidR="002B538C" w:rsidRPr="00C977AA" w:rsidRDefault="002B538C" w:rsidP="002B538C">
            <w:pPr>
              <w:rPr>
                <w:sz w:val="28"/>
                <w:szCs w:val="28"/>
              </w:rPr>
            </w:pPr>
            <w:r w:rsidRPr="00C977AA">
              <w:rPr>
                <w:sz w:val="28"/>
                <w:szCs w:val="28"/>
              </w:rPr>
              <w:t>Примечания</w:t>
            </w:r>
          </w:p>
        </w:tc>
      </w:tr>
      <w:tr w:rsidR="002B538C" w:rsidRPr="00C977AA" w:rsidTr="002B538C">
        <w:trPr>
          <w:jc w:val="center"/>
        </w:trPr>
        <w:tc>
          <w:tcPr>
            <w:tcW w:w="647" w:type="dxa"/>
            <w:vMerge/>
            <w:shd w:val="clear" w:color="auto" w:fill="auto"/>
          </w:tcPr>
          <w:p w:rsidR="002B538C" w:rsidRPr="00C977AA" w:rsidRDefault="002B538C" w:rsidP="002B538C">
            <w:pPr>
              <w:jc w:val="center"/>
              <w:rPr>
                <w:sz w:val="28"/>
                <w:szCs w:val="28"/>
              </w:rPr>
            </w:pPr>
          </w:p>
        </w:tc>
        <w:tc>
          <w:tcPr>
            <w:tcW w:w="3241" w:type="dxa"/>
            <w:vMerge/>
            <w:shd w:val="clear" w:color="auto" w:fill="auto"/>
          </w:tcPr>
          <w:p w:rsidR="002B538C" w:rsidRPr="00C977AA" w:rsidRDefault="002B538C" w:rsidP="002B538C">
            <w:pPr>
              <w:rPr>
                <w:sz w:val="28"/>
                <w:szCs w:val="28"/>
              </w:rPr>
            </w:pPr>
          </w:p>
        </w:tc>
        <w:tc>
          <w:tcPr>
            <w:tcW w:w="1539" w:type="dxa"/>
            <w:shd w:val="clear" w:color="auto" w:fill="auto"/>
          </w:tcPr>
          <w:p w:rsidR="002B538C" w:rsidRPr="00C977AA" w:rsidRDefault="002B538C" w:rsidP="002B538C">
            <w:pPr>
              <w:jc w:val="center"/>
              <w:rPr>
                <w:sz w:val="28"/>
                <w:szCs w:val="28"/>
              </w:rPr>
            </w:pPr>
          </w:p>
        </w:tc>
        <w:tc>
          <w:tcPr>
            <w:tcW w:w="1491" w:type="dxa"/>
            <w:vMerge/>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vMerge/>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r w:rsidR="002B538C" w:rsidRPr="00C977AA" w:rsidTr="002B538C">
        <w:trPr>
          <w:jc w:val="center"/>
        </w:trPr>
        <w:tc>
          <w:tcPr>
            <w:tcW w:w="647" w:type="dxa"/>
            <w:shd w:val="clear" w:color="auto" w:fill="auto"/>
          </w:tcPr>
          <w:p w:rsidR="002B538C" w:rsidRPr="00C977AA" w:rsidRDefault="002B538C" w:rsidP="002B538C">
            <w:pPr>
              <w:jc w:val="center"/>
              <w:rPr>
                <w:sz w:val="28"/>
                <w:szCs w:val="28"/>
              </w:rPr>
            </w:pPr>
          </w:p>
        </w:tc>
        <w:tc>
          <w:tcPr>
            <w:tcW w:w="3241" w:type="dxa"/>
            <w:shd w:val="clear" w:color="auto" w:fill="auto"/>
          </w:tcPr>
          <w:p w:rsidR="002B538C" w:rsidRPr="00C977AA" w:rsidRDefault="002B538C" w:rsidP="002B538C">
            <w:pPr>
              <w:pStyle w:val="af2"/>
              <w:rPr>
                <w:sz w:val="28"/>
                <w:szCs w:val="28"/>
                <w:lang w:eastAsia="en-US"/>
              </w:rPr>
            </w:pPr>
          </w:p>
        </w:tc>
        <w:tc>
          <w:tcPr>
            <w:tcW w:w="1539"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c>
          <w:tcPr>
            <w:tcW w:w="1541" w:type="dxa"/>
            <w:shd w:val="clear" w:color="auto" w:fill="auto"/>
          </w:tcPr>
          <w:p w:rsidR="002B538C" w:rsidRPr="00C977AA" w:rsidRDefault="002B538C" w:rsidP="002B538C">
            <w:pPr>
              <w:rPr>
                <w:sz w:val="28"/>
                <w:szCs w:val="28"/>
              </w:rPr>
            </w:pPr>
          </w:p>
        </w:tc>
        <w:tc>
          <w:tcPr>
            <w:tcW w:w="1491" w:type="dxa"/>
            <w:shd w:val="clear" w:color="auto" w:fill="auto"/>
          </w:tcPr>
          <w:p w:rsidR="002B538C" w:rsidRPr="00C977AA" w:rsidRDefault="002B538C" w:rsidP="002B538C">
            <w:pPr>
              <w:rPr>
                <w:sz w:val="28"/>
                <w:szCs w:val="28"/>
              </w:rPr>
            </w:pPr>
          </w:p>
        </w:tc>
      </w:tr>
    </w:tbl>
    <w:p w:rsidR="002B538C" w:rsidRPr="00C977AA" w:rsidRDefault="002B538C" w:rsidP="002B538C">
      <w:pPr>
        <w:rPr>
          <w:sz w:val="28"/>
          <w:szCs w:val="28"/>
        </w:rPr>
      </w:pPr>
      <w:r w:rsidRPr="00C977AA">
        <w:rPr>
          <w:sz w:val="28"/>
          <w:szCs w:val="28"/>
        </w:rPr>
        <w:t xml:space="preserve">Председатель комиссии                                                                    </w:t>
      </w:r>
    </w:p>
    <w:p w:rsidR="002B538C" w:rsidRPr="00C977AA" w:rsidRDefault="002B538C" w:rsidP="002B538C">
      <w:pPr>
        <w:rPr>
          <w:bCs/>
          <w:sz w:val="28"/>
          <w:szCs w:val="28"/>
        </w:rPr>
      </w:pPr>
      <w:r w:rsidRPr="00C977AA">
        <w:rPr>
          <w:sz w:val="28"/>
          <w:szCs w:val="28"/>
        </w:rPr>
        <w:t xml:space="preserve">Секретарь </w:t>
      </w:r>
      <w:r w:rsidRPr="00C977AA">
        <w:rPr>
          <w:sz w:val="28"/>
          <w:szCs w:val="28"/>
        </w:rPr>
        <w:tab/>
      </w:r>
      <w:r w:rsidRPr="00C977AA">
        <w:rPr>
          <w:sz w:val="28"/>
          <w:szCs w:val="28"/>
        </w:rPr>
        <w:tab/>
      </w:r>
    </w:p>
    <w:p w:rsidR="002B538C" w:rsidRPr="00C977AA" w:rsidRDefault="002B538C" w:rsidP="002B538C">
      <w:pPr>
        <w:autoSpaceDE w:val="0"/>
        <w:autoSpaceDN w:val="0"/>
        <w:adjustRightInd w:val="0"/>
        <w:spacing w:line="360" w:lineRule="auto"/>
        <w:jc w:val="center"/>
        <w:rPr>
          <w:b/>
          <w:bCs/>
          <w:color w:val="000000"/>
          <w:sz w:val="28"/>
          <w:szCs w:val="28"/>
        </w:rPr>
      </w:pPr>
      <w:r>
        <w:rPr>
          <w:noProof/>
          <w:sz w:val="28"/>
          <w:szCs w:val="28"/>
        </w:rPr>
        <w:lastRenderedPageBreak/>
        <w:drawing>
          <wp:inline distT="0" distB="0" distL="0" distR="0">
            <wp:extent cx="587375" cy="765810"/>
            <wp:effectExtent l="0" t="0" r="3175" b="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375" cy="765810"/>
                    </a:xfrm>
                    <a:prstGeom prst="rect">
                      <a:avLst/>
                    </a:prstGeom>
                    <a:noFill/>
                    <a:ln>
                      <a:noFill/>
                    </a:ln>
                  </pic:spPr>
                </pic:pic>
              </a:graphicData>
            </a:graphic>
          </wp:inline>
        </w:drawing>
      </w:r>
    </w:p>
    <w:p w:rsidR="002B538C" w:rsidRPr="00C977AA" w:rsidRDefault="002B538C" w:rsidP="002B538C">
      <w:pPr>
        <w:autoSpaceDE w:val="0"/>
        <w:autoSpaceDN w:val="0"/>
        <w:adjustRightInd w:val="0"/>
        <w:spacing w:line="360" w:lineRule="auto"/>
        <w:jc w:val="center"/>
        <w:rPr>
          <w:rFonts w:ascii="Times New Roman CYR" w:hAnsi="Times New Roman CYR" w:cs="Times New Roman CYR"/>
          <w:b/>
          <w:bCs/>
          <w:sz w:val="28"/>
          <w:szCs w:val="28"/>
        </w:rPr>
      </w:pPr>
      <w:r>
        <w:rPr>
          <w:b/>
          <w:bCs/>
          <w:color w:val="000000"/>
          <w:sz w:val="28"/>
          <w:szCs w:val="28"/>
        </w:rPr>
        <w:t>ЛЕНИНСКАЯ</w:t>
      </w:r>
      <w:r w:rsidRPr="00C977AA">
        <w:rPr>
          <w:b/>
          <w:bCs/>
          <w:sz w:val="28"/>
          <w:szCs w:val="28"/>
        </w:rPr>
        <w:t xml:space="preserve"> </w:t>
      </w:r>
      <w:r w:rsidRPr="00C977AA">
        <w:rPr>
          <w:rFonts w:ascii="Times New Roman CYR" w:hAnsi="Times New Roman CYR" w:cs="Times New Roman CYR"/>
          <w:b/>
          <w:bCs/>
          <w:sz w:val="28"/>
          <w:szCs w:val="28"/>
        </w:rPr>
        <w:t xml:space="preserve">СЕЛЬСКАЯ ДУМА </w:t>
      </w:r>
    </w:p>
    <w:p w:rsidR="002B538C" w:rsidRPr="00C977AA" w:rsidRDefault="002B538C" w:rsidP="002B538C">
      <w:pPr>
        <w:autoSpaceDE w:val="0"/>
        <w:autoSpaceDN w:val="0"/>
        <w:adjustRightInd w:val="0"/>
        <w:spacing w:line="360" w:lineRule="auto"/>
        <w:jc w:val="center"/>
        <w:rPr>
          <w:rFonts w:ascii="Times New Roman CYR" w:hAnsi="Times New Roman CYR" w:cs="Times New Roman CYR"/>
          <w:b/>
          <w:bCs/>
          <w:sz w:val="28"/>
          <w:szCs w:val="28"/>
        </w:rPr>
      </w:pPr>
      <w:r w:rsidRPr="00C977AA">
        <w:rPr>
          <w:rFonts w:ascii="Times New Roman CYR" w:hAnsi="Times New Roman CYR" w:cs="Times New Roman CYR"/>
          <w:b/>
          <w:bCs/>
          <w:sz w:val="28"/>
          <w:szCs w:val="28"/>
        </w:rPr>
        <w:t>СЛОБОДСКОГО РАЙОНА КИРОВСКОЙ ОБЛАСТИ</w:t>
      </w:r>
    </w:p>
    <w:p w:rsidR="002B538C" w:rsidRPr="00C977AA" w:rsidRDefault="002B538C" w:rsidP="002B538C">
      <w:pPr>
        <w:tabs>
          <w:tab w:val="left" w:pos="4200"/>
        </w:tabs>
        <w:autoSpaceDE w:val="0"/>
        <w:autoSpaceDN w:val="0"/>
        <w:adjustRightInd w:val="0"/>
        <w:spacing w:line="100" w:lineRule="atLeast"/>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ПЯТОГО</w:t>
      </w:r>
      <w:r w:rsidRPr="00C977AA">
        <w:rPr>
          <w:rFonts w:ascii="Times New Roman CYR" w:hAnsi="Times New Roman CYR" w:cs="Times New Roman CYR"/>
          <w:b/>
          <w:bCs/>
          <w:color w:val="000000"/>
          <w:sz w:val="28"/>
          <w:szCs w:val="28"/>
        </w:rPr>
        <w:t xml:space="preserve"> СОЗЫВА</w:t>
      </w:r>
    </w:p>
    <w:p w:rsidR="002B538C" w:rsidRPr="00C977AA" w:rsidRDefault="002B538C" w:rsidP="002B538C">
      <w:pPr>
        <w:autoSpaceDE w:val="0"/>
        <w:autoSpaceDN w:val="0"/>
        <w:adjustRightInd w:val="0"/>
        <w:jc w:val="center"/>
        <w:rPr>
          <w:b/>
          <w:bCs/>
          <w:color w:val="000000"/>
          <w:sz w:val="28"/>
          <w:szCs w:val="28"/>
        </w:rPr>
      </w:pPr>
    </w:p>
    <w:p w:rsidR="002B538C" w:rsidRPr="00C977AA" w:rsidRDefault="002B538C" w:rsidP="002B538C">
      <w:pPr>
        <w:autoSpaceDE w:val="0"/>
        <w:autoSpaceDN w:val="0"/>
        <w:adjustRightInd w:val="0"/>
        <w:jc w:val="center"/>
        <w:rPr>
          <w:rFonts w:ascii="Times New Roman CYR" w:hAnsi="Times New Roman CYR" w:cs="Times New Roman CYR"/>
          <w:b/>
          <w:bCs/>
          <w:color w:val="000000"/>
          <w:sz w:val="28"/>
          <w:szCs w:val="28"/>
        </w:rPr>
      </w:pPr>
      <w:r w:rsidRPr="00C977AA">
        <w:rPr>
          <w:rFonts w:ascii="Times New Roman CYR" w:hAnsi="Times New Roman CYR" w:cs="Times New Roman CYR"/>
          <w:b/>
          <w:bCs/>
          <w:color w:val="000000"/>
          <w:sz w:val="28"/>
          <w:szCs w:val="28"/>
        </w:rPr>
        <w:t>РЕШЕНИЕ</w:t>
      </w:r>
    </w:p>
    <w:p w:rsidR="002B538C" w:rsidRPr="00C977AA" w:rsidRDefault="002B538C" w:rsidP="002B538C">
      <w:pPr>
        <w:autoSpaceDE w:val="0"/>
        <w:autoSpaceDN w:val="0"/>
        <w:adjustRightInd w:val="0"/>
        <w:rPr>
          <w:color w:val="000000"/>
          <w:sz w:val="28"/>
          <w:szCs w:val="28"/>
          <w:u w:val="single"/>
        </w:rPr>
      </w:pPr>
      <w:r>
        <w:rPr>
          <w:color w:val="000000"/>
          <w:sz w:val="28"/>
          <w:szCs w:val="28"/>
          <w:u w:val="single"/>
        </w:rPr>
        <w:t>19.12.2024</w:t>
      </w:r>
      <w:r w:rsidRPr="00C977AA">
        <w:rPr>
          <w:color w:val="000000"/>
          <w:sz w:val="28"/>
          <w:szCs w:val="28"/>
        </w:rPr>
        <w:t xml:space="preserve">                                                                     </w:t>
      </w:r>
      <w:r>
        <w:rPr>
          <w:color w:val="000000"/>
          <w:sz w:val="28"/>
          <w:szCs w:val="28"/>
        </w:rPr>
        <w:t xml:space="preserve">                              </w:t>
      </w:r>
      <w:r w:rsidRPr="006B1225">
        <w:rPr>
          <w:color w:val="000000"/>
          <w:sz w:val="28"/>
          <w:szCs w:val="28"/>
        </w:rPr>
        <w:t>№</w:t>
      </w:r>
      <w:r>
        <w:rPr>
          <w:color w:val="000000"/>
          <w:sz w:val="28"/>
          <w:szCs w:val="28"/>
        </w:rPr>
        <w:t xml:space="preserve"> 29/102</w:t>
      </w:r>
    </w:p>
    <w:p w:rsidR="002B538C" w:rsidRPr="00C977AA" w:rsidRDefault="002B538C" w:rsidP="002B538C">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пгт</w:t>
      </w:r>
      <w:r w:rsidRPr="00C977AA">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Вахруши</w:t>
      </w:r>
    </w:p>
    <w:p w:rsidR="002B538C" w:rsidRDefault="002B538C" w:rsidP="002B538C">
      <w:pPr>
        <w:pStyle w:val="3"/>
        <w:jc w:val="center"/>
        <w:rPr>
          <w:b/>
        </w:rPr>
      </w:pPr>
    </w:p>
    <w:p w:rsidR="002B538C" w:rsidRDefault="002B538C" w:rsidP="002B538C">
      <w:pPr>
        <w:pStyle w:val="3"/>
        <w:jc w:val="center"/>
        <w:outlineLvl w:val="0"/>
        <w:rPr>
          <w:b/>
        </w:rPr>
      </w:pPr>
      <w:r w:rsidRPr="00542108">
        <w:rPr>
          <w:b/>
        </w:rPr>
        <w:t>О</w:t>
      </w:r>
      <w:r>
        <w:rPr>
          <w:b/>
        </w:rPr>
        <w:t>б утверждении бюджета</w:t>
      </w:r>
      <w:r w:rsidRPr="00542108">
        <w:rPr>
          <w:b/>
        </w:rPr>
        <w:t xml:space="preserve"> Ленинско</w:t>
      </w:r>
      <w:r>
        <w:rPr>
          <w:b/>
        </w:rPr>
        <w:t>го</w:t>
      </w:r>
      <w:r w:rsidRPr="00542108">
        <w:rPr>
          <w:b/>
        </w:rPr>
        <w:t xml:space="preserve"> сельско</w:t>
      </w:r>
      <w:r>
        <w:rPr>
          <w:b/>
        </w:rPr>
        <w:t>го</w:t>
      </w:r>
      <w:r w:rsidRPr="00542108">
        <w:rPr>
          <w:b/>
        </w:rPr>
        <w:t xml:space="preserve"> поселени</w:t>
      </w:r>
      <w:r>
        <w:rPr>
          <w:b/>
        </w:rPr>
        <w:t>я</w:t>
      </w:r>
      <w:r w:rsidRPr="00542108">
        <w:rPr>
          <w:b/>
        </w:rPr>
        <w:t xml:space="preserve"> </w:t>
      </w:r>
    </w:p>
    <w:p w:rsidR="002B538C" w:rsidRPr="00601841" w:rsidRDefault="002B538C" w:rsidP="002B538C">
      <w:pPr>
        <w:pStyle w:val="3"/>
        <w:jc w:val="center"/>
        <w:outlineLvl w:val="0"/>
        <w:rPr>
          <w:b/>
          <w:szCs w:val="28"/>
        </w:rPr>
      </w:pPr>
      <w:r w:rsidRPr="00601841">
        <w:rPr>
          <w:b/>
        </w:rPr>
        <w:t>на 20</w:t>
      </w:r>
      <w:r>
        <w:rPr>
          <w:b/>
        </w:rPr>
        <w:t>25</w:t>
      </w:r>
      <w:r w:rsidRPr="00601841">
        <w:rPr>
          <w:b/>
        </w:rPr>
        <w:t xml:space="preserve"> год </w:t>
      </w:r>
      <w:r w:rsidRPr="00542108">
        <w:rPr>
          <w:b/>
        </w:rPr>
        <w:t>и плановый период 20</w:t>
      </w:r>
      <w:r>
        <w:rPr>
          <w:b/>
        </w:rPr>
        <w:t xml:space="preserve">26 </w:t>
      </w:r>
      <w:r w:rsidRPr="00542108">
        <w:rPr>
          <w:b/>
        </w:rPr>
        <w:t>и 20</w:t>
      </w:r>
      <w:r>
        <w:rPr>
          <w:b/>
        </w:rPr>
        <w:t>27</w:t>
      </w:r>
      <w:r w:rsidRPr="00542108">
        <w:rPr>
          <w:b/>
        </w:rPr>
        <w:t xml:space="preserve"> годов</w:t>
      </w:r>
    </w:p>
    <w:p w:rsidR="002B538C" w:rsidRDefault="002B538C" w:rsidP="002B538C">
      <w:pPr>
        <w:ind w:firstLine="709"/>
        <w:jc w:val="both"/>
        <w:rPr>
          <w:sz w:val="28"/>
          <w:szCs w:val="28"/>
        </w:rPr>
      </w:pPr>
    </w:p>
    <w:p w:rsidR="002B538C" w:rsidRDefault="002B538C" w:rsidP="002B538C">
      <w:pPr>
        <w:ind w:firstLine="709"/>
        <w:jc w:val="both"/>
        <w:rPr>
          <w:sz w:val="28"/>
          <w:szCs w:val="28"/>
        </w:rPr>
      </w:pPr>
    </w:p>
    <w:p w:rsidR="002B538C" w:rsidRDefault="002B538C" w:rsidP="002B538C">
      <w:pPr>
        <w:ind w:firstLine="709"/>
        <w:jc w:val="both"/>
        <w:rPr>
          <w:sz w:val="28"/>
          <w:szCs w:val="28"/>
        </w:rPr>
      </w:pPr>
      <w:r>
        <w:rPr>
          <w:sz w:val="28"/>
          <w:szCs w:val="28"/>
        </w:rPr>
        <w:t xml:space="preserve">На основании статьи 22 пункта 2 Устава Муниципального образования Ленинское сельское поселение Слободского района Кировской области, утвержденного Решением Ленинской сельской Думы от 07.12.2005г. №3/15 (с последующими изменениями), Ленинская сельская Дума Слободского района Кировской области  РЕШИЛА: </w:t>
      </w:r>
    </w:p>
    <w:p w:rsidR="002B538C" w:rsidRDefault="002B538C" w:rsidP="002B538C">
      <w:pPr>
        <w:ind w:firstLine="709"/>
        <w:jc w:val="both"/>
        <w:rPr>
          <w:b/>
          <w:sz w:val="28"/>
          <w:szCs w:val="28"/>
        </w:rPr>
      </w:pPr>
    </w:p>
    <w:p w:rsidR="002B538C" w:rsidRDefault="002B538C" w:rsidP="002B538C">
      <w:pPr>
        <w:ind w:firstLine="709"/>
        <w:jc w:val="both"/>
        <w:outlineLvl w:val="0"/>
        <w:rPr>
          <w:b/>
          <w:sz w:val="28"/>
          <w:szCs w:val="28"/>
        </w:rPr>
      </w:pPr>
      <w:r>
        <w:rPr>
          <w:b/>
          <w:sz w:val="28"/>
          <w:szCs w:val="28"/>
        </w:rPr>
        <w:t>Статья 1</w:t>
      </w:r>
    </w:p>
    <w:p w:rsidR="002B538C" w:rsidRDefault="002B538C" w:rsidP="002B538C">
      <w:pPr>
        <w:ind w:firstLine="709"/>
        <w:jc w:val="both"/>
        <w:rPr>
          <w:sz w:val="28"/>
          <w:szCs w:val="28"/>
        </w:rPr>
      </w:pPr>
      <w:r>
        <w:rPr>
          <w:sz w:val="28"/>
          <w:szCs w:val="28"/>
        </w:rPr>
        <w:t>1.Утвердить основные  характеристики бюджета Ленинского сельского поселения на 2025 год:</w:t>
      </w:r>
    </w:p>
    <w:p w:rsidR="002B538C" w:rsidRDefault="002B538C" w:rsidP="002B538C">
      <w:pPr>
        <w:ind w:firstLine="709"/>
        <w:jc w:val="both"/>
        <w:rPr>
          <w:sz w:val="28"/>
          <w:szCs w:val="28"/>
        </w:rPr>
      </w:pPr>
      <w:r>
        <w:rPr>
          <w:sz w:val="28"/>
          <w:szCs w:val="28"/>
        </w:rPr>
        <w:t>1)общий объем доходов бюджета поселения в сумме 9 569,2 тыс. рублей;</w:t>
      </w:r>
    </w:p>
    <w:p w:rsidR="002B538C" w:rsidRDefault="002B538C" w:rsidP="002B538C">
      <w:pPr>
        <w:ind w:firstLine="709"/>
        <w:jc w:val="both"/>
        <w:rPr>
          <w:sz w:val="28"/>
          <w:szCs w:val="28"/>
        </w:rPr>
      </w:pPr>
      <w:r>
        <w:rPr>
          <w:sz w:val="28"/>
          <w:szCs w:val="28"/>
        </w:rPr>
        <w:t>2)общий объем расходов бюджета поселения в сумме 9 869,2 тыс. рублей;) дефицит бюджета поселения в сумме 300,0 тыс. рублей.</w:t>
      </w:r>
    </w:p>
    <w:p w:rsidR="002B538C" w:rsidRDefault="002B538C" w:rsidP="002B538C">
      <w:pPr>
        <w:ind w:firstLine="709"/>
        <w:jc w:val="both"/>
        <w:rPr>
          <w:sz w:val="28"/>
          <w:szCs w:val="28"/>
        </w:rPr>
      </w:pPr>
    </w:p>
    <w:p w:rsidR="002B538C" w:rsidRDefault="002B538C" w:rsidP="002B538C">
      <w:pPr>
        <w:ind w:firstLine="709"/>
        <w:jc w:val="both"/>
        <w:rPr>
          <w:sz w:val="28"/>
          <w:szCs w:val="28"/>
        </w:rPr>
      </w:pPr>
      <w:r>
        <w:rPr>
          <w:sz w:val="28"/>
          <w:szCs w:val="28"/>
        </w:rPr>
        <w:t>2.Утвердить основные характеристики бюджета Ленинского сельского поселения на плановый период 2026 и 2027 годов:</w:t>
      </w:r>
    </w:p>
    <w:p w:rsidR="002B538C" w:rsidRDefault="002B538C" w:rsidP="002B538C">
      <w:pPr>
        <w:ind w:firstLine="709"/>
        <w:jc w:val="both"/>
        <w:rPr>
          <w:sz w:val="28"/>
          <w:szCs w:val="28"/>
        </w:rPr>
      </w:pPr>
      <w:r>
        <w:rPr>
          <w:sz w:val="28"/>
          <w:szCs w:val="28"/>
        </w:rPr>
        <w:t>1) общий объем доходов бюджета поселения на 2026 год в сумме  9 281,9 тыс. рублей и на 2027 год в сумме 9 313,7 тыс. рублей;</w:t>
      </w:r>
    </w:p>
    <w:p w:rsidR="002B538C" w:rsidRDefault="002B538C" w:rsidP="002B538C">
      <w:pPr>
        <w:ind w:firstLine="709"/>
        <w:jc w:val="both"/>
        <w:rPr>
          <w:sz w:val="28"/>
          <w:szCs w:val="28"/>
        </w:rPr>
      </w:pPr>
      <w:r>
        <w:rPr>
          <w:sz w:val="28"/>
          <w:szCs w:val="28"/>
        </w:rPr>
        <w:t>2) общий объем расходов поселения на 2026 год в сумме 9 581,9 тыс. рублей и на 2027 год в сумме 9 613,7  тыс. рублей;</w:t>
      </w:r>
    </w:p>
    <w:p w:rsidR="002B538C" w:rsidRPr="00E617E4" w:rsidRDefault="002B538C" w:rsidP="002B538C">
      <w:pPr>
        <w:ind w:firstLine="709"/>
        <w:jc w:val="both"/>
        <w:rPr>
          <w:sz w:val="28"/>
          <w:szCs w:val="28"/>
        </w:rPr>
      </w:pPr>
      <w:r>
        <w:rPr>
          <w:sz w:val="28"/>
          <w:szCs w:val="28"/>
        </w:rPr>
        <w:t>3) дефицит бюджета поселения на 2026 год в сумме 300,0 тыс. рублей и на 2027 год в сумме 300,0 тыс. рублей.</w:t>
      </w:r>
    </w:p>
    <w:p w:rsidR="002B538C" w:rsidRDefault="002B538C" w:rsidP="002B538C">
      <w:pPr>
        <w:ind w:firstLine="709"/>
        <w:jc w:val="both"/>
        <w:rPr>
          <w:b/>
          <w:sz w:val="28"/>
          <w:szCs w:val="28"/>
        </w:rPr>
      </w:pPr>
    </w:p>
    <w:p w:rsidR="002B538C" w:rsidRDefault="002B538C" w:rsidP="002B538C">
      <w:pPr>
        <w:ind w:firstLine="709"/>
        <w:jc w:val="both"/>
        <w:outlineLvl w:val="0"/>
        <w:rPr>
          <w:b/>
          <w:sz w:val="28"/>
          <w:szCs w:val="28"/>
        </w:rPr>
      </w:pPr>
      <w:r>
        <w:rPr>
          <w:b/>
          <w:sz w:val="28"/>
          <w:szCs w:val="28"/>
        </w:rPr>
        <w:t>Статья 2</w:t>
      </w:r>
    </w:p>
    <w:p w:rsidR="002B538C" w:rsidRDefault="002B538C" w:rsidP="002B538C">
      <w:pPr>
        <w:ind w:firstLine="709"/>
        <w:jc w:val="both"/>
        <w:rPr>
          <w:sz w:val="28"/>
          <w:szCs w:val="28"/>
        </w:rPr>
      </w:pPr>
      <w:r>
        <w:rPr>
          <w:sz w:val="28"/>
          <w:szCs w:val="28"/>
        </w:rPr>
        <w:t>1. Утвердить:</w:t>
      </w:r>
    </w:p>
    <w:p w:rsidR="002B538C" w:rsidRDefault="002B538C" w:rsidP="002B538C">
      <w:pPr>
        <w:ind w:firstLine="709"/>
        <w:jc w:val="both"/>
        <w:rPr>
          <w:sz w:val="28"/>
          <w:szCs w:val="28"/>
        </w:rPr>
      </w:pPr>
      <w:r>
        <w:rPr>
          <w:sz w:val="28"/>
          <w:szCs w:val="28"/>
        </w:rPr>
        <w:t>1) перечень и коды главных распорядителей средств бюджета поселения согласно приложению 1 к настоящему Решению;</w:t>
      </w:r>
    </w:p>
    <w:p w:rsidR="002B538C" w:rsidRDefault="002B538C" w:rsidP="002B538C">
      <w:pPr>
        <w:ind w:firstLine="709"/>
        <w:jc w:val="both"/>
        <w:rPr>
          <w:sz w:val="28"/>
          <w:szCs w:val="28"/>
        </w:rPr>
      </w:pPr>
      <w:r>
        <w:rPr>
          <w:sz w:val="28"/>
          <w:szCs w:val="28"/>
        </w:rPr>
        <w:lastRenderedPageBreak/>
        <w:t xml:space="preserve">2) перечень и коды </w:t>
      </w:r>
      <w:r w:rsidRPr="005124E7">
        <w:rPr>
          <w:sz w:val="28"/>
          <w:szCs w:val="28"/>
        </w:rPr>
        <w:t>статей источников финансирования дефицита</w:t>
      </w:r>
      <w:r>
        <w:rPr>
          <w:b/>
        </w:rPr>
        <w:t xml:space="preserve"> </w:t>
      </w:r>
      <w:r w:rsidRPr="005124E7">
        <w:rPr>
          <w:sz w:val="28"/>
          <w:szCs w:val="28"/>
        </w:rPr>
        <w:t xml:space="preserve">бюджета поселения </w:t>
      </w:r>
      <w:r>
        <w:rPr>
          <w:sz w:val="28"/>
          <w:szCs w:val="28"/>
        </w:rPr>
        <w:t xml:space="preserve"> согласно приложения 2 к настоящему Решению.</w:t>
      </w:r>
    </w:p>
    <w:p w:rsidR="002B538C" w:rsidRDefault="002B538C" w:rsidP="002B538C">
      <w:pPr>
        <w:ind w:firstLine="709"/>
        <w:jc w:val="both"/>
        <w:rPr>
          <w:sz w:val="28"/>
          <w:szCs w:val="28"/>
        </w:rPr>
      </w:pPr>
      <w:r>
        <w:rPr>
          <w:sz w:val="28"/>
          <w:szCs w:val="28"/>
        </w:rPr>
        <w:t xml:space="preserve">2. С целью своевременного поступления доходов и недопущения невыясненных поступлений Администрация Ленинского сельского поселения в случае изменения в 2025 году </w:t>
      </w:r>
      <w:r w:rsidRPr="00FD16A7">
        <w:rPr>
          <w:sz w:val="28"/>
        </w:rPr>
        <w:t>и планов</w:t>
      </w:r>
      <w:r>
        <w:rPr>
          <w:sz w:val="28"/>
        </w:rPr>
        <w:t>ом</w:t>
      </w:r>
      <w:r w:rsidRPr="00FD16A7">
        <w:rPr>
          <w:sz w:val="28"/>
        </w:rPr>
        <w:t xml:space="preserve"> период</w:t>
      </w:r>
      <w:r>
        <w:rPr>
          <w:sz w:val="28"/>
        </w:rPr>
        <w:t>е</w:t>
      </w:r>
      <w:r w:rsidRPr="00FD16A7">
        <w:rPr>
          <w:sz w:val="28"/>
        </w:rPr>
        <w:t xml:space="preserve"> 20</w:t>
      </w:r>
      <w:r>
        <w:rPr>
          <w:sz w:val="28"/>
        </w:rPr>
        <w:t>26</w:t>
      </w:r>
      <w:r w:rsidRPr="00FD16A7">
        <w:rPr>
          <w:sz w:val="28"/>
        </w:rPr>
        <w:t xml:space="preserve"> и 20</w:t>
      </w:r>
      <w:r>
        <w:rPr>
          <w:sz w:val="28"/>
        </w:rPr>
        <w:t>27</w:t>
      </w:r>
      <w:r w:rsidRPr="00FD16A7">
        <w:rPr>
          <w:sz w:val="28"/>
        </w:rPr>
        <w:t xml:space="preserve"> годов</w:t>
      </w:r>
      <w:r>
        <w:rPr>
          <w:sz w:val="28"/>
          <w:szCs w:val="28"/>
        </w:rPr>
        <w:t xml:space="preserve"> состава и (или) функций органов местного самоуправления, вправе уточнять закрепленные за ними виды (подвиды) доходов и (или) статьи источников финансирования дефицита бюджета сельского поселения, предусмотренные приложениями 1-2 к настоящему Решению, с последующим внесением изменений в настоящее Решение.</w:t>
      </w:r>
    </w:p>
    <w:p w:rsidR="002B538C" w:rsidRDefault="002B538C" w:rsidP="002B538C">
      <w:pPr>
        <w:ind w:firstLine="709"/>
        <w:jc w:val="both"/>
        <w:rPr>
          <w:sz w:val="28"/>
          <w:szCs w:val="28"/>
        </w:rPr>
      </w:pPr>
    </w:p>
    <w:p w:rsidR="002B538C" w:rsidRDefault="002B538C" w:rsidP="002B538C">
      <w:pPr>
        <w:ind w:firstLine="709"/>
        <w:jc w:val="both"/>
        <w:outlineLvl w:val="0"/>
        <w:rPr>
          <w:b/>
          <w:sz w:val="28"/>
          <w:szCs w:val="28"/>
        </w:rPr>
      </w:pPr>
      <w:r>
        <w:rPr>
          <w:b/>
          <w:sz w:val="28"/>
          <w:szCs w:val="28"/>
        </w:rPr>
        <w:t>Статья 3</w:t>
      </w:r>
    </w:p>
    <w:p w:rsidR="002B538C" w:rsidRDefault="002B538C" w:rsidP="002B538C">
      <w:pPr>
        <w:jc w:val="both"/>
        <w:rPr>
          <w:sz w:val="28"/>
          <w:szCs w:val="28"/>
        </w:rPr>
      </w:pPr>
      <w:r>
        <w:rPr>
          <w:sz w:val="28"/>
          <w:szCs w:val="28"/>
        </w:rPr>
        <w:t xml:space="preserve">         Утвердить в пределах общего объема доходов  бюджета сельского поселения, установленного статьей 1 настоящего Решения, прогнозируемые о</w:t>
      </w:r>
      <w:r w:rsidRPr="0001514F">
        <w:rPr>
          <w:sz w:val="28"/>
          <w:szCs w:val="28"/>
        </w:rPr>
        <w:t>бъем</w:t>
      </w:r>
      <w:r>
        <w:rPr>
          <w:sz w:val="28"/>
          <w:szCs w:val="28"/>
        </w:rPr>
        <w:t>ы</w:t>
      </w:r>
      <w:r w:rsidRPr="0001514F">
        <w:rPr>
          <w:sz w:val="28"/>
          <w:szCs w:val="28"/>
        </w:rPr>
        <w:t xml:space="preserve"> поступления </w:t>
      </w:r>
      <w:r>
        <w:rPr>
          <w:sz w:val="28"/>
          <w:szCs w:val="28"/>
        </w:rPr>
        <w:t xml:space="preserve">налоговых и неналоговых </w:t>
      </w:r>
      <w:r w:rsidRPr="0001514F">
        <w:rPr>
          <w:sz w:val="28"/>
          <w:szCs w:val="28"/>
        </w:rPr>
        <w:t>доходов</w:t>
      </w:r>
      <w:r>
        <w:rPr>
          <w:sz w:val="28"/>
          <w:szCs w:val="28"/>
        </w:rPr>
        <w:t>, объемы безвозмездных поступлений</w:t>
      </w:r>
      <w:r w:rsidRPr="0001514F">
        <w:rPr>
          <w:sz w:val="28"/>
          <w:szCs w:val="28"/>
        </w:rPr>
        <w:t xml:space="preserve"> </w:t>
      </w:r>
      <w:r>
        <w:rPr>
          <w:sz w:val="28"/>
          <w:szCs w:val="28"/>
        </w:rPr>
        <w:t xml:space="preserve"> по статьям и</w:t>
      </w:r>
      <w:r w:rsidRPr="0001514F">
        <w:rPr>
          <w:sz w:val="28"/>
          <w:szCs w:val="28"/>
        </w:rPr>
        <w:t xml:space="preserve"> по подстатьям классификации доходов бюджет</w:t>
      </w:r>
      <w:r>
        <w:rPr>
          <w:sz w:val="28"/>
          <w:szCs w:val="28"/>
        </w:rPr>
        <w:t>а:</w:t>
      </w:r>
    </w:p>
    <w:p w:rsidR="002B538C" w:rsidRDefault="002B538C" w:rsidP="002B538C">
      <w:pPr>
        <w:jc w:val="both"/>
        <w:rPr>
          <w:sz w:val="28"/>
          <w:szCs w:val="28"/>
        </w:rPr>
      </w:pPr>
      <w:r>
        <w:rPr>
          <w:sz w:val="28"/>
          <w:szCs w:val="28"/>
        </w:rPr>
        <w:t>1) на 2025год согласно приложению № 3 к настоящему Решению;</w:t>
      </w:r>
    </w:p>
    <w:p w:rsidR="002B538C" w:rsidRDefault="002B538C" w:rsidP="002B538C">
      <w:pPr>
        <w:jc w:val="both"/>
        <w:rPr>
          <w:sz w:val="28"/>
          <w:szCs w:val="28"/>
        </w:rPr>
      </w:pPr>
      <w:r>
        <w:rPr>
          <w:sz w:val="28"/>
          <w:szCs w:val="28"/>
        </w:rPr>
        <w:t>2) на 2026 год и на 2027год согласно приложению № 4</w:t>
      </w:r>
      <w:r w:rsidRPr="00DB6A45">
        <w:rPr>
          <w:sz w:val="28"/>
          <w:szCs w:val="28"/>
        </w:rPr>
        <w:t xml:space="preserve"> </w:t>
      </w:r>
      <w:r>
        <w:rPr>
          <w:sz w:val="28"/>
          <w:szCs w:val="28"/>
        </w:rPr>
        <w:t>к настоящему Решению.</w:t>
      </w:r>
    </w:p>
    <w:p w:rsidR="002B538C" w:rsidRDefault="002B538C" w:rsidP="002B538C">
      <w:pPr>
        <w:jc w:val="both"/>
        <w:rPr>
          <w:b/>
          <w:sz w:val="28"/>
          <w:szCs w:val="28"/>
        </w:rPr>
      </w:pPr>
    </w:p>
    <w:p w:rsidR="002B538C" w:rsidRDefault="002B538C" w:rsidP="002B538C">
      <w:pPr>
        <w:jc w:val="both"/>
        <w:outlineLvl w:val="0"/>
        <w:rPr>
          <w:b/>
          <w:sz w:val="28"/>
          <w:szCs w:val="28"/>
        </w:rPr>
      </w:pPr>
      <w:r>
        <w:rPr>
          <w:b/>
          <w:sz w:val="28"/>
          <w:szCs w:val="28"/>
        </w:rPr>
        <w:t xml:space="preserve">         Статья 4</w:t>
      </w:r>
    </w:p>
    <w:p w:rsidR="002B538C" w:rsidRDefault="002B538C" w:rsidP="002B538C">
      <w:pPr>
        <w:jc w:val="both"/>
        <w:rPr>
          <w:sz w:val="28"/>
          <w:szCs w:val="28"/>
        </w:rPr>
      </w:pPr>
      <w:r>
        <w:rPr>
          <w:b/>
          <w:sz w:val="28"/>
          <w:szCs w:val="28"/>
        </w:rPr>
        <w:t xml:space="preserve">         </w:t>
      </w:r>
      <w:r>
        <w:rPr>
          <w:sz w:val="28"/>
          <w:szCs w:val="28"/>
        </w:rPr>
        <w:t>1.  Безвозмездные поступления от физических и юридических лиц, в том числе добровольные пожертвования, средства от иной приносящей доход деятельности в полном объеме зачисляются в доход бюджета сельского поселения.</w:t>
      </w:r>
    </w:p>
    <w:p w:rsidR="002B538C" w:rsidRDefault="002B538C" w:rsidP="002B538C">
      <w:pPr>
        <w:jc w:val="both"/>
        <w:rPr>
          <w:sz w:val="28"/>
          <w:szCs w:val="28"/>
        </w:rPr>
      </w:pPr>
      <w:r>
        <w:rPr>
          <w:sz w:val="28"/>
          <w:szCs w:val="28"/>
        </w:rPr>
        <w:t xml:space="preserve">         2. Указанные средства учитываются на лицевых счетах, открытых бюджетным учреждением в финансовом органе, и расходуются ими на обеспечение деятельности в соответствии с бюджетными сметами, утвержденными в порядке, определяемом главными распорядителями средств бюджета поселения, в пределах остатков средств на их лицевых счетах. </w:t>
      </w:r>
    </w:p>
    <w:p w:rsidR="002B538C" w:rsidRDefault="002B538C" w:rsidP="002B538C">
      <w:pPr>
        <w:jc w:val="both"/>
        <w:rPr>
          <w:sz w:val="28"/>
          <w:szCs w:val="28"/>
        </w:rPr>
      </w:pPr>
      <w:r>
        <w:rPr>
          <w:sz w:val="28"/>
          <w:szCs w:val="28"/>
        </w:rPr>
        <w:t xml:space="preserve">        </w:t>
      </w:r>
    </w:p>
    <w:p w:rsidR="002B538C" w:rsidRDefault="002B538C" w:rsidP="002B538C">
      <w:pPr>
        <w:jc w:val="both"/>
        <w:outlineLvl w:val="0"/>
        <w:rPr>
          <w:b/>
          <w:sz w:val="28"/>
          <w:szCs w:val="28"/>
        </w:rPr>
      </w:pPr>
      <w:r>
        <w:rPr>
          <w:sz w:val="28"/>
          <w:szCs w:val="28"/>
        </w:rPr>
        <w:t xml:space="preserve">          </w:t>
      </w:r>
      <w:r>
        <w:rPr>
          <w:b/>
          <w:sz w:val="28"/>
          <w:szCs w:val="28"/>
        </w:rPr>
        <w:t>Статья 5</w:t>
      </w:r>
    </w:p>
    <w:p w:rsidR="002B538C" w:rsidRDefault="002B538C" w:rsidP="002B538C">
      <w:pPr>
        <w:jc w:val="both"/>
        <w:rPr>
          <w:sz w:val="28"/>
          <w:szCs w:val="28"/>
        </w:rPr>
      </w:pPr>
      <w:r>
        <w:rPr>
          <w:sz w:val="28"/>
          <w:szCs w:val="28"/>
        </w:rPr>
        <w:tab/>
        <w:t>Утвердить в пределах общего объема расходов бюджета сельского поселения, установленного статьей 1 настоящего Решения, распределение бюджетных ассигнований по разделам, подразделам классификации расходов бюджета:</w:t>
      </w:r>
    </w:p>
    <w:p w:rsidR="002B538C" w:rsidRDefault="002B538C" w:rsidP="002B538C">
      <w:pPr>
        <w:jc w:val="both"/>
        <w:rPr>
          <w:sz w:val="28"/>
          <w:szCs w:val="28"/>
        </w:rPr>
      </w:pPr>
      <w:r>
        <w:rPr>
          <w:sz w:val="28"/>
          <w:szCs w:val="28"/>
        </w:rPr>
        <w:t>1) на 2025 год согласно приложению № 5 к настоящему Решению;</w:t>
      </w:r>
    </w:p>
    <w:p w:rsidR="002B538C" w:rsidRDefault="002B538C" w:rsidP="002B538C">
      <w:pPr>
        <w:jc w:val="both"/>
        <w:rPr>
          <w:sz w:val="28"/>
          <w:szCs w:val="28"/>
        </w:rPr>
      </w:pPr>
      <w:r>
        <w:rPr>
          <w:sz w:val="28"/>
          <w:szCs w:val="28"/>
        </w:rPr>
        <w:t>2) на 2026 год и на 2027год согласно приложению № 6</w:t>
      </w:r>
      <w:r w:rsidRPr="00DB6A45">
        <w:rPr>
          <w:sz w:val="28"/>
          <w:szCs w:val="28"/>
        </w:rPr>
        <w:t xml:space="preserve"> </w:t>
      </w:r>
      <w:r>
        <w:rPr>
          <w:sz w:val="28"/>
          <w:szCs w:val="28"/>
        </w:rPr>
        <w:t>к настоящему Решению.</w:t>
      </w:r>
    </w:p>
    <w:p w:rsidR="002B538C" w:rsidRDefault="002B538C" w:rsidP="002B538C">
      <w:pPr>
        <w:jc w:val="both"/>
        <w:rPr>
          <w:sz w:val="28"/>
          <w:szCs w:val="28"/>
        </w:rPr>
      </w:pPr>
    </w:p>
    <w:p w:rsidR="002B538C" w:rsidRDefault="002B538C" w:rsidP="002B538C">
      <w:pPr>
        <w:jc w:val="both"/>
        <w:outlineLvl w:val="0"/>
        <w:rPr>
          <w:sz w:val="28"/>
          <w:szCs w:val="28"/>
        </w:rPr>
      </w:pPr>
      <w:r>
        <w:rPr>
          <w:sz w:val="28"/>
          <w:szCs w:val="28"/>
        </w:rPr>
        <w:t xml:space="preserve">           </w:t>
      </w:r>
      <w:r>
        <w:rPr>
          <w:b/>
          <w:sz w:val="28"/>
          <w:szCs w:val="28"/>
        </w:rPr>
        <w:t>Статья 6</w:t>
      </w:r>
    </w:p>
    <w:p w:rsidR="002B538C" w:rsidRDefault="002B538C" w:rsidP="002B538C">
      <w:pPr>
        <w:jc w:val="both"/>
        <w:rPr>
          <w:sz w:val="28"/>
          <w:szCs w:val="28"/>
        </w:rPr>
      </w:pPr>
      <w:r>
        <w:rPr>
          <w:sz w:val="28"/>
          <w:szCs w:val="28"/>
        </w:rPr>
        <w:t xml:space="preserve">          Утвердить в пределах общего объема расходов бюджета сельского поселения, установленного статьей 1 настоящего Решения, распределение </w:t>
      </w:r>
      <w:r>
        <w:rPr>
          <w:sz w:val="28"/>
          <w:szCs w:val="28"/>
        </w:rPr>
        <w:lastRenderedPageBreak/>
        <w:t>бюджетных ассигнований   по целевым статья (муниципальным  программам Ленинского сельского поселения и не программным направлениям деятельности), группам видов расходов классификации расходов бюджета:</w:t>
      </w:r>
    </w:p>
    <w:p w:rsidR="002B538C" w:rsidRDefault="002B538C" w:rsidP="002B538C">
      <w:pPr>
        <w:jc w:val="both"/>
        <w:rPr>
          <w:sz w:val="28"/>
          <w:szCs w:val="28"/>
        </w:rPr>
      </w:pPr>
      <w:r>
        <w:rPr>
          <w:sz w:val="28"/>
          <w:szCs w:val="28"/>
        </w:rPr>
        <w:t>1) на 2025 год согласно приложению № 7 к настоящему Решению;</w:t>
      </w:r>
    </w:p>
    <w:p w:rsidR="002B538C" w:rsidRDefault="002B538C" w:rsidP="002B538C">
      <w:pPr>
        <w:jc w:val="both"/>
        <w:rPr>
          <w:sz w:val="28"/>
          <w:szCs w:val="28"/>
        </w:rPr>
      </w:pPr>
      <w:r>
        <w:rPr>
          <w:sz w:val="28"/>
          <w:szCs w:val="28"/>
        </w:rPr>
        <w:t>2) на 2026 год и на 2027год согласно приложению № 8</w:t>
      </w:r>
      <w:r w:rsidRPr="00DB6A45">
        <w:rPr>
          <w:sz w:val="28"/>
          <w:szCs w:val="28"/>
        </w:rPr>
        <w:t xml:space="preserve"> </w:t>
      </w:r>
      <w:r>
        <w:rPr>
          <w:sz w:val="28"/>
          <w:szCs w:val="28"/>
        </w:rPr>
        <w:t>к настоящему Решению.</w:t>
      </w:r>
    </w:p>
    <w:p w:rsidR="002B538C" w:rsidRPr="004D7E77" w:rsidRDefault="002B538C" w:rsidP="002B538C">
      <w:pPr>
        <w:jc w:val="both"/>
        <w:rPr>
          <w:sz w:val="28"/>
          <w:szCs w:val="28"/>
        </w:rPr>
      </w:pPr>
    </w:p>
    <w:p w:rsidR="002B538C" w:rsidRDefault="002B538C" w:rsidP="002B538C">
      <w:pPr>
        <w:jc w:val="both"/>
        <w:rPr>
          <w:sz w:val="28"/>
        </w:rPr>
      </w:pPr>
      <w:r>
        <w:rPr>
          <w:sz w:val="28"/>
        </w:rPr>
        <w:t xml:space="preserve">        </w:t>
      </w:r>
      <w:r w:rsidRPr="004D7E77">
        <w:rPr>
          <w:b/>
          <w:sz w:val="28"/>
        </w:rPr>
        <w:t>Статья 7</w:t>
      </w:r>
    </w:p>
    <w:p w:rsidR="002B538C" w:rsidRPr="000906AB" w:rsidRDefault="002B538C" w:rsidP="002B538C">
      <w:pPr>
        <w:pStyle w:val="af5"/>
        <w:ind w:firstLine="540"/>
        <w:jc w:val="both"/>
        <w:rPr>
          <w:b w:val="0"/>
          <w:szCs w:val="28"/>
        </w:rPr>
      </w:pPr>
      <w:r w:rsidRPr="000906AB">
        <w:rPr>
          <w:b w:val="0"/>
          <w:szCs w:val="28"/>
        </w:rPr>
        <w:t>Утвердить вед</w:t>
      </w:r>
      <w:r>
        <w:rPr>
          <w:b w:val="0"/>
          <w:szCs w:val="28"/>
        </w:rPr>
        <w:t>омственную структуру расходов бюджета поселения</w:t>
      </w:r>
      <w:r w:rsidRPr="000906AB">
        <w:rPr>
          <w:b w:val="0"/>
          <w:szCs w:val="28"/>
        </w:rPr>
        <w:t>:</w:t>
      </w:r>
    </w:p>
    <w:p w:rsidR="002B538C" w:rsidRPr="000906AB" w:rsidRDefault="002B538C" w:rsidP="002B538C">
      <w:pPr>
        <w:pStyle w:val="af5"/>
        <w:jc w:val="both"/>
        <w:rPr>
          <w:b w:val="0"/>
          <w:szCs w:val="28"/>
        </w:rPr>
      </w:pPr>
      <w:r>
        <w:rPr>
          <w:b w:val="0"/>
          <w:szCs w:val="28"/>
        </w:rPr>
        <w:t xml:space="preserve">          1) на 2025 год </w:t>
      </w:r>
      <w:r w:rsidRPr="000906AB">
        <w:rPr>
          <w:b w:val="0"/>
          <w:szCs w:val="28"/>
        </w:rPr>
        <w:t>согласно приложени</w:t>
      </w:r>
      <w:r>
        <w:rPr>
          <w:b w:val="0"/>
          <w:szCs w:val="28"/>
        </w:rPr>
        <w:t>ю № 9</w:t>
      </w:r>
      <w:r w:rsidRPr="000906AB">
        <w:rPr>
          <w:b w:val="0"/>
          <w:szCs w:val="28"/>
        </w:rPr>
        <w:t xml:space="preserve"> к настоящему Решению;</w:t>
      </w:r>
    </w:p>
    <w:p w:rsidR="002B538C" w:rsidRPr="000906AB" w:rsidRDefault="002B538C" w:rsidP="002B538C">
      <w:pPr>
        <w:pStyle w:val="a5"/>
        <w:jc w:val="both"/>
        <w:rPr>
          <w:sz w:val="28"/>
          <w:szCs w:val="28"/>
        </w:rPr>
      </w:pPr>
      <w:r>
        <w:rPr>
          <w:sz w:val="28"/>
          <w:szCs w:val="28"/>
        </w:rPr>
        <w:t xml:space="preserve">          2) на</w:t>
      </w:r>
      <w:r w:rsidRPr="000906AB">
        <w:rPr>
          <w:sz w:val="28"/>
          <w:szCs w:val="28"/>
        </w:rPr>
        <w:t xml:space="preserve"> 202</w:t>
      </w:r>
      <w:r>
        <w:rPr>
          <w:sz w:val="28"/>
          <w:szCs w:val="28"/>
        </w:rPr>
        <w:t xml:space="preserve">6 год и на 2027 год согласно </w:t>
      </w:r>
      <w:r w:rsidRPr="000906AB">
        <w:rPr>
          <w:sz w:val="28"/>
          <w:szCs w:val="28"/>
        </w:rPr>
        <w:t xml:space="preserve">приложению </w:t>
      </w:r>
      <w:r>
        <w:rPr>
          <w:sz w:val="28"/>
          <w:szCs w:val="28"/>
        </w:rPr>
        <w:t>№ 10</w:t>
      </w:r>
      <w:r w:rsidRPr="000906AB">
        <w:rPr>
          <w:sz w:val="28"/>
          <w:szCs w:val="28"/>
        </w:rPr>
        <w:t xml:space="preserve"> к настоящему Решению.</w:t>
      </w:r>
    </w:p>
    <w:p w:rsidR="002B538C" w:rsidRDefault="002B538C" w:rsidP="002B538C">
      <w:pPr>
        <w:pStyle w:val="af5"/>
        <w:jc w:val="both"/>
        <w:rPr>
          <w:bCs/>
        </w:rPr>
      </w:pPr>
      <w:r>
        <w:rPr>
          <w:bCs/>
        </w:rPr>
        <w:tab/>
      </w:r>
    </w:p>
    <w:p w:rsidR="002B538C" w:rsidRDefault="002B538C" w:rsidP="002B538C">
      <w:pPr>
        <w:pStyle w:val="af5"/>
        <w:jc w:val="both"/>
        <w:outlineLvl w:val="0"/>
        <w:rPr>
          <w:b w:val="0"/>
          <w:bCs/>
        </w:rPr>
      </w:pPr>
      <w:r>
        <w:rPr>
          <w:bCs/>
        </w:rPr>
        <w:t xml:space="preserve">         Статья 8</w:t>
      </w:r>
    </w:p>
    <w:p w:rsidR="002B538C" w:rsidRDefault="002B538C" w:rsidP="002B538C">
      <w:pPr>
        <w:pStyle w:val="af5"/>
        <w:jc w:val="both"/>
        <w:rPr>
          <w:b w:val="0"/>
          <w:szCs w:val="28"/>
        </w:rPr>
      </w:pPr>
      <w:r>
        <w:rPr>
          <w:b w:val="0"/>
          <w:bCs/>
        </w:rPr>
        <w:t xml:space="preserve">         Утвердить </w:t>
      </w:r>
      <w:r w:rsidRPr="007B6DA4">
        <w:rPr>
          <w:b w:val="0"/>
          <w:szCs w:val="28"/>
        </w:rPr>
        <w:t>источники</w:t>
      </w:r>
      <w:r>
        <w:rPr>
          <w:szCs w:val="28"/>
        </w:rPr>
        <w:t xml:space="preserve"> </w:t>
      </w:r>
      <w:r w:rsidRPr="007B6DA4">
        <w:rPr>
          <w:b w:val="0"/>
          <w:szCs w:val="28"/>
        </w:rPr>
        <w:t>финансирования  дефицита  бюджета поселения</w:t>
      </w:r>
      <w:r>
        <w:rPr>
          <w:b w:val="0"/>
          <w:szCs w:val="28"/>
        </w:rPr>
        <w:t>:</w:t>
      </w:r>
    </w:p>
    <w:p w:rsidR="002B538C" w:rsidRPr="000906AB" w:rsidRDefault="002B538C" w:rsidP="002B538C">
      <w:pPr>
        <w:pStyle w:val="af5"/>
        <w:jc w:val="both"/>
        <w:rPr>
          <w:b w:val="0"/>
          <w:szCs w:val="28"/>
        </w:rPr>
      </w:pPr>
      <w:r>
        <w:rPr>
          <w:b w:val="0"/>
          <w:szCs w:val="28"/>
        </w:rPr>
        <w:t xml:space="preserve">          1) на 2025 год </w:t>
      </w:r>
      <w:r w:rsidRPr="000906AB">
        <w:rPr>
          <w:b w:val="0"/>
          <w:szCs w:val="28"/>
        </w:rPr>
        <w:t>согласно приложени</w:t>
      </w:r>
      <w:r>
        <w:rPr>
          <w:b w:val="0"/>
          <w:szCs w:val="28"/>
        </w:rPr>
        <w:t xml:space="preserve">ю № </w:t>
      </w:r>
      <w:r w:rsidRPr="000906AB">
        <w:rPr>
          <w:b w:val="0"/>
          <w:szCs w:val="28"/>
        </w:rPr>
        <w:t>1</w:t>
      </w:r>
      <w:r>
        <w:rPr>
          <w:b w:val="0"/>
          <w:szCs w:val="28"/>
        </w:rPr>
        <w:t>1</w:t>
      </w:r>
      <w:r w:rsidRPr="000906AB">
        <w:rPr>
          <w:b w:val="0"/>
          <w:szCs w:val="28"/>
        </w:rPr>
        <w:t xml:space="preserve"> к настоящему Решению;</w:t>
      </w:r>
    </w:p>
    <w:p w:rsidR="002B538C" w:rsidRPr="000906AB" w:rsidRDefault="002B538C" w:rsidP="002B538C">
      <w:pPr>
        <w:pStyle w:val="a5"/>
        <w:jc w:val="both"/>
        <w:rPr>
          <w:sz w:val="28"/>
          <w:szCs w:val="28"/>
        </w:rPr>
      </w:pPr>
      <w:r>
        <w:rPr>
          <w:sz w:val="28"/>
          <w:szCs w:val="28"/>
        </w:rPr>
        <w:t xml:space="preserve">          2) на</w:t>
      </w:r>
      <w:r w:rsidRPr="000906AB">
        <w:rPr>
          <w:sz w:val="28"/>
          <w:szCs w:val="28"/>
        </w:rPr>
        <w:t xml:space="preserve"> 202</w:t>
      </w:r>
      <w:r>
        <w:rPr>
          <w:sz w:val="28"/>
          <w:szCs w:val="28"/>
        </w:rPr>
        <w:t xml:space="preserve">6 год и на 2027 год согласно </w:t>
      </w:r>
      <w:r w:rsidRPr="000906AB">
        <w:rPr>
          <w:sz w:val="28"/>
          <w:szCs w:val="28"/>
        </w:rPr>
        <w:t xml:space="preserve">приложению </w:t>
      </w:r>
      <w:r>
        <w:rPr>
          <w:sz w:val="28"/>
          <w:szCs w:val="28"/>
        </w:rPr>
        <w:t>№ 12</w:t>
      </w:r>
      <w:r w:rsidRPr="000906AB">
        <w:rPr>
          <w:sz w:val="28"/>
          <w:szCs w:val="28"/>
        </w:rPr>
        <w:t xml:space="preserve"> к настоящему Решению.</w:t>
      </w:r>
    </w:p>
    <w:p w:rsidR="002B538C" w:rsidRDefault="002B538C" w:rsidP="002B538C">
      <w:pPr>
        <w:autoSpaceDE w:val="0"/>
        <w:autoSpaceDN w:val="0"/>
        <w:adjustRightInd w:val="0"/>
        <w:jc w:val="both"/>
        <w:rPr>
          <w:b/>
          <w:sz w:val="28"/>
          <w:szCs w:val="28"/>
        </w:rPr>
      </w:pPr>
      <w:r>
        <w:rPr>
          <w:b/>
          <w:sz w:val="28"/>
          <w:szCs w:val="28"/>
        </w:rPr>
        <w:tab/>
        <w:t>Статья 9</w:t>
      </w:r>
    </w:p>
    <w:p w:rsidR="002B538C" w:rsidRDefault="002B538C" w:rsidP="002B538C">
      <w:pPr>
        <w:autoSpaceDE w:val="0"/>
        <w:autoSpaceDN w:val="0"/>
        <w:adjustRightInd w:val="0"/>
        <w:jc w:val="both"/>
        <w:rPr>
          <w:sz w:val="28"/>
          <w:szCs w:val="28"/>
        </w:rPr>
      </w:pPr>
      <w:r>
        <w:rPr>
          <w:b/>
          <w:sz w:val="28"/>
          <w:szCs w:val="28"/>
        </w:rPr>
        <w:t xml:space="preserve"> </w:t>
      </w:r>
      <w:r w:rsidRPr="00B3489D">
        <w:rPr>
          <w:sz w:val="28"/>
          <w:szCs w:val="28"/>
        </w:rPr>
        <w:t xml:space="preserve">         Утвердить перечень публичных нормативных обязательств, подлежащих исполнению за счет средств бюджета сельского поселения:</w:t>
      </w:r>
    </w:p>
    <w:p w:rsidR="002B538C" w:rsidRDefault="002B538C" w:rsidP="002B538C">
      <w:pPr>
        <w:autoSpaceDE w:val="0"/>
        <w:autoSpaceDN w:val="0"/>
        <w:adjustRightInd w:val="0"/>
        <w:jc w:val="both"/>
        <w:rPr>
          <w:sz w:val="28"/>
          <w:szCs w:val="28"/>
        </w:rPr>
      </w:pPr>
      <w:r>
        <w:rPr>
          <w:sz w:val="28"/>
          <w:szCs w:val="28"/>
        </w:rPr>
        <w:t xml:space="preserve">          1) на 2025 год согласно приложению № 13 к настоящему Решению;</w:t>
      </w:r>
    </w:p>
    <w:p w:rsidR="002B538C" w:rsidRPr="00B3489D" w:rsidRDefault="002B538C" w:rsidP="002B538C">
      <w:pPr>
        <w:autoSpaceDE w:val="0"/>
        <w:autoSpaceDN w:val="0"/>
        <w:adjustRightInd w:val="0"/>
        <w:jc w:val="both"/>
        <w:rPr>
          <w:sz w:val="28"/>
          <w:szCs w:val="28"/>
        </w:rPr>
      </w:pPr>
      <w:r>
        <w:rPr>
          <w:sz w:val="28"/>
          <w:szCs w:val="28"/>
        </w:rPr>
        <w:t xml:space="preserve">           3) на 2026 год и на 2027 год согласно приложению № 14 к настоящему приложению.</w:t>
      </w:r>
    </w:p>
    <w:p w:rsidR="002B538C" w:rsidRDefault="002B538C" w:rsidP="002B538C">
      <w:pPr>
        <w:autoSpaceDE w:val="0"/>
        <w:autoSpaceDN w:val="0"/>
        <w:adjustRightInd w:val="0"/>
        <w:jc w:val="both"/>
        <w:outlineLvl w:val="0"/>
        <w:rPr>
          <w:sz w:val="28"/>
          <w:szCs w:val="28"/>
        </w:rPr>
      </w:pPr>
      <w:r>
        <w:rPr>
          <w:b/>
          <w:sz w:val="28"/>
          <w:szCs w:val="28"/>
        </w:rPr>
        <w:t xml:space="preserve">          Статья 10</w:t>
      </w:r>
    </w:p>
    <w:p w:rsidR="002B538C" w:rsidRPr="006D038B" w:rsidRDefault="002B538C" w:rsidP="002B538C">
      <w:pPr>
        <w:autoSpaceDE w:val="0"/>
        <w:autoSpaceDN w:val="0"/>
        <w:adjustRightInd w:val="0"/>
        <w:ind w:firstLine="709"/>
        <w:jc w:val="both"/>
        <w:rPr>
          <w:sz w:val="28"/>
          <w:szCs w:val="28"/>
        </w:rPr>
      </w:pPr>
      <w:r>
        <w:rPr>
          <w:sz w:val="28"/>
          <w:szCs w:val="28"/>
        </w:rPr>
        <w:t xml:space="preserve">Утвердить </w:t>
      </w:r>
      <w:r w:rsidRPr="006D038B">
        <w:rPr>
          <w:sz w:val="28"/>
          <w:szCs w:val="28"/>
        </w:rPr>
        <w:t>программ</w:t>
      </w:r>
      <w:r>
        <w:rPr>
          <w:sz w:val="28"/>
          <w:szCs w:val="28"/>
        </w:rPr>
        <w:t xml:space="preserve">у муниципальных </w:t>
      </w:r>
      <w:r w:rsidRPr="006D038B">
        <w:rPr>
          <w:sz w:val="28"/>
          <w:szCs w:val="28"/>
        </w:rPr>
        <w:t>заимствований Ленинского сельского поселения на 20</w:t>
      </w:r>
      <w:r>
        <w:rPr>
          <w:sz w:val="28"/>
          <w:szCs w:val="28"/>
        </w:rPr>
        <w:t>25</w:t>
      </w:r>
      <w:r w:rsidRPr="006D038B">
        <w:rPr>
          <w:sz w:val="28"/>
          <w:szCs w:val="28"/>
        </w:rPr>
        <w:t>-20</w:t>
      </w:r>
      <w:r>
        <w:rPr>
          <w:sz w:val="28"/>
          <w:szCs w:val="28"/>
        </w:rPr>
        <w:t>27</w:t>
      </w:r>
      <w:r w:rsidRPr="006D038B">
        <w:rPr>
          <w:sz w:val="28"/>
          <w:szCs w:val="28"/>
        </w:rPr>
        <w:t xml:space="preserve"> год</w:t>
      </w:r>
      <w:r>
        <w:rPr>
          <w:sz w:val="28"/>
          <w:szCs w:val="28"/>
        </w:rPr>
        <w:t>ы</w:t>
      </w:r>
      <w:r w:rsidRPr="006D038B">
        <w:rPr>
          <w:sz w:val="28"/>
          <w:szCs w:val="28"/>
        </w:rPr>
        <w:t xml:space="preserve"> согласно приложению </w:t>
      </w:r>
      <w:r>
        <w:rPr>
          <w:sz w:val="28"/>
          <w:szCs w:val="28"/>
        </w:rPr>
        <w:t>№</w:t>
      </w:r>
      <w:r w:rsidRPr="006D038B">
        <w:rPr>
          <w:sz w:val="28"/>
          <w:szCs w:val="28"/>
        </w:rPr>
        <w:t>15 к настоящему Решению.</w:t>
      </w:r>
    </w:p>
    <w:p w:rsidR="002B538C" w:rsidRDefault="002B538C" w:rsidP="002B538C">
      <w:pPr>
        <w:autoSpaceDE w:val="0"/>
        <w:autoSpaceDN w:val="0"/>
        <w:adjustRightInd w:val="0"/>
        <w:jc w:val="both"/>
        <w:rPr>
          <w:b/>
          <w:sz w:val="28"/>
          <w:szCs w:val="28"/>
        </w:rPr>
      </w:pPr>
      <w:r>
        <w:rPr>
          <w:b/>
          <w:sz w:val="28"/>
          <w:szCs w:val="28"/>
        </w:rPr>
        <w:t xml:space="preserve">          </w:t>
      </w:r>
    </w:p>
    <w:p w:rsidR="002B538C" w:rsidRDefault="002B538C" w:rsidP="002B538C">
      <w:pPr>
        <w:autoSpaceDE w:val="0"/>
        <w:autoSpaceDN w:val="0"/>
        <w:adjustRightInd w:val="0"/>
        <w:jc w:val="both"/>
        <w:outlineLvl w:val="0"/>
        <w:rPr>
          <w:sz w:val="28"/>
          <w:szCs w:val="28"/>
        </w:rPr>
      </w:pPr>
      <w:r>
        <w:rPr>
          <w:b/>
          <w:sz w:val="28"/>
          <w:szCs w:val="28"/>
        </w:rPr>
        <w:t xml:space="preserve">        Статья 11</w:t>
      </w:r>
    </w:p>
    <w:p w:rsidR="002B538C" w:rsidRDefault="002B538C" w:rsidP="002B538C">
      <w:pPr>
        <w:autoSpaceDE w:val="0"/>
        <w:ind w:firstLine="540"/>
        <w:jc w:val="both"/>
        <w:rPr>
          <w:sz w:val="28"/>
          <w:szCs w:val="28"/>
        </w:rPr>
      </w:pPr>
      <w:r>
        <w:rPr>
          <w:sz w:val="28"/>
          <w:szCs w:val="28"/>
        </w:rPr>
        <w:t xml:space="preserve"> </w:t>
      </w:r>
      <w:r w:rsidRPr="000906AB">
        <w:rPr>
          <w:sz w:val="28"/>
          <w:szCs w:val="28"/>
        </w:rPr>
        <w:t>У</w:t>
      </w:r>
      <w:r>
        <w:rPr>
          <w:sz w:val="28"/>
          <w:szCs w:val="28"/>
        </w:rPr>
        <w:t>твердить</w:t>
      </w:r>
      <w:r w:rsidRPr="000906AB">
        <w:rPr>
          <w:sz w:val="28"/>
          <w:szCs w:val="28"/>
        </w:rPr>
        <w:t xml:space="preserve"> в пределах общего объема расходов бюджета по</w:t>
      </w:r>
      <w:r>
        <w:rPr>
          <w:sz w:val="28"/>
          <w:szCs w:val="28"/>
        </w:rPr>
        <w:t xml:space="preserve">селения, установленного статьей </w:t>
      </w:r>
      <w:r w:rsidRPr="000906AB">
        <w:rPr>
          <w:sz w:val="28"/>
          <w:szCs w:val="28"/>
        </w:rPr>
        <w:t>1 настоящего Решения</w:t>
      </w:r>
      <w:r>
        <w:rPr>
          <w:sz w:val="28"/>
          <w:szCs w:val="28"/>
        </w:rPr>
        <w:t xml:space="preserve">, иные </w:t>
      </w:r>
      <w:r w:rsidRPr="000906AB">
        <w:rPr>
          <w:sz w:val="28"/>
          <w:szCs w:val="28"/>
        </w:rPr>
        <w:t xml:space="preserve">межбюджетные трансферты  </w:t>
      </w:r>
      <w:r>
        <w:rPr>
          <w:sz w:val="28"/>
          <w:szCs w:val="28"/>
        </w:rPr>
        <w:t>на передачу части полномочий</w:t>
      </w:r>
      <w:r w:rsidRPr="000906AB">
        <w:rPr>
          <w:sz w:val="28"/>
          <w:szCs w:val="28"/>
        </w:rPr>
        <w:t>:</w:t>
      </w:r>
    </w:p>
    <w:p w:rsidR="002B538C" w:rsidRDefault="002B538C" w:rsidP="002B538C">
      <w:pPr>
        <w:autoSpaceDE w:val="0"/>
        <w:ind w:firstLine="540"/>
        <w:jc w:val="both"/>
        <w:rPr>
          <w:sz w:val="28"/>
          <w:szCs w:val="28"/>
        </w:rPr>
      </w:pPr>
      <w:r>
        <w:rPr>
          <w:sz w:val="28"/>
          <w:szCs w:val="28"/>
        </w:rPr>
        <w:t>1) по участию в предупреждении и ликвидации последствий чрезвычайных ситуаций в границах поселения на 2025 год в сумме 4,8 тыс.рублей;</w:t>
      </w:r>
    </w:p>
    <w:p w:rsidR="002B538C" w:rsidRPr="000906AB" w:rsidRDefault="002B538C" w:rsidP="002B538C">
      <w:pPr>
        <w:autoSpaceDE w:val="0"/>
        <w:ind w:firstLine="540"/>
        <w:jc w:val="both"/>
        <w:rPr>
          <w:sz w:val="28"/>
          <w:szCs w:val="28"/>
        </w:rPr>
      </w:pPr>
      <w:r>
        <w:rPr>
          <w:sz w:val="28"/>
          <w:szCs w:val="28"/>
        </w:rPr>
        <w:t xml:space="preserve">2) </w:t>
      </w:r>
      <w:r w:rsidRPr="00D10F30">
        <w:rPr>
          <w:sz w:val="28"/>
          <w:szCs w:val="28"/>
        </w:rPr>
        <w:t>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осмотров зданий, сооружений и выдача рекомендаций об устранении выявленных в ходе таких осмотров нарушений</w:t>
      </w:r>
      <w:r>
        <w:rPr>
          <w:sz w:val="28"/>
          <w:szCs w:val="28"/>
        </w:rPr>
        <w:t xml:space="preserve"> на 2025 год в сумме 59,9 тыс. рублей;</w:t>
      </w:r>
    </w:p>
    <w:p w:rsidR="002B538C" w:rsidRPr="00F7164E" w:rsidRDefault="002B538C" w:rsidP="002B538C">
      <w:pPr>
        <w:tabs>
          <w:tab w:val="left" w:pos="8460"/>
        </w:tabs>
        <w:autoSpaceDE w:val="0"/>
        <w:autoSpaceDN w:val="0"/>
        <w:adjustRightInd w:val="0"/>
        <w:jc w:val="both"/>
        <w:rPr>
          <w:sz w:val="28"/>
          <w:szCs w:val="28"/>
        </w:rPr>
      </w:pPr>
    </w:p>
    <w:p w:rsidR="002B538C" w:rsidRDefault="002B538C" w:rsidP="002B538C">
      <w:pPr>
        <w:autoSpaceDE w:val="0"/>
        <w:autoSpaceDN w:val="0"/>
        <w:adjustRightInd w:val="0"/>
        <w:jc w:val="both"/>
        <w:rPr>
          <w:sz w:val="28"/>
          <w:szCs w:val="28"/>
        </w:rPr>
      </w:pPr>
      <w:r>
        <w:rPr>
          <w:sz w:val="28"/>
          <w:szCs w:val="28"/>
        </w:rPr>
        <w:lastRenderedPageBreak/>
        <w:t xml:space="preserve"> Утвердить методику расчета предоставления МБТ, предоставляемых из бюджета Ленинского сельского поселения бюджету Слободского муниципального района на осуществление части полномочий сельского поселения по внутреннему муниципальному финансовому контролю, решением Ленинской сельской Думы. Приложение прилагается:</w:t>
      </w:r>
    </w:p>
    <w:p w:rsidR="002B538C" w:rsidRDefault="002B538C" w:rsidP="002B538C">
      <w:pPr>
        <w:autoSpaceDE w:val="0"/>
        <w:autoSpaceDN w:val="0"/>
        <w:adjustRightInd w:val="0"/>
        <w:jc w:val="both"/>
        <w:rPr>
          <w:sz w:val="28"/>
          <w:szCs w:val="28"/>
        </w:rPr>
      </w:pPr>
    </w:p>
    <w:p w:rsidR="002B538C" w:rsidRDefault="002B538C" w:rsidP="002B538C">
      <w:pPr>
        <w:ind w:firstLine="709"/>
        <w:jc w:val="both"/>
        <w:outlineLvl w:val="0"/>
        <w:rPr>
          <w:sz w:val="28"/>
          <w:szCs w:val="28"/>
        </w:rPr>
      </w:pPr>
      <w:r>
        <w:rPr>
          <w:b/>
          <w:sz w:val="28"/>
          <w:szCs w:val="28"/>
        </w:rPr>
        <w:t>Статья 12</w:t>
      </w:r>
    </w:p>
    <w:p w:rsidR="002B538C" w:rsidRPr="000906AB" w:rsidRDefault="002B538C" w:rsidP="002B538C">
      <w:pPr>
        <w:pStyle w:val="31"/>
        <w:rPr>
          <w:szCs w:val="28"/>
        </w:rPr>
      </w:pPr>
      <w:r w:rsidRPr="000906AB">
        <w:rPr>
          <w:b/>
          <w:szCs w:val="28"/>
        </w:rPr>
        <w:t xml:space="preserve">          </w:t>
      </w:r>
      <w:r w:rsidRPr="000906AB">
        <w:rPr>
          <w:szCs w:val="28"/>
        </w:rPr>
        <w:t xml:space="preserve"> В соо</w:t>
      </w:r>
      <w:r>
        <w:rPr>
          <w:szCs w:val="28"/>
        </w:rPr>
        <w:t xml:space="preserve">тветствии со статьей 9 </w:t>
      </w:r>
      <w:r>
        <w:rPr>
          <w:szCs w:val="28"/>
        </w:rPr>
        <w:tab/>
        <w:t>Решения Ленинской сельской Думы от 06.02.2020 №29/130</w:t>
      </w:r>
      <w:r w:rsidRPr="000906AB">
        <w:rPr>
          <w:szCs w:val="28"/>
        </w:rPr>
        <w:t xml:space="preserve"> «Об утверждении Положения о бюджетном процессе</w:t>
      </w:r>
      <w:r>
        <w:rPr>
          <w:szCs w:val="28"/>
        </w:rPr>
        <w:t xml:space="preserve"> в</w:t>
      </w:r>
      <w:r w:rsidRPr="000906AB">
        <w:rPr>
          <w:szCs w:val="28"/>
        </w:rPr>
        <w:t xml:space="preserve">  </w:t>
      </w:r>
      <w:r>
        <w:rPr>
          <w:szCs w:val="28"/>
        </w:rPr>
        <w:t>Ленинском</w:t>
      </w:r>
      <w:r w:rsidRPr="000906AB">
        <w:rPr>
          <w:szCs w:val="28"/>
        </w:rPr>
        <w:t xml:space="preserve"> сельско</w:t>
      </w:r>
      <w:r>
        <w:rPr>
          <w:szCs w:val="28"/>
        </w:rPr>
        <w:t>м</w:t>
      </w:r>
      <w:r w:rsidRPr="000906AB">
        <w:rPr>
          <w:szCs w:val="28"/>
        </w:rPr>
        <w:t xml:space="preserve"> поселени</w:t>
      </w:r>
      <w:r>
        <w:rPr>
          <w:szCs w:val="28"/>
        </w:rPr>
        <w:t>и Слободского района Кировской области</w:t>
      </w:r>
      <w:r w:rsidRPr="000906AB">
        <w:rPr>
          <w:szCs w:val="28"/>
        </w:rPr>
        <w:t xml:space="preserve">», установить в пределах общего объема расходов бюджета поселения, установленного статьей 1 настоящего Решения, размер резервного фонда администрации </w:t>
      </w:r>
      <w:r>
        <w:rPr>
          <w:szCs w:val="28"/>
        </w:rPr>
        <w:t>Ленинского</w:t>
      </w:r>
      <w:r w:rsidRPr="000906AB">
        <w:rPr>
          <w:szCs w:val="28"/>
        </w:rPr>
        <w:t xml:space="preserve"> сельского поселения:</w:t>
      </w:r>
    </w:p>
    <w:p w:rsidR="002B538C" w:rsidRPr="000906AB" w:rsidRDefault="002B538C" w:rsidP="002B538C">
      <w:pPr>
        <w:pStyle w:val="31"/>
        <w:rPr>
          <w:szCs w:val="28"/>
        </w:rPr>
      </w:pPr>
      <w:r>
        <w:rPr>
          <w:szCs w:val="28"/>
        </w:rPr>
        <w:t xml:space="preserve">         </w:t>
      </w:r>
      <w:r w:rsidRPr="000906AB">
        <w:rPr>
          <w:szCs w:val="28"/>
        </w:rPr>
        <w:t>1) на 20</w:t>
      </w:r>
      <w:r>
        <w:rPr>
          <w:szCs w:val="28"/>
        </w:rPr>
        <w:t>25 год в сумме 30</w:t>
      </w:r>
      <w:r w:rsidRPr="000906AB">
        <w:rPr>
          <w:szCs w:val="28"/>
        </w:rPr>
        <w:t>,0 тыс. рублей;</w:t>
      </w:r>
    </w:p>
    <w:p w:rsidR="002B538C" w:rsidRPr="000906AB" w:rsidRDefault="002B538C" w:rsidP="002B538C">
      <w:pPr>
        <w:pStyle w:val="31"/>
        <w:rPr>
          <w:szCs w:val="28"/>
        </w:rPr>
      </w:pPr>
      <w:r w:rsidRPr="000906AB">
        <w:rPr>
          <w:szCs w:val="28"/>
        </w:rPr>
        <w:t xml:space="preserve">         2) на 202</w:t>
      </w:r>
      <w:r>
        <w:rPr>
          <w:szCs w:val="28"/>
        </w:rPr>
        <w:t>6</w:t>
      </w:r>
      <w:r w:rsidRPr="000906AB">
        <w:rPr>
          <w:szCs w:val="28"/>
        </w:rPr>
        <w:t xml:space="preserve">  год в  сумме </w:t>
      </w:r>
      <w:r>
        <w:rPr>
          <w:szCs w:val="28"/>
        </w:rPr>
        <w:t>30</w:t>
      </w:r>
      <w:r w:rsidRPr="000906AB">
        <w:rPr>
          <w:szCs w:val="28"/>
        </w:rPr>
        <w:t>,0 тыс.  рублей   и   на 202</w:t>
      </w:r>
      <w:r>
        <w:rPr>
          <w:szCs w:val="28"/>
        </w:rPr>
        <w:t>7</w:t>
      </w:r>
      <w:r w:rsidRPr="000906AB">
        <w:rPr>
          <w:szCs w:val="28"/>
        </w:rPr>
        <w:t xml:space="preserve"> год в сумме </w:t>
      </w:r>
      <w:r>
        <w:rPr>
          <w:szCs w:val="28"/>
        </w:rPr>
        <w:t>30</w:t>
      </w:r>
      <w:r w:rsidRPr="000906AB">
        <w:rPr>
          <w:szCs w:val="28"/>
        </w:rPr>
        <w:t>,0 тыс. рублей.</w:t>
      </w:r>
    </w:p>
    <w:p w:rsidR="002B538C" w:rsidRDefault="002B538C" w:rsidP="002B538C">
      <w:pPr>
        <w:ind w:firstLine="709"/>
        <w:jc w:val="both"/>
        <w:outlineLvl w:val="0"/>
        <w:rPr>
          <w:b/>
          <w:sz w:val="28"/>
          <w:szCs w:val="28"/>
        </w:rPr>
      </w:pPr>
    </w:p>
    <w:p w:rsidR="002B538C" w:rsidRDefault="002B538C" w:rsidP="002B538C">
      <w:pPr>
        <w:ind w:firstLine="709"/>
        <w:jc w:val="both"/>
        <w:outlineLvl w:val="0"/>
        <w:rPr>
          <w:b/>
          <w:sz w:val="28"/>
          <w:szCs w:val="28"/>
        </w:rPr>
      </w:pPr>
      <w:r>
        <w:rPr>
          <w:b/>
          <w:sz w:val="28"/>
          <w:szCs w:val="28"/>
        </w:rPr>
        <w:t xml:space="preserve"> </w:t>
      </w:r>
    </w:p>
    <w:p w:rsidR="002B538C" w:rsidRDefault="002B538C" w:rsidP="002B538C">
      <w:pPr>
        <w:ind w:firstLine="709"/>
        <w:jc w:val="both"/>
        <w:outlineLvl w:val="0"/>
        <w:rPr>
          <w:b/>
          <w:sz w:val="28"/>
          <w:szCs w:val="28"/>
        </w:rPr>
      </w:pPr>
    </w:p>
    <w:p w:rsidR="002B538C" w:rsidRDefault="002B538C" w:rsidP="002B538C">
      <w:pPr>
        <w:ind w:firstLine="709"/>
        <w:jc w:val="both"/>
        <w:outlineLvl w:val="0"/>
        <w:rPr>
          <w:sz w:val="28"/>
          <w:szCs w:val="28"/>
        </w:rPr>
      </w:pPr>
      <w:r>
        <w:rPr>
          <w:b/>
          <w:sz w:val="28"/>
          <w:szCs w:val="28"/>
        </w:rPr>
        <w:t>Статья 13</w:t>
      </w:r>
    </w:p>
    <w:p w:rsidR="002B538C" w:rsidRPr="006D038B" w:rsidRDefault="002B538C" w:rsidP="002B538C">
      <w:pPr>
        <w:ind w:firstLine="709"/>
        <w:jc w:val="both"/>
        <w:rPr>
          <w:b/>
          <w:sz w:val="28"/>
          <w:szCs w:val="28"/>
        </w:rPr>
      </w:pPr>
      <w:r>
        <w:rPr>
          <w:sz w:val="28"/>
          <w:szCs w:val="28"/>
        </w:rPr>
        <w:t>Установить в пределах общего объема расходов бюджета Ленинского сельского поселения, установленного ст.1 настоящего решения, общий объем условно утвержденных расходов на 2026 год в сумме 203,3</w:t>
      </w:r>
      <w:r w:rsidRPr="00E37177">
        <w:rPr>
          <w:sz w:val="28"/>
          <w:szCs w:val="28"/>
        </w:rPr>
        <w:t xml:space="preserve"> тыс.рублей и на 202</w:t>
      </w:r>
      <w:r>
        <w:rPr>
          <w:sz w:val="28"/>
          <w:szCs w:val="28"/>
        </w:rPr>
        <w:t xml:space="preserve">7 </w:t>
      </w:r>
      <w:r w:rsidRPr="00E37177">
        <w:rPr>
          <w:sz w:val="28"/>
          <w:szCs w:val="28"/>
        </w:rPr>
        <w:t xml:space="preserve">год в сумме </w:t>
      </w:r>
      <w:r>
        <w:rPr>
          <w:sz w:val="28"/>
          <w:szCs w:val="28"/>
        </w:rPr>
        <w:t>426,2</w:t>
      </w:r>
      <w:r w:rsidRPr="00E37177">
        <w:rPr>
          <w:sz w:val="28"/>
          <w:szCs w:val="28"/>
        </w:rPr>
        <w:t xml:space="preserve"> тыс.</w:t>
      </w:r>
      <w:r>
        <w:rPr>
          <w:sz w:val="28"/>
          <w:szCs w:val="28"/>
        </w:rPr>
        <w:t xml:space="preserve"> </w:t>
      </w:r>
      <w:r w:rsidRPr="00E37177">
        <w:rPr>
          <w:sz w:val="28"/>
          <w:szCs w:val="28"/>
        </w:rPr>
        <w:t>рублей.</w:t>
      </w:r>
    </w:p>
    <w:p w:rsidR="002B538C" w:rsidRDefault="002B538C" w:rsidP="002B538C">
      <w:pPr>
        <w:ind w:firstLine="709"/>
        <w:jc w:val="both"/>
        <w:rPr>
          <w:b/>
          <w:sz w:val="28"/>
          <w:szCs w:val="28"/>
        </w:rPr>
      </w:pPr>
    </w:p>
    <w:p w:rsidR="002B538C" w:rsidRDefault="002B538C" w:rsidP="002B538C">
      <w:pPr>
        <w:ind w:firstLine="709"/>
        <w:jc w:val="both"/>
        <w:outlineLvl w:val="0"/>
        <w:rPr>
          <w:sz w:val="28"/>
          <w:szCs w:val="28"/>
        </w:rPr>
      </w:pPr>
      <w:r w:rsidRPr="00E37177">
        <w:rPr>
          <w:b/>
          <w:sz w:val="28"/>
          <w:szCs w:val="28"/>
        </w:rPr>
        <w:t>Статья 1</w:t>
      </w:r>
      <w:r>
        <w:rPr>
          <w:b/>
          <w:sz w:val="28"/>
          <w:szCs w:val="28"/>
        </w:rPr>
        <w:t>4</w:t>
      </w:r>
    </w:p>
    <w:p w:rsidR="002B538C" w:rsidRPr="000906AB" w:rsidRDefault="002B538C" w:rsidP="002B538C">
      <w:pPr>
        <w:pStyle w:val="31"/>
        <w:rPr>
          <w:szCs w:val="28"/>
        </w:rPr>
      </w:pPr>
      <w:r w:rsidRPr="000906AB">
        <w:rPr>
          <w:b/>
          <w:bCs/>
          <w:szCs w:val="28"/>
        </w:rPr>
        <w:t xml:space="preserve">          </w:t>
      </w:r>
      <w:r w:rsidRPr="00E81A57">
        <w:rPr>
          <w:bCs/>
          <w:szCs w:val="28"/>
        </w:rPr>
        <w:t>1.</w:t>
      </w:r>
      <w:r>
        <w:rPr>
          <w:bCs/>
          <w:szCs w:val="28"/>
        </w:rPr>
        <w:t xml:space="preserve"> </w:t>
      </w:r>
      <w:r w:rsidRPr="000906AB">
        <w:rPr>
          <w:szCs w:val="28"/>
        </w:rPr>
        <w:t xml:space="preserve">В соответствии </w:t>
      </w:r>
      <w:r>
        <w:rPr>
          <w:szCs w:val="28"/>
        </w:rPr>
        <w:t>со статьей 10 Решения Ленинской сельской Думы от 06.02.2020 №29/130</w:t>
      </w:r>
      <w:r w:rsidRPr="000906AB">
        <w:rPr>
          <w:szCs w:val="28"/>
        </w:rPr>
        <w:t xml:space="preserve"> «Об утверждении Положения о бюджетном процессе</w:t>
      </w:r>
      <w:r>
        <w:rPr>
          <w:szCs w:val="28"/>
        </w:rPr>
        <w:t xml:space="preserve"> в</w:t>
      </w:r>
      <w:r w:rsidRPr="000906AB">
        <w:rPr>
          <w:szCs w:val="28"/>
        </w:rPr>
        <w:t xml:space="preserve">  </w:t>
      </w:r>
      <w:r>
        <w:rPr>
          <w:szCs w:val="28"/>
        </w:rPr>
        <w:t>Ленинском</w:t>
      </w:r>
      <w:r w:rsidRPr="000906AB">
        <w:rPr>
          <w:szCs w:val="28"/>
        </w:rPr>
        <w:t xml:space="preserve"> сельско</w:t>
      </w:r>
      <w:r>
        <w:rPr>
          <w:szCs w:val="28"/>
        </w:rPr>
        <w:t>м</w:t>
      </w:r>
      <w:r w:rsidRPr="000906AB">
        <w:rPr>
          <w:szCs w:val="28"/>
        </w:rPr>
        <w:t xml:space="preserve"> поселени</w:t>
      </w:r>
      <w:r>
        <w:rPr>
          <w:szCs w:val="28"/>
        </w:rPr>
        <w:t>и Слободского района Кировской области</w:t>
      </w:r>
      <w:r w:rsidRPr="000906AB">
        <w:rPr>
          <w:szCs w:val="28"/>
        </w:rPr>
        <w:t>»,</w:t>
      </w:r>
      <w:r>
        <w:rPr>
          <w:szCs w:val="28"/>
        </w:rPr>
        <w:t xml:space="preserve"> </w:t>
      </w:r>
      <w:r w:rsidRPr="000906AB">
        <w:rPr>
          <w:szCs w:val="28"/>
        </w:rPr>
        <w:t xml:space="preserve">утвердить в пределах общего объема расходов  бюджета поселения, установленного статьей 1 настоящего Решения, объем бюджетных ассигнований дорожного фонда </w:t>
      </w:r>
      <w:r>
        <w:rPr>
          <w:szCs w:val="28"/>
        </w:rPr>
        <w:t>Ленинского</w:t>
      </w:r>
      <w:r w:rsidRPr="000906AB">
        <w:rPr>
          <w:szCs w:val="28"/>
        </w:rPr>
        <w:t xml:space="preserve"> сельского поселения</w:t>
      </w:r>
      <w:r>
        <w:rPr>
          <w:szCs w:val="28"/>
        </w:rPr>
        <w:t>:</w:t>
      </w:r>
    </w:p>
    <w:p w:rsidR="002B538C" w:rsidRPr="000906AB" w:rsidRDefault="002B538C" w:rsidP="002B538C">
      <w:pPr>
        <w:pStyle w:val="31"/>
        <w:rPr>
          <w:szCs w:val="28"/>
        </w:rPr>
      </w:pPr>
      <w:r w:rsidRPr="000906AB">
        <w:rPr>
          <w:szCs w:val="28"/>
        </w:rPr>
        <w:t>1) на 20</w:t>
      </w:r>
      <w:r>
        <w:rPr>
          <w:szCs w:val="28"/>
        </w:rPr>
        <w:t>25</w:t>
      </w:r>
      <w:r w:rsidRPr="000906AB">
        <w:rPr>
          <w:szCs w:val="28"/>
        </w:rPr>
        <w:t xml:space="preserve"> год в сумме </w:t>
      </w:r>
      <w:r>
        <w:rPr>
          <w:szCs w:val="28"/>
        </w:rPr>
        <w:t>2368,6</w:t>
      </w:r>
      <w:r w:rsidRPr="000906AB">
        <w:rPr>
          <w:szCs w:val="28"/>
        </w:rPr>
        <w:t xml:space="preserve"> тыс. рублей;</w:t>
      </w:r>
    </w:p>
    <w:p w:rsidR="002B538C" w:rsidRPr="000906AB" w:rsidRDefault="002B538C" w:rsidP="002B538C">
      <w:pPr>
        <w:pStyle w:val="31"/>
        <w:rPr>
          <w:szCs w:val="28"/>
        </w:rPr>
      </w:pPr>
      <w:r w:rsidRPr="000906AB">
        <w:rPr>
          <w:szCs w:val="28"/>
        </w:rPr>
        <w:t>2) на 202</w:t>
      </w:r>
      <w:r>
        <w:rPr>
          <w:szCs w:val="28"/>
        </w:rPr>
        <w:t>6</w:t>
      </w:r>
      <w:r w:rsidRPr="000906AB">
        <w:rPr>
          <w:szCs w:val="28"/>
        </w:rPr>
        <w:t xml:space="preserve"> год в сумме </w:t>
      </w:r>
      <w:r>
        <w:rPr>
          <w:szCs w:val="28"/>
        </w:rPr>
        <w:t>2144,5</w:t>
      </w:r>
      <w:r w:rsidRPr="000906AB">
        <w:rPr>
          <w:szCs w:val="28"/>
        </w:rPr>
        <w:t xml:space="preserve"> тыс. рублей и на 202</w:t>
      </w:r>
      <w:r>
        <w:rPr>
          <w:szCs w:val="28"/>
        </w:rPr>
        <w:t>7</w:t>
      </w:r>
      <w:r w:rsidRPr="000906AB">
        <w:rPr>
          <w:szCs w:val="28"/>
        </w:rPr>
        <w:t xml:space="preserve"> год в сумме </w:t>
      </w:r>
      <w:r>
        <w:rPr>
          <w:szCs w:val="28"/>
        </w:rPr>
        <w:t>2271,5</w:t>
      </w:r>
      <w:r w:rsidRPr="000906AB">
        <w:rPr>
          <w:szCs w:val="28"/>
        </w:rPr>
        <w:t xml:space="preserve"> тыс. рублей.</w:t>
      </w:r>
    </w:p>
    <w:p w:rsidR="002B538C" w:rsidRPr="00E81A57" w:rsidRDefault="002B538C" w:rsidP="002B538C">
      <w:pPr>
        <w:pStyle w:val="31"/>
        <w:rPr>
          <w:szCs w:val="28"/>
        </w:rPr>
      </w:pPr>
      <w:r w:rsidRPr="000906AB">
        <w:t xml:space="preserve">     </w:t>
      </w:r>
      <w:r>
        <w:t>2.</w:t>
      </w:r>
      <w:r w:rsidRPr="000906AB">
        <w:t xml:space="preserve"> Установить, что бюджетные ассигнования дорожного фонда </w:t>
      </w:r>
      <w:r>
        <w:t>Ленинского</w:t>
      </w:r>
      <w:r w:rsidRPr="000906AB">
        <w:t xml:space="preserve"> сельского поселе</w:t>
      </w:r>
      <w:r>
        <w:t xml:space="preserve">ния направляются на содержание, </w:t>
      </w:r>
      <w:r w:rsidRPr="000906AB">
        <w:t>ремонт автомобильных дорог общего пользования ме</w:t>
      </w:r>
      <w:r>
        <w:t>стного значения в полном объеме, капитальный ремонт, ремонт на содержание автомобильных дорог, отобранных по результатам опроса-голосования.</w:t>
      </w:r>
    </w:p>
    <w:p w:rsidR="002B538C" w:rsidRDefault="002B538C" w:rsidP="002B538C">
      <w:pPr>
        <w:jc w:val="both"/>
        <w:rPr>
          <w:b/>
          <w:sz w:val="28"/>
          <w:szCs w:val="28"/>
        </w:rPr>
      </w:pPr>
      <w:r>
        <w:rPr>
          <w:b/>
          <w:sz w:val="28"/>
          <w:szCs w:val="28"/>
        </w:rPr>
        <w:t xml:space="preserve">          </w:t>
      </w:r>
    </w:p>
    <w:p w:rsidR="002B538C" w:rsidRDefault="002B538C" w:rsidP="002B538C">
      <w:pPr>
        <w:autoSpaceDE w:val="0"/>
        <w:autoSpaceDN w:val="0"/>
        <w:adjustRightInd w:val="0"/>
        <w:jc w:val="both"/>
        <w:outlineLvl w:val="0"/>
        <w:rPr>
          <w:b/>
          <w:sz w:val="28"/>
          <w:szCs w:val="28"/>
        </w:rPr>
      </w:pPr>
      <w:r>
        <w:rPr>
          <w:b/>
          <w:sz w:val="28"/>
          <w:szCs w:val="28"/>
        </w:rPr>
        <w:t xml:space="preserve">            Статья 15</w:t>
      </w:r>
    </w:p>
    <w:p w:rsidR="002B538C" w:rsidRPr="00EB3434" w:rsidRDefault="002B538C" w:rsidP="002B538C">
      <w:pPr>
        <w:ind w:firstLine="567"/>
        <w:jc w:val="both"/>
        <w:rPr>
          <w:color w:val="000000"/>
          <w:sz w:val="28"/>
          <w:szCs w:val="28"/>
        </w:rPr>
      </w:pPr>
      <w:r w:rsidRPr="00EB3434">
        <w:rPr>
          <w:color w:val="000000"/>
          <w:sz w:val="28"/>
          <w:szCs w:val="28"/>
        </w:rPr>
        <w:t>Установить, что получатели средств бюджета при заключении муниципальных контрактов (договоров) на поставку товаров (работ, услуг) вправе предусматривать авансовые платежи:</w:t>
      </w:r>
    </w:p>
    <w:p w:rsidR="002B538C" w:rsidRPr="0038341F" w:rsidRDefault="002B538C" w:rsidP="002B538C">
      <w:pPr>
        <w:ind w:firstLine="567"/>
        <w:jc w:val="both"/>
        <w:rPr>
          <w:sz w:val="28"/>
          <w:szCs w:val="28"/>
        </w:rPr>
      </w:pPr>
      <w:r>
        <w:rPr>
          <w:sz w:val="28"/>
          <w:szCs w:val="28"/>
        </w:rPr>
        <w:lastRenderedPageBreak/>
        <w:t>1)</w:t>
      </w:r>
      <w:r w:rsidRPr="00EB3434">
        <w:rPr>
          <w:sz w:val="28"/>
          <w:szCs w:val="28"/>
        </w:rPr>
        <w:t xml:space="preserve"> в размере 100% суммы муниципального контракта (договора) по муниципальным контрактам (договорам) </w:t>
      </w:r>
      <w:r>
        <w:rPr>
          <w:sz w:val="28"/>
          <w:szCs w:val="28"/>
        </w:rPr>
        <w:t>на</w:t>
      </w:r>
      <w:r w:rsidRPr="00EB3434">
        <w:rPr>
          <w:sz w:val="28"/>
          <w:szCs w:val="28"/>
        </w:rPr>
        <w:t xml:space="preserve"> предоставлени</w:t>
      </w:r>
      <w:r>
        <w:rPr>
          <w:sz w:val="28"/>
          <w:szCs w:val="28"/>
        </w:rPr>
        <w:t>е</w:t>
      </w:r>
      <w:r w:rsidRPr="00EB3434">
        <w:rPr>
          <w:sz w:val="28"/>
          <w:szCs w:val="28"/>
        </w:rPr>
        <w:t xml:space="preserve"> услуг связи, подписк</w:t>
      </w:r>
      <w:r>
        <w:rPr>
          <w:sz w:val="28"/>
          <w:szCs w:val="28"/>
        </w:rPr>
        <w:t>у на печатные издания и</w:t>
      </w:r>
      <w:r w:rsidRPr="00EB3434">
        <w:rPr>
          <w:sz w:val="28"/>
          <w:szCs w:val="28"/>
        </w:rPr>
        <w:t xml:space="preserve"> их приобретени</w:t>
      </w:r>
      <w:r>
        <w:rPr>
          <w:sz w:val="28"/>
          <w:szCs w:val="28"/>
        </w:rPr>
        <w:t xml:space="preserve">е, </w:t>
      </w:r>
      <w:r w:rsidRPr="0038341F">
        <w:rPr>
          <w:color w:val="000000"/>
          <w:sz w:val="28"/>
          <w:szCs w:val="28"/>
          <w:shd w:val="clear" w:color="auto" w:fill="FFFFFF"/>
        </w:rPr>
        <w:t>обучение на курсах повышения квалификации, прохождение профессиональной переподготовки, участие в научных, методических, научно-практических и иных конференциях, проведение государственной экспертизы проектной документации и результатов инженерных изысканий,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приобретение путевок на санаторно-курортное лечение, проведение мероприятий по тушению пожаров</w:t>
      </w:r>
      <w:r>
        <w:rPr>
          <w:color w:val="000000"/>
          <w:sz w:val="28"/>
          <w:szCs w:val="28"/>
          <w:shd w:val="clear" w:color="auto" w:fill="FFFFFF"/>
        </w:rPr>
        <w:t xml:space="preserve">, </w:t>
      </w:r>
      <w:r w:rsidRPr="0038341F">
        <w:rPr>
          <w:color w:val="000000"/>
          <w:sz w:val="28"/>
          <w:szCs w:val="28"/>
          <w:shd w:val="clear" w:color="auto" w:fill="FFFFFF"/>
        </w:rPr>
        <w:t>договоры обязательного страхования гражданской ответственности владельцев транспортных средств</w:t>
      </w:r>
      <w:r>
        <w:rPr>
          <w:sz w:val="28"/>
          <w:szCs w:val="28"/>
        </w:rPr>
        <w:t>;</w:t>
      </w:r>
    </w:p>
    <w:p w:rsidR="002B538C" w:rsidRDefault="002B538C" w:rsidP="002B538C">
      <w:pPr>
        <w:ind w:firstLine="567"/>
        <w:jc w:val="both"/>
        <w:rPr>
          <w:sz w:val="28"/>
          <w:szCs w:val="28"/>
        </w:rPr>
      </w:pPr>
      <w:r>
        <w:rPr>
          <w:sz w:val="28"/>
          <w:szCs w:val="28"/>
        </w:rPr>
        <w:t>2)</w:t>
      </w:r>
      <w:r w:rsidRPr="00EB3434">
        <w:rPr>
          <w:sz w:val="28"/>
          <w:szCs w:val="28"/>
        </w:rPr>
        <w:t xml:space="preserve"> в размере 30% от суммы муниципального контракта (договора) по остальным муниципальным контрактам (договорам), если иное не предусмотрено действующим законодательством.</w:t>
      </w:r>
    </w:p>
    <w:p w:rsidR="002B538C" w:rsidRDefault="002B538C" w:rsidP="002B538C">
      <w:pPr>
        <w:autoSpaceDE w:val="0"/>
        <w:autoSpaceDN w:val="0"/>
        <w:adjustRightInd w:val="0"/>
        <w:jc w:val="both"/>
        <w:outlineLvl w:val="0"/>
        <w:rPr>
          <w:b/>
          <w:sz w:val="28"/>
          <w:szCs w:val="28"/>
        </w:rPr>
      </w:pPr>
    </w:p>
    <w:p w:rsidR="002B538C" w:rsidRDefault="002B538C" w:rsidP="002B538C">
      <w:pPr>
        <w:autoSpaceDE w:val="0"/>
        <w:autoSpaceDN w:val="0"/>
        <w:adjustRightInd w:val="0"/>
        <w:jc w:val="both"/>
        <w:outlineLvl w:val="0"/>
        <w:rPr>
          <w:b/>
          <w:sz w:val="28"/>
          <w:szCs w:val="28"/>
        </w:rPr>
      </w:pPr>
      <w:r>
        <w:rPr>
          <w:b/>
          <w:sz w:val="28"/>
          <w:szCs w:val="28"/>
        </w:rPr>
        <w:t xml:space="preserve">       </w:t>
      </w:r>
    </w:p>
    <w:p w:rsidR="002B538C" w:rsidRDefault="002B538C" w:rsidP="002B538C">
      <w:pPr>
        <w:autoSpaceDE w:val="0"/>
        <w:autoSpaceDN w:val="0"/>
        <w:adjustRightInd w:val="0"/>
        <w:jc w:val="both"/>
        <w:outlineLvl w:val="0"/>
        <w:rPr>
          <w:sz w:val="28"/>
          <w:szCs w:val="28"/>
        </w:rPr>
      </w:pPr>
      <w:r>
        <w:rPr>
          <w:b/>
          <w:sz w:val="28"/>
          <w:szCs w:val="28"/>
        </w:rPr>
        <w:t xml:space="preserve"> </w:t>
      </w:r>
      <w:r w:rsidRPr="009F40BC">
        <w:rPr>
          <w:b/>
          <w:sz w:val="28"/>
          <w:szCs w:val="28"/>
        </w:rPr>
        <w:t>Статья 1</w:t>
      </w:r>
      <w:r>
        <w:rPr>
          <w:b/>
          <w:sz w:val="28"/>
          <w:szCs w:val="28"/>
        </w:rPr>
        <w:t>6</w:t>
      </w:r>
    </w:p>
    <w:p w:rsidR="002B538C" w:rsidRDefault="002B538C" w:rsidP="002B538C">
      <w:pPr>
        <w:autoSpaceDE w:val="0"/>
        <w:autoSpaceDN w:val="0"/>
        <w:adjustRightInd w:val="0"/>
        <w:ind w:firstLine="539"/>
        <w:jc w:val="both"/>
        <w:rPr>
          <w:sz w:val="28"/>
          <w:szCs w:val="28"/>
        </w:rPr>
      </w:pPr>
      <w:r>
        <w:rPr>
          <w:sz w:val="28"/>
          <w:szCs w:val="28"/>
        </w:rPr>
        <w:t>Администрация Ленинского сельского поселения Слободского района Кировской области  не вправе принимать в 202 году и плановом периоде 2026-2027 годах решения, приводящие к увеличению численности работников органов местного самоуправления, за исключением случаев, когда федеральными, региональными, районными правовыми актами муниципальному образованию передаются отдельно государственные полномочия.</w:t>
      </w:r>
    </w:p>
    <w:p w:rsidR="002B538C" w:rsidRDefault="002B538C" w:rsidP="002B538C">
      <w:pPr>
        <w:jc w:val="both"/>
        <w:outlineLvl w:val="0"/>
        <w:rPr>
          <w:b/>
          <w:sz w:val="28"/>
          <w:szCs w:val="28"/>
        </w:rPr>
      </w:pPr>
    </w:p>
    <w:p w:rsidR="002B538C" w:rsidRDefault="002B538C" w:rsidP="002B538C">
      <w:pPr>
        <w:jc w:val="both"/>
        <w:outlineLvl w:val="0"/>
        <w:rPr>
          <w:sz w:val="28"/>
          <w:szCs w:val="28"/>
        </w:rPr>
      </w:pPr>
      <w:r>
        <w:rPr>
          <w:b/>
          <w:sz w:val="28"/>
          <w:szCs w:val="28"/>
        </w:rPr>
        <w:t xml:space="preserve">           Статья 17</w:t>
      </w:r>
    </w:p>
    <w:p w:rsidR="002B538C" w:rsidRDefault="002B538C" w:rsidP="002B538C">
      <w:pPr>
        <w:ind w:firstLine="540"/>
        <w:jc w:val="both"/>
        <w:rPr>
          <w:sz w:val="28"/>
          <w:szCs w:val="28"/>
        </w:rPr>
      </w:pPr>
      <w:r>
        <w:rPr>
          <w:sz w:val="28"/>
          <w:szCs w:val="28"/>
        </w:rPr>
        <w:t xml:space="preserve">  1.Установить на 1 января 2026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w:t>
      </w:r>
      <w:r w:rsidRPr="00D43C8B">
        <w:rPr>
          <w:sz w:val="28"/>
          <w:szCs w:val="28"/>
        </w:rPr>
        <w:t xml:space="preserve"> </w:t>
      </w:r>
    </w:p>
    <w:p w:rsidR="002B538C" w:rsidRDefault="002B538C" w:rsidP="002B538C">
      <w:pPr>
        <w:ind w:firstLine="540"/>
        <w:jc w:val="both"/>
        <w:rPr>
          <w:sz w:val="28"/>
          <w:szCs w:val="28"/>
        </w:rPr>
      </w:pPr>
      <w:r>
        <w:rPr>
          <w:sz w:val="28"/>
          <w:szCs w:val="28"/>
        </w:rPr>
        <w:t xml:space="preserve">     Установить на 1 января 2027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w:t>
      </w:r>
      <w:r w:rsidRPr="00D43C8B">
        <w:rPr>
          <w:sz w:val="28"/>
          <w:szCs w:val="28"/>
        </w:rPr>
        <w:t xml:space="preserve"> </w:t>
      </w:r>
    </w:p>
    <w:p w:rsidR="002B538C" w:rsidRDefault="002B538C" w:rsidP="002B538C">
      <w:pPr>
        <w:ind w:firstLine="540"/>
        <w:jc w:val="both"/>
        <w:rPr>
          <w:sz w:val="28"/>
          <w:szCs w:val="28"/>
        </w:rPr>
      </w:pPr>
      <w:r>
        <w:rPr>
          <w:sz w:val="28"/>
          <w:szCs w:val="28"/>
        </w:rPr>
        <w:t xml:space="preserve">     Установить на 1 января 2028 года верхний предел муниципального внутреннего долга муниципального образования Ленинское сельское поселение Слободского района Кировской области в сумме равной нулю, в том числе верхний предел долга по муниципальным гарантиям в сумме равной нулю.</w:t>
      </w:r>
    </w:p>
    <w:p w:rsidR="002B538C" w:rsidRDefault="002B538C" w:rsidP="002B538C">
      <w:pPr>
        <w:autoSpaceDE w:val="0"/>
        <w:autoSpaceDN w:val="0"/>
        <w:adjustRightInd w:val="0"/>
        <w:ind w:firstLine="540"/>
        <w:jc w:val="both"/>
        <w:rPr>
          <w:sz w:val="28"/>
          <w:szCs w:val="28"/>
        </w:rPr>
      </w:pPr>
      <w:r>
        <w:rPr>
          <w:sz w:val="28"/>
          <w:szCs w:val="28"/>
        </w:rPr>
        <w:t xml:space="preserve">2.Установить в пределах общего объема расходов бюджета поселения, установленного статьей 1 настоящего Решения, объем бюджетных </w:t>
      </w:r>
      <w:r>
        <w:rPr>
          <w:sz w:val="28"/>
          <w:szCs w:val="28"/>
        </w:rPr>
        <w:lastRenderedPageBreak/>
        <w:t>ассигнований на обслуживание муниципального долга Ленинского сельского поселения:</w:t>
      </w:r>
    </w:p>
    <w:p w:rsidR="002B538C" w:rsidRDefault="002B538C" w:rsidP="002B538C">
      <w:pPr>
        <w:tabs>
          <w:tab w:val="left" w:pos="8460"/>
        </w:tabs>
        <w:autoSpaceDE w:val="0"/>
        <w:autoSpaceDN w:val="0"/>
        <w:adjustRightInd w:val="0"/>
        <w:ind w:firstLine="540"/>
        <w:jc w:val="both"/>
        <w:rPr>
          <w:sz w:val="28"/>
          <w:szCs w:val="28"/>
        </w:rPr>
      </w:pPr>
      <w:r>
        <w:rPr>
          <w:sz w:val="28"/>
          <w:szCs w:val="28"/>
        </w:rPr>
        <w:t xml:space="preserve">      2.1) на 2025 год в сумме равной 2,1 тыс. рублей; </w:t>
      </w:r>
    </w:p>
    <w:p w:rsidR="002B538C" w:rsidRDefault="002B538C" w:rsidP="002B538C">
      <w:pPr>
        <w:tabs>
          <w:tab w:val="left" w:pos="8460"/>
        </w:tabs>
        <w:autoSpaceDE w:val="0"/>
        <w:autoSpaceDN w:val="0"/>
        <w:adjustRightInd w:val="0"/>
        <w:ind w:firstLine="540"/>
        <w:jc w:val="both"/>
        <w:rPr>
          <w:sz w:val="28"/>
          <w:szCs w:val="28"/>
        </w:rPr>
      </w:pPr>
      <w:r>
        <w:rPr>
          <w:sz w:val="28"/>
          <w:szCs w:val="28"/>
        </w:rPr>
        <w:t xml:space="preserve">      2.2) на 2026 год в сумме 2,1 тыс. рублей и на 2027 год в сумме 2,1тыс.рублей.</w:t>
      </w:r>
    </w:p>
    <w:p w:rsidR="002B538C" w:rsidRDefault="002B538C" w:rsidP="002B538C">
      <w:pPr>
        <w:ind w:firstLine="540"/>
        <w:jc w:val="both"/>
        <w:rPr>
          <w:sz w:val="28"/>
          <w:szCs w:val="28"/>
        </w:rPr>
      </w:pPr>
      <w:r>
        <w:rPr>
          <w:sz w:val="28"/>
          <w:szCs w:val="28"/>
        </w:rPr>
        <w:t xml:space="preserve">3. </w:t>
      </w:r>
      <w:r w:rsidRPr="00D20AFD">
        <w:rPr>
          <w:sz w:val="28"/>
          <w:szCs w:val="28"/>
        </w:rPr>
        <w:t>Установить, что в 202</w:t>
      </w:r>
      <w:r>
        <w:rPr>
          <w:sz w:val="28"/>
          <w:szCs w:val="28"/>
        </w:rPr>
        <w:t>5 году и в плановом периоде 2026-2027</w:t>
      </w:r>
      <w:r w:rsidRPr="00D20AFD">
        <w:rPr>
          <w:sz w:val="28"/>
          <w:szCs w:val="28"/>
        </w:rPr>
        <w:t xml:space="preserve"> годов муниципальные гарантии из бюджета </w:t>
      </w:r>
      <w:r>
        <w:rPr>
          <w:sz w:val="28"/>
          <w:szCs w:val="28"/>
        </w:rPr>
        <w:t>Ленинского сельского поселения</w:t>
      </w:r>
      <w:r w:rsidRPr="00D20AFD">
        <w:rPr>
          <w:sz w:val="28"/>
          <w:szCs w:val="28"/>
        </w:rPr>
        <w:t xml:space="preserve"> не предоставляются.</w:t>
      </w:r>
    </w:p>
    <w:p w:rsidR="002B538C" w:rsidRDefault="002B538C" w:rsidP="002B538C">
      <w:pPr>
        <w:jc w:val="both"/>
        <w:rPr>
          <w:sz w:val="28"/>
          <w:szCs w:val="28"/>
        </w:rPr>
      </w:pPr>
    </w:p>
    <w:p w:rsidR="002B538C" w:rsidRDefault="002B538C" w:rsidP="002B538C">
      <w:pPr>
        <w:jc w:val="both"/>
        <w:outlineLvl w:val="0"/>
        <w:rPr>
          <w:b/>
          <w:sz w:val="28"/>
          <w:szCs w:val="28"/>
        </w:rPr>
      </w:pPr>
      <w:r>
        <w:rPr>
          <w:sz w:val="28"/>
          <w:szCs w:val="28"/>
        </w:rPr>
        <w:t xml:space="preserve">             </w:t>
      </w:r>
      <w:r>
        <w:rPr>
          <w:b/>
          <w:sz w:val="28"/>
          <w:szCs w:val="28"/>
        </w:rPr>
        <w:t>Статья 18</w:t>
      </w:r>
    </w:p>
    <w:p w:rsidR="002B538C" w:rsidRDefault="002B538C" w:rsidP="002B538C">
      <w:pPr>
        <w:jc w:val="both"/>
        <w:rPr>
          <w:b/>
          <w:sz w:val="28"/>
          <w:szCs w:val="28"/>
        </w:rPr>
      </w:pPr>
      <w:r>
        <w:rPr>
          <w:sz w:val="28"/>
          <w:szCs w:val="28"/>
        </w:rPr>
        <w:t xml:space="preserve">             Правовые акты, влекущие  дополнительные расходы за счёт средств бюджета поселения на 2025 год, реализовывать и применять только при наличии соответствующих источников дополнительных поступлений в бюджет поселения с внесением изменений  в настоящее решение.</w:t>
      </w:r>
    </w:p>
    <w:p w:rsidR="002B538C" w:rsidRDefault="002B538C" w:rsidP="002B538C">
      <w:pPr>
        <w:jc w:val="both"/>
        <w:rPr>
          <w:sz w:val="28"/>
          <w:szCs w:val="28"/>
        </w:rPr>
      </w:pPr>
      <w:r>
        <w:rPr>
          <w:sz w:val="28"/>
          <w:szCs w:val="28"/>
        </w:rPr>
        <w:t xml:space="preserve">              В случае противоречия решению сельской Думы «Об утверждении бюджета муниципального образования Ленинское сельское поселение Слободского района Кировской области на 2025 год</w:t>
      </w:r>
      <w:r w:rsidRPr="008669E4">
        <w:rPr>
          <w:sz w:val="28"/>
        </w:rPr>
        <w:t xml:space="preserve"> </w:t>
      </w:r>
      <w:r w:rsidRPr="00FD16A7">
        <w:rPr>
          <w:sz w:val="28"/>
        </w:rPr>
        <w:t>и плановый период 20</w:t>
      </w:r>
      <w:r>
        <w:rPr>
          <w:sz w:val="28"/>
        </w:rPr>
        <w:t>26</w:t>
      </w:r>
      <w:r w:rsidRPr="00FD16A7">
        <w:rPr>
          <w:sz w:val="28"/>
        </w:rPr>
        <w:t xml:space="preserve"> и 20</w:t>
      </w:r>
      <w:r>
        <w:rPr>
          <w:sz w:val="28"/>
        </w:rPr>
        <w:t>27</w:t>
      </w:r>
      <w:r w:rsidRPr="00FD16A7">
        <w:rPr>
          <w:sz w:val="28"/>
        </w:rPr>
        <w:t xml:space="preserve"> годов</w:t>
      </w:r>
      <w:r>
        <w:rPr>
          <w:sz w:val="28"/>
          <w:szCs w:val="28"/>
        </w:rPr>
        <w:t>» положений правовых актов, устанавливающих расходные обязательства, реализация которых обеспечивается за счёт средств бюджета сельского поселения, применять решение сельской Думы «Об утверждении бюджета муниципального образования Ленинское сельское поселение Слободского района Кировской области на 2025 год и</w:t>
      </w:r>
      <w:r w:rsidRPr="008669E4">
        <w:rPr>
          <w:sz w:val="28"/>
        </w:rPr>
        <w:t xml:space="preserve"> </w:t>
      </w:r>
      <w:r w:rsidRPr="00FD16A7">
        <w:rPr>
          <w:sz w:val="28"/>
        </w:rPr>
        <w:t>плановый период 20</w:t>
      </w:r>
      <w:r>
        <w:rPr>
          <w:sz w:val="28"/>
        </w:rPr>
        <w:t>26</w:t>
      </w:r>
      <w:r w:rsidRPr="00FD16A7">
        <w:rPr>
          <w:sz w:val="28"/>
        </w:rPr>
        <w:t xml:space="preserve"> и </w:t>
      </w:r>
      <w:r>
        <w:rPr>
          <w:sz w:val="28"/>
        </w:rPr>
        <w:t>2027</w:t>
      </w:r>
      <w:r w:rsidRPr="00FD16A7">
        <w:rPr>
          <w:sz w:val="28"/>
        </w:rPr>
        <w:t xml:space="preserve"> годов</w:t>
      </w:r>
      <w:r>
        <w:rPr>
          <w:sz w:val="28"/>
          <w:szCs w:val="28"/>
        </w:rPr>
        <w:t xml:space="preserve">» </w:t>
      </w:r>
    </w:p>
    <w:p w:rsidR="002B538C" w:rsidRDefault="002B538C" w:rsidP="002B538C">
      <w:pPr>
        <w:jc w:val="both"/>
        <w:rPr>
          <w:b/>
          <w:sz w:val="28"/>
          <w:szCs w:val="28"/>
        </w:rPr>
      </w:pPr>
      <w:r>
        <w:rPr>
          <w:sz w:val="28"/>
          <w:szCs w:val="28"/>
        </w:rPr>
        <w:t xml:space="preserve">              В случае, если реализация правового акта не в полной мере обеспечена источниками финансирования в  бюджете поселения на 2025 год</w:t>
      </w:r>
      <w:r w:rsidRPr="008669E4">
        <w:rPr>
          <w:sz w:val="28"/>
        </w:rPr>
        <w:t xml:space="preserve"> </w:t>
      </w:r>
      <w:r w:rsidRPr="00FD16A7">
        <w:rPr>
          <w:sz w:val="28"/>
        </w:rPr>
        <w:t>и плановый период 20</w:t>
      </w:r>
      <w:r>
        <w:rPr>
          <w:sz w:val="28"/>
        </w:rPr>
        <w:t>26</w:t>
      </w:r>
      <w:r w:rsidRPr="00FD16A7">
        <w:rPr>
          <w:sz w:val="28"/>
        </w:rPr>
        <w:t xml:space="preserve"> и 20</w:t>
      </w:r>
      <w:r>
        <w:rPr>
          <w:sz w:val="28"/>
        </w:rPr>
        <w:t>27</w:t>
      </w:r>
      <w:r w:rsidRPr="00FD16A7">
        <w:rPr>
          <w:sz w:val="28"/>
        </w:rPr>
        <w:t xml:space="preserve"> годов</w:t>
      </w:r>
      <w:r>
        <w:rPr>
          <w:sz w:val="28"/>
          <w:szCs w:val="28"/>
        </w:rPr>
        <w:t>, такой правовой акт реализуется и применяется в пределах средств, предусмотренных в  настоящем решении.</w:t>
      </w:r>
      <w:r>
        <w:rPr>
          <w:b/>
          <w:sz w:val="28"/>
          <w:szCs w:val="28"/>
        </w:rPr>
        <w:t xml:space="preserve">    </w:t>
      </w:r>
    </w:p>
    <w:p w:rsidR="002B538C" w:rsidRPr="00B9734E" w:rsidRDefault="002B538C" w:rsidP="002B538C">
      <w:pPr>
        <w:autoSpaceDE w:val="0"/>
        <w:autoSpaceDN w:val="0"/>
        <w:adjustRightInd w:val="0"/>
        <w:jc w:val="both"/>
        <w:rPr>
          <w:sz w:val="28"/>
          <w:szCs w:val="28"/>
        </w:rPr>
      </w:pPr>
      <w:r>
        <w:rPr>
          <w:sz w:val="28"/>
          <w:szCs w:val="28"/>
        </w:rPr>
        <w:t xml:space="preserve">     </w:t>
      </w:r>
    </w:p>
    <w:p w:rsidR="002B538C" w:rsidRDefault="002B538C" w:rsidP="002B538C">
      <w:pPr>
        <w:jc w:val="both"/>
        <w:outlineLvl w:val="0"/>
        <w:rPr>
          <w:sz w:val="28"/>
          <w:szCs w:val="28"/>
        </w:rPr>
      </w:pPr>
      <w:r>
        <w:rPr>
          <w:b/>
          <w:sz w:val="28"/>
          <w:szCs w:val="28"/>
        </w:rPr>
        <w:t xml:space="preserve">           Статья 19</w:t>
      </w:r>
    </w:p>
    <w:p w:rsidR="002B538C" w:rsidRDefault="002B538C" w:rsidP="002B538C">
      <w:pPr>
        <w:jc w:val="both"/>
        <w:rPr>
          <w:sz w:val="28"/>
          <w:szCs w:val="28"/>
        </w:rPr>
      </w:pPr>
      <w:r>
        <w:rPr>
          <w:sz w:val="28"/>
          <w:szCs w:val="28"/>
        </w:rPr>
        <w:t xml:space="preserve">           Установить, что обращение взыскания на средства бюджета поселения по денежным обязательствам получателей бюджетных средств осуществляется в соответствии со статьями 242.2 и 242.5 Бюджетного кодекса Российской Федерации.</w:t>
      </w:r>
    </w:p>
    <w:p w:rsidR="002B538C" w:rsidRDefault="002B538C" w:rsidP="002B538C">
      <w:pPr>
        <w:jc w:val="both"/>
        <w:rPr>
          <w:sz w:val="28"/>
          <w:szCs w:val="28"/>
        </w:rPr>
      </w:pPr>
      <w:r>
        <w:rPr>
          <w:sz w:val="28"/>
          <w:szCs w:val="28"/>
        </w:rPr>
        <w:t xml:space="preserve">           </w:t>
      </w:r>
    </w:p>
    <w:p w:rsidR="002B538C" w:rsidRDefault="002B538C" w:rsidP="002B538C">
      <w:pPr>
        <w:jc w:val="both"/>
        <w:outlineLvl w:val="0"/>
        <w:rPr>
          <w:b/>
          <w:sz w:val="28"/>
          <w:szCs w:val="28"/>
        </w:rPr>
      </w:pPr>
      <w:r>
        <w:rPr>
          <w:sz w:val="28"/>
          <w:szCs w:val="28"/>
        </w:rPr>
        <w:t xml:space="preserve">           </w:t>
      </w:r>
      <w:r>
        <w:rPr>
          <w:b/>
          <w:sz w:val="28"/>
          <w:szCs w:val="28"/>
        </w:rPr>
        <w:t>Статья 20</w:t>
      </w:r>
    </w:p>
    <w:p w:rsidR="002B538C" w:rsidRPr="000906AB" w:rsidRDefault="002B538C" w:rsidP="002B538C">
      <w:pPr>
        <w:pStyle w:val="af5"/>
        <w:jc w:val="both"/>
        <w:rPr>
          <w:b w:val="0"/>
          <w:szCs w:val="28"/>
        </w:rPr>
      </w:pPr>
      <w:r>
        <w:rPr>
          <w:szCs w:val="28"/>
        </w:rPr>
        <w:t xml:space="preserve">          </w:t>
      </w:r>
      <w:r w:rsidRPr="000906AB">
        <w:rPr>
          <w:b w:val="0"/>
          <w:szCs w:val="28"/>
        </w:rPr>
        <w:t xml:space="preserve">Привести  в  соответствие с настоящим Решением </w:t>
      </w:r>
      <w:r>
        <w:rPr>
          <w:b w:val="0"/>
          <w:szCs w:val="28"/>
        </w:rPr>
        <w:t>н</w:t>
      </w:r>
      <w:r w:rsidRPr="000906AB">
        <w:rPr>
          <w:b w:val="0"/>
          <w:szCs w:val="28"/>
        </w:rPr>
        <w:t xml:space="preserve">ормативные правовые акты </w:t>
      </w:r>
      <w:r>
        <w:rPr>
          <w:b w:val="0"/>
          <w:szCs w:val="28"/>
        </w:rPr>
        <w:t>муниципального образования Ленинское</w:t>
      </w:r>
      <w:r w:rsidRPr="000906AB">
        <w:rPr>
          <w:b w:val="0"/>
          <w:szCs w:val="28"/>
        </w:rPr>
        <w:t xml:space="preserve"> сельско</w:t>
      </w:r>
      <w:r>
        <w:rPr>
          <w:b w:val="0"/>
          <w:szCs w:val="28"/>
        </w:rPr>
        <w:t>е</w:t>
      </w:r>
      <w:r w:rsidRPr="000906AB">
        <w:rPr>
          <w:b w:val="0"/>
          <w:szCs w:val="28"/>
        </w:rPr>
        <w:t xml:space="preserve"> поселени</w:t>
      </w:r>
      <w:r>
        <w:rPr>
          <w:b w:val="0"/>
          <w:szCs w:val="28"/>
        </w:rPr>
        <w:t>е</w:t>
      </w:r>
      <w:r w:rsidRPr="000906AB">
        <w:rPr>
          <w:b w:val="0"/>
          <w:szCs w:val="28"/>
        </w:rPr>
        <w:t xml:space="preserve"> в двухмесячный срок со дня вступления в силу настоящего Решения.</w:t>
      </w:r>
    </w:p>
    <w:p w:rsidR="002B538C" w:rsidRDefault="002B538C" w:rsidP="002B538C">
      <w:pPr>
        <w:jc w:val="both"/>
        <w:rPr>
          <w:sz w:val="28"/>
          <w:szCs w:val="28"/>
        </w:rPr>
      </w:pPr>
      <w:r>
        <w:rPr>
          <w:sz w:val="28"/>
          <w:szCs w:val="28"/>
        </w:rPr>
        <w:t>.</w:t>
      </w:r>
    </w:p>
    <w:p w:rsidR="002B538C" w:rsidRPr="00BC36BB" w:rsidRDefault="002B538C" w:rsidP="002B538C">
      <w:pPr>
        <w:jc w:val="both"/>
        <w:rPr>
          <w:sz w:val="28"/>
          <w:szCs w:val="28"/>
        </w:rPr>
      </w:pPr>
      <w:r>
        <w:rPr>
          <w:sz w:val="28"/>
          <w:szCs w:val="28"/>
        </w:rPr>
        <w:t xml:space="preserve">      </w:t>
      </w:r>
      <w:r>
        <w:rPr>
          <w:b/>
          <w:sz w:val="28"/>
          <w:szCs w:val="28"/>
        </w:rPr>
        <w:t>Статья 21</w:t>
      </w:r>
    </w:p>
    <w:p w:rsidR="002B538C" w:rsidRDefault="002B538C" w:rsidP="002B538C">
      <w:pPr>
        <w:jc w:val="both"/>
        <w:rPr>
          <w:sz w:val="28"/>
          <w:szCs w:val="28"/>
        </w:rPr>
      </w:pPr>
      <w:r w:rsidRPr="00BC36BB">
        <w:rPr>
          <w:sz w:val="28"/>
          <w:szCs w:val="28"/>
        </w:rPr>
        <w:t xml:space="preserve">      Настоящее  Решение вступает в силу с 1 января 202</w:t>
      </w:r>
      <w:r>
        <w:rPr>
          <w:sz w:val="28"/>
          <w:szCs w:val="28"/>
        </w:rPr>
        <w:t>5</w:t>
      </w:r>
      <w:r w:rsidRPr="00BC36BB">
        <w:rPr>
          <w:sz w:val="28"/>
          <w:szCs w:val="28"/>
        </w:rPr>
        <w:t xml:space="preserve"> года.         Опубликовать</w:t>
      </w:r>
      <w:r>
        <w:rPr>
          <w:sz w:val="28"/>
          <w:szCs w:val="28"/>
        </w:rPr>
        <w:t xml:space="preserve">  настоящее  Решение в официальном издании поселения «Информационный бюллетень».</w:t>
      </w:r>
    </w:p>
    <w:p w:rsidR="002B538C" w:rsidRDefault="002B538C" w:rsidP="002B538C">
      <w:pPr>
        <w:pStyle w:val="af5"/>
        <w:jc w:val="both"/>
        <w:outlineLvl w:val="0"/>
        <w:rPr>
          <w:b w:val="0"/>
        </w:rPr>
      </w:pPr>
    </w:p>
    <w:p w:rsidR="002B538C" w:rsidRDefault="002B538C" w:rsidP="002B538C">
      <w:pPr>
        <w:pStyle w:val="af5"/>
        <w:jc w:val="both"/>
        <w:rPr>
          <w:b w:val="0"/>
        </w:rPr>
      </w:pPr>
    </w:p>
    <w:p w:rsidR="002B538C" w:rsidRDefault="002B538C" w:rsidP="002B538C">
      <w:pPr>
        <w:pStyle w:val="af5"/>
        <w:jc w:val="both"/>
        <w:rPr>
          <w:b w:val="0"/>
        </w:rPr>
      </w:pPr>
    </w:p>
    <w:p w:rsidR="002B538C" w:rsidRDefault="002B538C" w:rsidP="002B538C">
      <w:pPr>
        <w:pStyle w:val="af5"/>
        <w:jc w:val="both"/>
        <w:rPr>
          <w:b w:val="0"/>
        </w:rPr>
      </w:pPr>
    </w:p>
    <w:p w:rsidR="002B538C" w:rsidRPr="00542108" w:rsidRDefault="002B538C" w:rsidP="002B538C">
      <w:pPr>
        <w:pStyle w:val="af5"/>
        <w:jc w:val="both"/>
        <w:outlineLvl w:val="0"/>
        <w:rPr>
          <w:b w:val="0"/>
        </w:rPr>
      </w:pPr>
      <w:r w:rsidRPr="00542108">
        <w:rPr>
          <w:b w:val="0"/>
        </w:rPr>
        <w:t>Глава Ленинского</w:t>
      </w:r>
    </w:p>
    <w:p w:rsidR="002B538C" w:rsidRDefault="002B538C" w:rsidP="002B538C">
      <w:pPr>
        <w:pStyle w:val="af5"/>
        <w:jc w:val="both"/>
        <w:rPr>
          <w:b w:val="0"/>
        </w:rPr>
      </w:pPr>
      <w:r w:rsidRPr="00542108">
        <w:rPr>
          <w:b w:val="0"/>
        </w:rPr>
        <w:t>сельского поселения                                                                    С.В.Савиных</w:t>
      </w:r>
      <w:r w:rsidRPr="00542108">
        <w:rPr>
          <w:b w:val="0"/>
        </w:rPr>
        <w:tab/>
      </w:r>
    </w:p>
    <w:p w:rsidR="002B538C" w:rsidRDefault="002B538C" w:rsidP="002B538C">
      <w:pPr>
        <w:pStyle w:val="af5"/>
        <w:jc w:val="both"/>
        <w:rPr>
          <w:b w:val="0"/>
        </w:rPr>
      </w:pPr>
    </w:p>
    <w:p w:rsidR="002B538C" w:rsidRDefault="002B538C" w:rsidP="002B538C">
      <w:pPr>
        <w:pStyle w:val="af5"/>
        <w:jc w:val="both"/>
        <w:rPr>
          <w:b w:val="0"/>
        </w:rPr>
      </w:pPr>
      <w:r>
        <w:rPr>
          <w:b w:val="0"/>
        </w:rPr>
        <w:t>Председатель Ленинской</w:t>
      </w:r>
    </w:p>
    <w:p w:rsidR="002B538C" w:rsidRPr="00542108" w:rsidRDefault="002B538C" w:rsidP="002B538C">
      <w:pPr>
        <w:pStyle w:val="af5"/>
        <w:jc w:val="both"/>
        <w:rPr>
          <w:b w:val="0"/>
        </w:rPr>
      </w:pPr>
      <w:r>
        <w:rPr>
          <w:b w:val="0"/>
        </w:rPr>
        <w:t>Сельской Думы                                                                           Н. В. Шихова</w:t>
      </w:r>
    </w:p>
    <w:p w:rsidR="002B538C" w:rsidRDefault="002B538C" w:rsidP="002B538C">
      <w:pPr>
        <w:ind w:firstLine="709"/>
        <w:jc w:val="both"/>
        <w:rPr>
          <w:sz w:val="28"/>
          <w:szCs w:val="28"/>
        </w:rPr>
      </w:pPr>
      <w:r>
        <w:rPr>
          <w:sz w:val="28"/>
          <w:szCs w:val="28"/>
        </w:rPr>
        <w:t xml:space="preserve"> </w:t>
      </w:r>
    </w:p>
    <w:p w:rsidR="002B538C" w:rsidRDefault="002B538C" w:rsidP="002B538C">
      <w:pPr>
        <w:ind w:firstLine="709"/>
        <w:jc w:val="both"/>
        <w:rPr>
          <w:sz w:val="28"/>
          <w:szCs w:val="28"/>
        </w:rPr>
      </w:pPr>
    </w:p>
    <w:p w:rsidR="002B538C" w:rsidRDefault="002B538C" w:rsidP="002B538C">
      <w:pPr>
        <w:ind w:firstLine="709"/>
        <w:jc w:val="both"/>
        <w:rPr>
          <w:sz w:val="28"/>
          <w:szCs w:val="28"/>
        </w:rPr>
      </w:pPr>
    </w:p>
    <w:p w:rsidR="002B538C" w:rsidRDefault="002B538C" w:rsidP="002B538C"/>
    <w:p w:rsidR="002B538C" w:rsidRPr="004F502C" w:rsidRDefault="002B538C" w:rsidP="002B538C">
      <w:pPr>
        <w:pStyle w:val="3"/>
      </w:pPr>
    </w:p>
    <w:p w:rsidR="002B538C" w:rsidRPr="00CD0D67" w:rsidRDefault="002B538C" w:rsidP="002B538C">
      <w:pPr>
        <w:pStyle w:val="af5"/>
        <w:jc w:val="left"/>
        <w:rPr>
          <w:b w:val="0"/>
        </w:rPr>
      </w:pPr>
      <w:r>
        <w:rPr>
          <w:b w:val="0"/>
        </w:rPr>
        <w:t xml:space="preserve"> </w:t>
      </w:r>
    </w:p>
    <w:p w:rsidR="002B538C" w:rsidRDefault="002B538C" w:rsidP="002B538C">
      <w:pPr>
        <w:spacing w:line="276" w:lineRule="auto"/>
        <w:ind w:right="-81"/>
        <w:jc w:val="center"/>
        <w:rPr>
          <w:b/>
          <w:sz w:val="28"/>
          <w:szCs w:val="28"/>
        </w:rPr>
      </w:pPr>
    </w:p>
    <w:p w:rsidR="002B538C" w:rsidRDefault="002B538C" w:rsidP="002B538C">
      <w:pPr>
        <w:spacing w:line="276" w:lineRule="auto"/>
        <w:ind w:right="-81"/>
        <w:jc w:val="center"/>
        <w:rPr>
          <w:b/>
          <w:sz w:val="28"/>
          <w:szCs w:val="28"/>
        </w:rPr>
      </w:pPr>
    </w:p>
    <w:p w:rsidR="002B538C" w:rsidRDefault="002B538C" w:rsidP="002B538C">
      <w:pPr>
        <w:spacing w:line="276" w:lineRule="auto"/>
        <w:ind w:right="-81"/>
        <w:jc w:val="center"/>
        <w:rPr>
          <w:b/>
          <w:sz w:val="28"/>
          <w:szCs w:val="28"/>
        </w:rPr>
      </w:pPr>
    </w:p>
    <w:p w:rsidR="002B538C" w:rsidRDefault="002B538C" w:rsidP="002B538C">
      <w:pPr>
        <w:spacing w:line="276" w:lineRule="auto"/>
        <w:ind w:right="-81"/>
        <w:jc w:val="center"/>
        <w:rPr>
          <w:b/>
          <w:sz w:val="28"/>
          <w:szCs w:val="28"/>
        </w:rPr>
      </w:pPr>
    </w:p>
    <w:p w:rsidR="002B538C" w:rsidRDefault="002B538C" w:rsidP="002B538C">
      <w:pPr>
        <w:spacing w:line="276" w:lineRule="auto"/>
        <w:ind w:right="-81"/>
        <w:jc w:val="center"/>
        <w:rPr>
          <w:b/>
          <w:sz w:val="28"/>
          <w:szCs w:val="28"/>
        </w:rPr>
      </w:pPr>
    </w:p>
    <w:p w:rsidR="002B538C" w:rsidRDefault="002B538C"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B707E4" w:rsidRDefault="00B707E4" w:rsidP="002B538C">
      <w:pPr>
        <w:spacing w:line="276" w:lineRule="auto"/>
        <w:ind w:right="-81"/>
        <w:jc w:val="center"/>
        <w:rPr>
          <w:b/>
          <w:sz w:val="28"/>
          <w:szCs w:val="28"/>
        </w:rPr>
      </w:pPr>
    </w:p>
    <w:p w:rsidR="002B538C" w:rsidRDefault="002B538C" w:rsidP="002B538C">
      <w:pPr>
        <w:spacing w:line="276" w:lineRule="auto"/>
        <w:ind w:right="-81"/>
        <w:rPr>
          <w:b/>
          <w:sz w:val="28"/>
          <w:szCs w:val="28"/>
        </w:rPr>
      </w:pPr>
    </w:p>
    <w:p w:rsidR="002B538C" w:rsidRDefault="002B538C" w:rsidP="002B538C">
      <w:pPr>
        <w:spacing w:line="276" w:lineRule="auto"/>
        <w:ind w:right="-81"/>
        <w:jc w:val="center"/>
        <w:rPr>
          <w:sz w:val="28"/>
          <w:szCs w:val="28"/>
        </w:rPr>
      </w:pPr>
    </w:p>
    <w:p w:rsidR="002B538C" w:rsidRDefault="002B538C" w:rsidP="002B538C">
      <w:pPr>
        <w:spacing w:line="276" w:lineRule="auto"/>
        <w:ind w:right="-81"/>
        <w:jc w:val="center"/>
        <w:rPr>
          <w:sz w:val="28"/>
          <w:szCs w:val="28"/>
        </w:rPr>
      </w:pPr>
      <w:r>
        <w:rPr>
          <w:sz w:val="28"/>
          <w:szCs w:val="28"/>
        </w:rPr>
        <w:lastRenderedPageBreak/>
        <w:t xml:space="preserve">                                                         </w:t>
      </w:r>
      <w:r w:rsidRPr="00F20EA2">
        <w:rPr>
          <w:sz w:val="28"/>
          <w:szCs w:val="28"/>
        </w:rPr>
        <w:t>приложение</w:t>
      </w:r>
      <w:r>
        <w:rPr>
          <w:sz w:val="28"/>
          <w:szCs w:val="28"/>
        </w:rPr>
        <w:t xml:space="preserve"> к проекту</w:t>
      </w:r>
    </w:p>
    <w:p w:rsidR="002B538C" w:rsidRDefault="002B538C" w:rsidP="002B538C">
      <w:pPr>
        <w:spacing w:line="276" w:lineRule="auto"/>
        <w:ind w:right="-81"/>
        <w:jc w:val="center"/>
        <w:rPr>
          <w:sz w:val="28"/>
          <w:szCs w:val="28"/>
        </w:rPr>
      </w:pPr>
    </w:p>
    <w:p w:rsidR="002B538C" w:rsidRDefault="002B538C" w:rsidP="002B538C">
      <w:pPr>
        <w:spacing w:line="276" w:lineRule="auto"/>
        <w:ind w:right="-81"/>
        <w:jc w:val="center"/>
        <w:rPr>
          <w:sz w:val="28"/>
          <w:szCs w:val="28"/>
        </w:rPr>
      </w:pPr>
    </w:p>
    <w:p w:rsidR="002B538C" w:rsidRPr="00F20EA2" w:rsidRDefault="002B538C" w:rsidP="002B538C">
      <w:pPr>
        <w:spacing w:line="276" w:lineRule="auto"/>
        <w:ind w:right="-81"/>
        <w:jc w:val="center"/>
        <w:rPr>
          <w:sz w:val="28"/>
          <w:szCs w:val="28"/>
        </w:rPr>
      </w:pPr>
      <w:r>
        <w:rPr>
          <w:b/>
          <w:sz w:val="28"/>
          <w:szCs w:val="28"/>
        </w:rPr>
        <w:t xml:space="preserve"> Методика расчета</w:t>
      </w:r>
    </w:p>
    <w:p w:rsidR="002B538C" w:rsidRDefault="002B538C" w:rsidP="002B538C">
      <w:pPr>
        <w:spacing w:line="276" w:lineRule="auto"/>
        <w:ind w:right="-81"/>
        <w:jc w:val="center"/>
        <w:rPr>
          <w:b/>
          <w:sz w:val="28"/>
        </w:rPr>
      </w:pPr>
      <w:r>
        <w:rPr>
          <w:b/>
          <w:sz w:val="28"/>
          <w:szCs w:val="28"/>
        </w:rPr>
        <w:t xml:space="preserve">межбюджетных трансфертов, предоставляемых из бюджета Ленинского сельского поселения бюджету Слободского муниципального района Кировской области на осуществление части полномочий  сельского поселения </w:t>
      </w:r>
      <w:r>
        <w:rPr>
          <w:b/>
          <w:sz w:val="28"/>
        </w:rPr>
        <w:t xml:space="preserve">по </w:t>
      </w:r>
      <w:r w:rsidRPr="00AD14A9">
        <w:rPr>
          <w:b/>
          <w:sz w:val="28"/>
        </w:rPr>
        <w:t>внутреннему</w:t>
      </w:r>
    </w:p>
    <w:p w:rsidR="002B538C" w:rsidRPr="00CA56B7" w:rsidRDefault="002B538C" w:rsidP="002B538C">
      <w:pPr>
        <w:spacing w:line="276" w:lineRule="auto"/>
        <w:ind w:right="-81"/>
        <w:jc w:val="center"/>
        <w:rPr>
          <w:b/>
          <w:sz w:val="28"/>
          <w:szCs w:val="28"/>
        </w:rPr>
      </w:pPr>
      <w:r w:rsidRPr="00AD14A9">
        <w:rPr>
          <w:b/>
          <w:sz w:val="28"/>
        </w:rPr>
        <w:t>муниципальному финансовому контролю</w:t>
      </w:r>
    </w:p>
    <w:p w:rsidR="002B538C" w:rsidRDefault="002B538C" w:rsidP="002B538C">
      <w:pPr>
        <w:tabs>
          <w:tab w:val="left" w:pos="0"/>
        </w:tabs>
        <w:spacing w:line="276" w:lineRule="auto"/>
        <w:ind w:right="-81"/>
        <w:jc w:val="both"/>
        <w:rPr>
          <w:sz w:val="28"/>
          <w:szCs w:val="28"/>
        </w:rPr>
      </w:pPr>
    </w:p>
    <w:p w:rsidR="002B538C" w:rsidRDefault="002B538C" w:rsidP="002B538C">
      <w:pPr>
        <w:tabs>
          <w:tab w:val="left" w:pos="0"/>
        </w:tabs>
        <w:spacing w:line="276" w:lineRule="auto"/>
        <w:ind w:right="-81"/>
        <w:jc w:val="both"/>
        <w:rPr>
          <w:sz w:val="28"/>
          <w:szCs w:val="28"/>
        </w:rPr>
      </w:pPr>
      <w:r>
        <w:rPr>
          <w:sz w:val="28"/>
          <w:szCs w:val="28"/>
        </w:rPr>
        <w:t>Объем межбюджетных трансфертов, передаваемых бюджету Слободского муниципального района Кировской области из бюджета Ленинского сельского поселения, определяется по формуле:</w:t>
      </w:r>
    </w:p>
    <w:p w:rsidR="002B538C" w:rsidRDefault="002B538C" w:rsidP="002B538C">
      <w:pPr>
        <w:tabs>
          <w:tab w:val="left" w:pos="0"/>
        </w:tabs>
        <w:spacing w:line="276" w:lineRule="auto"/>
        <w:ind w:right="-81"/>
        <w:jc w:val="both"/>
        <w:rPr>
          <w:sz w:val="28"/>
          <w:szCs w:val="28"/>
        </w:rPr>
      </w:pPr>
    </w:p>
    <w:p w:rsidR="002B538C" w:rsidRDefault="002B538C" w:rsidP="002B538C">
      <w:pPr>
        <w:tabs>
          <w:tab w:val="left" w:pos="0"/>
        </w:tabs>
        <w:spacing w:line="276" w:lineRule="auto"/>
        <w:ind w:left="705" w:right="-81"/>
        <w:jc w:val="both"/>
        <w:rPr>
          <w:sz w:val="28"/>
          <w:szCs w:val="28"/>
        </w:rPr>
      </w:pPr>
      <w:r>
        <w:rPr>
          <w:sz w:val="28"/>
          <w:szCs w:val="28"/>
        </w:rPr>
        <w:t xml:space="preserve">V = У </w:t>
      </w:r>
      <w:r w:rsidRPr="00BF786A">
        <w:rPr>
          <w:sz w:val="28"/>
          <w:szCs w:val="28"/>
        </w:rPr>
        <w:t>*</w:t>
      </w:r>
      <w:r>
        <w:rPr>
          <w:sz w:val="28"/>
          <w:szCs w:val="28"/>
        </w:rPr>
        <w:t xml:space="preserve"> ОТ,</w:t>
      </w:r>
    </w:p>
    <w:p w:rsidR="002B538C" w:rsidRDefault="002B538C" w:rsidP="002B538C">
      <w:pPr>
        <w:tabs>
          <w:tab w:val="left" w:pos="0"/>
        </w:tabs>
        <w:spacing w:line="276" w:lineRule="auto"/>
        <w:ind w:right="-81"/>
        <w:jc w:val="both"/>
        <w:rPr>
          <w:sz w:val="28"/>
          <w:szCs w:val="28"/>
        </w:rPr>
      </w:pPr>
      <w:r>
        <w:rPr>
          <w:sz w:val="28"/>
          <w:szCs w:val="28"/>
        </w:rPr>
        <w:t xml:space="preserve">где  </w:t>
      </w:r>
      <w:r>
        <w:rPr>
          <w:sz w:val="28"/>
          <w:szCs w:val="28"/>
          <w:lang w:val="en-US"/>
        </w:rPr>
        <w:t>V</w:t>
      </w:r>
      <w:r>
        <w:rPr>
          <w:sz w:val="28"/>
          <w:szCs w:val="28"/>
        </w:rPr>
        <w:t xml:space="preserve"> - объем межбюджетных трансфертов на осуществление части полномочий поселений в области </w:t>
      </w:r>
      <w:r w:rsidRPr="00DF1C28">
        <w:rPr>
          <w:sz w:val="28"/>
          <w:szCs w:val="28"/>
        </w:rPr>
        <w:t>внутренне</w:t>
      </w:r>
      <w:r>
        <w:rPr>
          <w:sz w:val="28"/>
          <w:szCs w:val="28"/>
        </w:rPr>
        <w:t>го</w:t>
      </w:r>
      <w:r w:rsidRPr="00DF1C28">
        <w:rPr>
          <w:sz w:val="28"/>
          <w:szCs w:val="28"/>
        </w:rPr>
        <w:t xml:space="preserve"> муниципально</w:t>
      </w:r>
      <w:r>
        <w:rPr>
          <w:sz w:val="28"/>
          <w:szCs w:val="28"/>
        </w:rPr>
        <w:t>го</w:t>
      </w:r>
      <w:r w:rsidRPr="00DF1C28">
        <w:rPr>
          <w:sz w:val="28"/>
          <w:szCs w:val="28"/>
        </w:rPr>
        <w:t xml:space="preserve"> финансово</w:t>
      </w:r>
      <w:r>
        <w:rPr>
          <w:sz w:val="28"/>
          <w:szCs w:val="28"/>
        </w:rPr>
        <w:t>го</w:t>
      </w:r>
      <w:r w:rsidRPr="00DF1C28">
        <w:rPr>
          <w:sz w:val="28"/>
          <w:szCs w:val="28"/>
        </w:rPr>
        <w:t xml:space="preserve"> контрол</w:t>
      </w:r>
      <w:r>
        <w:rPr>
          <w:sz w:val="28"/>
          <w:szCs w:val="28"/>
        </w:rPr>
        <w:t>я;</w:t>
      </w:r>
    </w:p>
    <w:p w:rsidR="002B538C" w:rsidRDefault="002B538C" w:rsidP="002B538C">
      <w:pPr>
        <w:tabs>
          <w:tab w:val="left" w:pos="0"/>
        </w:tabs>
        <w:spacing w:line="276" w:lineRule="auto"/>
        <w:ind w:left="705" w:right="-81"/>
        <w:jc w:val="both"/>
        <w:rPr>
          <w:sz w:val="28"/>
          <w:szCs w:val="28"/>
        </w:rPr>
      </w:pPr>
    </w:p>
    <w:p w:rsidR="002B538C" w:rsidRDefault="002B538C" w:rsidP="002B538C">
      <w:pPr>
        <w:tabs>
          <w:tab w:val="left" w:pos="0"/>
        </w:tabs>
        <w:spacing w:line="276" w:lineRule="auto"/>
        <w:ind w:right="-81"/>
        <w:jc w:val="both"/>
        <w:rPr>
          <w:sz w:val="28"/>
          <w:szCs w:val="28"/>
        </w:rPr>
      </w:pPr>
      <w:r>
        <w:rPr>
          <w:sz w:val="28"/>
          <w:szCs w:val="28"/>
        </w:rPr>
        <w:t xml:space="preserve">У </w:t>
      </w:r>
      <w:r w:rsidRPr="00C60662">
        <w:rPr>
          <w:sz w:val="28"/>
          <w:szCs w:val="28"/>
        </w:rPr>
        <w:t>-</w:t>
      </w:r>
      <w:r>
        <w:rPr>
          <w:sz w:val="28"/>
          <w:szCs w:val="28"/>
        </w:rPr>
        <w:t xml:space="preserve"> Удельный вес объема расходов поселения, запланированный в графике проверок.</w:t>
      </w:r>
    </w:p>
    <w:p w:rsidR="002B538C" w:rsidRDefault="002B538C" w:rsidP="002B538C">
      <w:pPr>
        <w:tabs>
          <w:tab w:val="left" w:pos="0"/>
        </w:tabs>
        <w:spacing w:line="276" w:lineRule="auto"/>
        <w:ind w:left="705" w:right="-81"/>
        <w:jc w:val="both"/>
        <w:rPr>
          <w:sz w:val="28"/>
          <w:szCs w:val="28"/>
        </w:rPr>
      </w:pPr>
      <w:r>
        <w:rPr>
          <w:sz w:val="28"/>
          <w:szCs w:val="28"/>
        </w:rPr>
        <w:t>ОТ -</w:t>
      </w:r>
      <w:r w:rsidRPr="000D6517">
        <w:rPr>
          <w:sz w:val="28"/>
          <w:szCs w:val="28"/>
        </w:rPr>
        <w:t xml:space="preserve"> </w:t>
      </w:r>
      <w:r>
        <w:rPr>
          <w:sz w:val="28"/>
          <w:szCs w:val="28"/>
        </w:rPr>
        <w:t xml:space="preserve">стандартные расходы на оплату труда; </w:t>
      </w:r>
    </w:p>
    <w:p w:rsidR="002B538C" w:rsidRDefault="002B538C" w:rsidP="002B538C">
      <w:pPr>
        <w:tabs>
          <w:tab w:val="left" w:pos="0"/>
        </w:tabs>
        <w:spacing w:line="276" w:lineRule="auto"/>
        <w:ind w:right="-81"/>
        <w:jc w:val="both"/>
        <w:rPr>
          <w:sz w:val="28"/>
          <w:szCs w:val="28"/>
        </w:rPr>
      </w:pPr>
    </w:p>
    <w:p w:rsidR="002B538C" w:rsidRDefault="002B538C" w:rsidP="002B538C">
      <w:pPr>
        <w:tabs>
          <w:tab w:val="left" w:pos="0"/>
        </w:tabs>
        <w:spacing w:line="276" w:lineRule="auto"/>
        <w:ind w:right="-81"/>
        <w:jc w:val="both"/>
        <w:rPr>
          <w:sz w:val="28"/>
          <w:szCs w:val="28"/>
        </w:rPr>
      </w:pPr>
      <w:r>
        <w:rPr>
          <w:sz w:val="28"/>
          <w:szCs w:val="28"/>
        </w:rPr>
        <w:t>Удельный вес</w:t>
      </w:r>
      <w:r w:rsidRPr="00370BFA">
        <w:rPr>
          <w:sz w:val="28"/>
          <w:szCs w:val="28"/>
        </w:rPr>
        <w:t xml:space="preserve"> </w:t>
      </w:r>
      <w:r>
        <w:rPr>
          <w:sz w:val="28"/>
          <w:szCs w:val="28"/>
        </w:rPr>
        <w:t>объема расходов поселения</w:t>
      </w:r>
      <w:r w:rsidRPr="006944FD">
        <w:rPr>
          <w:sz w:val="28"/>
          <w:szCs w:val="28"/>
        </w:rPr>
        <w:t xml:space="preserve"> </w:t>
      </w:r>
      <w:r>
        <w:rPr>
          <w:sz w:val="28"/>
          <w:szCs w:val="28"/>
        </w:rPr>
        <w:t>определяется по формуле:</w:t>
      </w:r>
    </w:p>
    <w:p w:rsidR="002B538C" w:rsidRPr="006944FD" w:rsidRDefault="002B538C" w:rsidP="002B538C">
      <w:pPr>
        <w:tabs>
          <w:tab w:val="left" w:pos="0"/>
        </w:tabs>
        <w:spacing w:line="276" w:lineRule="auto"/>
        <w:ind w:left="705" w:right="-81"/>
        <w:jc w:val="both"/>
        <w:rPr>
          <w:sz w:val="28"/>
          <w:szCs w:val="28"/>
        </w:rPr>
      </w:pPr>
    </w:p>
    <w:p w:rsidR="002B538C" w:rsidRDefault="002B538C" w:rsidP="002B538C">
      <w:pPr>
        <w:tabs>
          <w:tab w:val="left" w:pos="0"/>
        </w:tabs>
        <w:spacing w:line="276" w:lineRule="auto"/>
        <w:ind w:left="705" w:right="-81"/>
        <w:jc w:val="both"/>
        <w:rPr>
          <w:sz w:val="28"/>
          <w:szCs w:val="28"/>
        </w:rPr>
      </w:pPr>
      <w:r>
        <w:rPr>
          <w:sz w:val="28"/>
          <w:szCs w:val="28"/>
        </w:rPr>
        <w:t xml:space="preserve"> У= Р/ОР</w:t>
      </w:r>
    </w:p>
    <w:p w:rsidR="002B538C" w:rsidRDefault="002B538C" w:rsidP="002B538C">
      <w:pPr>
        <w:tabs>
          <w:tab w:val="left" w:pos="0"/>
        </w:tabs>
        <w:spacing w:line="276" w:lineRule="auto"/>
        <w:ind w:left="705" w:right="-81"/>
        <w:jc w:val="both"/>
        <w:rPr>
          <w:sz w:val="28"/>
          <w:szCs w:val="28"/>
        </w:rPr>
      </w:pPr>
      <w:r>
        <w:rPr>
          <w:sz w:val="28"/>
          <w:szCs w:val="28"/>
        </w:rPr>
        <w:t>Р – объем расходов бюджета поселения, запланированный в графике проверок;</w:t>
      </w:r>
    </w:p>
    <w:p w:rsidR="002B538C" w:rsidRDefault="002B538C" w:rsidP="002B538C">
      <w:pPr>
        <w:tabs>
          <w:tab w:val="left" w:pos="0"/>
        </w:tabs>
        <w:spacing w:line="276" w:lineRule="auto"/>
        <w:ind w:left="705" w:right="-81"/>
        <w:jc w:val="both"/>
        <w:rPr>
          <w:sz w:val="28"/>
          <w:szCs w:val="28"/>
        </w:rPr>
      </w:pPr>
      <w:r>
        <w:rPr>
          <w:sz w:val="28"/>
          <w:szCs w:val="28"/>
        </w:rPr>
        <w:t xml:space="preserve">ОР – общий  объем расходов бюджета в запланированный в графике проверок. </w:t>
      </w:r>
    </w:p>
    <w:p w:rsidR="002B538C" w:rsidRDefault="002B538C" w:rsidP="002B538C">
      <w:pPr>
        <w:tabs>
          <w:tab w:val="left" w:pos="0"/>
        </w:tabs>
        <w:spacing w:line="276" w:lineRule="auto"/>
        <w:ind w:left="705" w:right="-81"/>
        <w:jc w:val="both"/>
        <w:rPr>
          <w:sz w:val="28"/>
          <w:szCs w:val="28"/>
        </w:rPr>
      </w:pPr>
    </w:p>
    <w:p w:rsidR="002B538C" w:rsidRDefault="002B538C" w:rsidP="002B538C">
      <w:pPr>
        <w:spacing w:line="276" w:lineRule="auto"/>
        <w:rPr>
          <w:sz w:val="28"/>
          <w:szCs w:val="28"/>
        </w:rPr>
      </w:pPr>
      <w:r>
        <w:rPr>
          <w:sz w:val="28"/>
          <w:szCs w:val="28"/>
        </w:rPr>
        <w:t>Объем стандартных расходов на оплату труда (ОТ) определяется по формуле:</w:t>
      </w:r>
    </w:p>
    <w:p w:rsidR="002B538C" w:rsidRDefault="002B538C" w:rsidP="002B538C">
      <w:pPr>
        <w:spacing w:line="276" w:lineRule="auto"/>
        <w:ind w:firstLine="708"/>
        <w:rPr>
          <w:sz w:val="28"/>
          <w:szCs w:val="28"/>
        </w:rPr>
      </w:pPr>
      <w:r>
        <w:rPr>
          <w:sz w:val="28"/>
          <w:szCs w:val="28"/>
        </w:rPr>
        <w:t>ОТ = ФОТ х коэффициент (ставка специалиста)</w:t>
      </w:r>
    </w:p>
    <w:p w:rsidR="002B538C" w:rsidRDefault="002B538C" w:rsidP="002B538C">
      <w:pPr>
        <w:spacing w:line="276" w:lineRule="auto"/>
        <w:ind w:firstLine="708"/>
        <w:rPr>
          <w:sz w:val="28"/>
          <w:szCs w:val="28"/>
        </w:rPr>
      </w:pPr>
      <w:r>
        <w:rPr>
          <w:sz w:val="28"/>
          <w:szCs w:val="28"/>
        </w:rPr>
        <w:t>ФОТ- размер годового фонда оплаты труда сотрудника, осуществляющего переданные полномочия.</w:t>
      </w:r>
    </w:p>
    <w:p w:rsidR="002B538C" w:rsidRDefault="002B538C" w:rsidP="002B538C">
      <w:pPr>
        <w:spacing w:line="276" w:lineRule="auto"/>
        <w:ind w:firstLine="708"/>
        <w:rPr>
          <w:sz w:val="28"/>
          <w:szCs w:val="28"/>
        </w:rPr>
      </w:pPr>
      <w:r>
        <w:rPr>
          <w:sz w:val="28"/>
          <w:szCs w:val="28"/>
        </w:rPr>
        <w:t>ФОТ определяется в следующем размере:</w:t>
      </w:r>
    </w:p>
    <w:p w:rsidR="002B538C" w:rsidRPr="00B707E4" w:rsidRDefault="002B538C" w:rsidP="00B707E4">
      <w:pPr>
        <w:tabs>
          <w:tab w:val="left" w:pos="3330"/>
        </w:tabs>
        <w:spacing w:line="276" w:lineRule="auto"/>
        <w:jc w:val="both"/>
        <w:rPr>
          <w:rFonts w:hint="eastAsia"/>
          <w:sz w:val="28"/>
          <w:szCs w:val="28"/>
        </w:rPr>
      </w:pPr>
      <w:r w:rsidRPr="00167F4F">
        <w:rPr>
          <w:sz w:val="28"/>
          <w:szCs w:val="28"/>
        </w:rPr>
        <w:t>годовой фонд оплаты труда согласно штат</w:t>
      </w:r>
      <w:r>
        <w:rPr>
          <w:sz w:val="28"/>
          <w:szCs w:val="28"/>
        </w:rPr>
        <w:t>ному расписанию с учетом страхо</w:t>
      </w:r>
      <w:r w:rsidRPr="00167F4F">
        <w:rPr>
          <w:sz w:val="28"/>
          <w:szCs w:val="28"/>
        </w:rPr>
        <w:t>вых взносов, начисляемых на выплаты по оплате труда в размере установленно</w:t>
      </w:r>
      <w:r w:rsidR="00B707E4">
        <w:rPr>
          <w:sz w:val="28"/>
          <w:szCs w:val="28"/>
        </w:rPr>
        <w:t>м действующим законодательство.</w:t>
      </w:r>
    </w:p>
    <w:p w:rsidR="002B538C" w:rsidRDefault="002B538C" w:rsidP="002B538C">
      <w:pPr>
        <w:pStyle w:val="Standard"/>
        <w:tabs>
          <w:tab w:val="left" w:pos="993"/>
        </w:tabs>
        <w:jc w:val="right"/>
        <w:rPr>
          <w:rFonts w:hint="eastAsia"/>
        </w:rPr>
      </w:pPr>
      <w:r>
        <w:lastRenderedPageBreak/>
        <w:t xml:space="preserve">                                                                                                                                                             </w:t>
      </w:r>
    </w:p>
    <w:p w:rsidR="002B538C" w:rsidRDefault="002B538C" w:rsidP="002B538C">
      <w:pPr>
        <w:pStyle w:val="Standard"/>
        <w:ind w:right="-81"/>
        <w:jc w:val="center"/>
        <w:rPr>
          <w:rFonts w:hint="eastAsia"/>
        </w:rPr>
      </w:pPr>
      <w:r>
        <w:rPr>
          <w:noProof/>
          <w:lang w:eastAsia="ru-RU" w:bidi="ar-SA"/>
        </w:rPr>
        <w:drawing>
          <wp:inline distT="0" distB="0" distL="0" distR="0" wp14:anchorId="2A5D5697" wp14:editId="59CFAD74">
            <wp:extent cx="540355" cy="745556"/>
            <wp:effectExtent l="0" t="0" r="0" b="0"/>
            <wp:docPr id="7"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540355" cy="745556"/>
                    </a:xfrm>
                    <a:prstGeom prst="rect">
                      <a:avLst/>
                    </a:prstGeom>
                    <a:noFill/>
                    <a:ln>
                      <a:noFill/>
                      <a:prstDash/>
                    </a:ln>
                  </pic:spPr>
                </pic:pic>
              </a:graphicData>
            </a:graphic>
          </wp:inline>
        </w:drawing>
      </w:r>
    </w:p>
    <w:p w:rsidR="002B538C" w:rsidRDefault="002B538C" w:rsidP="002B538C">
      <w:pPr>
        <w:pStyle w:val="Standard"/>
        <w:spacing w:line="360" w:lineRule="auto"/>
        <w:ind w:right="-30"/>
        <w:jc w:val="center"/>
        <w:rPr>
          <w:rFonts w:hint="eastAsia"/>
          <w:b/>
          <w:bCs/>
          <w:sz w:val="28"/>
          <w:szCs w:val="28"/>
        </w:rPr>
      </w:pPr>
      <w:r>
        <w:rPr>
          <w:b/>
          <w:bCs/>
          <w:sz w:val="28"/>
          <w:szCs w:val="28"/>
        </w:rPr>
        <w:t>ЛЕНИНСКАЯ  СЕЛЬСКАЯ  ДУМА</w:t>
      </w:r>
    </w:p>
    <w:p w:rsidR="002B538C" w:rsidRDefault="002B538C" w:rsidP="002B538C">
      <w:pPr>
        <w:pStyle w:val="Standard"/>
        <w:spacing w:line="360" w:lineRule="auto"/>
        <w:ind w:right="-30"/>
        <w:jc w:val="center"/>
        <w:rPr>
          <w:rFonts w:hint="eastAsia"/>
          <w:b/>
          <w:bCs/>
          <w:sz w:val="28"/>
          <w:szCs w:val="28"/>
        </w:rPr>
      </w:pPr>
      <w:r>
        <w:rPr>
          <w:b/>
          <w:bCs/>
          <w:sz w:val="28"/>
          <w:szCs w:val="28"/>
        </w:rPr>
        <w:t>СЛОБОДСКОГО  РАЙОНА КИРОВСКОЙ ОБЛАСТИ</w:t>
      </w:r>
    </w:p>
    <w:p w:rsidR="002B538C" w:rsidRDefault="002B538C" w:rsidP="002B538C">
      <w:pPr>
        <w:pStyle w:val="1"/>
        <w:ind w:right="-30"/>
        <w:rPr>
          <w:color w:val="000000"/>
        </w:rPr>
      </w:pPr>
      <w:r>
        <w:rPr>
          <w:color w:val="000000"/>
        </w:rPr>
        <w:t>ТРЕТЬЕГО СОЗЫВА</w:t>
      </w:r>
    </w:p>
    <w:p w:rsidR="002B538C" w:rsidRDefault="002B538C" w:rsidP="002B538C">
      <w:pPr>
        <w:pStyle w:val="Standard"/>
        <w:rPr>
          <w:rFonts w:cs="Times New Roman" w:hint="eastAsia"/>
          <w:color w:val="000000"/>
          <w:sz w:val="36"/>
          <w:szCs w:val="36"/>
        </w:rPr>
      </w:pPr>
    </w:p>
    <w:p w:rsidR="002B538C" w:rsidRPr="00B707E4" w:rsidRDefault="002B538C" w:rsidP="002B538C">
      <w:pPr>
        <w:pStyle w:val="2"/>
        <w:spacing w:before="0"/>
        <w:ind w:right="-30"/>
        <w:jc w:val="center"/>
        <w:rPr>
          <w:rFonts w:ascii="Times New Roman" w:hAnsi="Times New Roman" w:cs="Times New Roman"/>
          <w:i/>
          <w:color w:val="auto"/>
          <w:sz w:val="32"/>
          <w:szCs w:val="32"/>
        </w:rPr>
      </w:pPr>
      <w:r w:rsidRPr="00B707E4">
        <w:rPr>
          <w:rFonts w:ascii="Times New Roman" w:hAnsi="Times New Roman" w:cs="Times New Roman"/>
          <w:color w:val="auto"/>
          <w:sz w:val="32"/>
          <w:szCs w:val="32"/>
        </w:rPr>
        <w:t>РЕШЕНИЕ</w:t>
      </w:r>
    </w:p>
    <w:p w:rsidR="002B538C" w:rsidRDefault="002B538C" w:rsidP="002B538C">
      <w:pPr>
        <w:pStyle w:val="Standard"/>
        <w:ind w:right="-81"/>
        <w:jc w:val="center"/>
        <w:rPr>
          <w:rFonts w:cs="Times New Roman" w:hint="eastAsia"/>
          <w:b/>
          <w:i/>
          <w:caps/>
          <w:sz w:val="28"/>
          <w:szCs w:val="28"/>
        </w:rPr>
      </w:pPr>
    </w:p>
    <w:tbl>
      <w:tblPr>
        <w:tblW w:w="9781" w:type="dxa"/>
        <w:tblInd w:w="108" w:type="dxa"/>
        <w:tblLayout w:type="fixed"/>
        <w:tblCellMar>
          <w:left w:w="10" w:type="dxa"/>
          <w:right w:w="10" w:type="dxa"/>
        </w:tblCellMar>
        <w:tblLook w:val="0000" w:firstRow="0" w:lastRow="0" w:firstColumn="0" w:lastColumn="0" w:noHBand="0" w:noVBand="0"/>
      </w:tblPr>
      <w:tblGrid>
        <w:gridCol w:w="2160"/>
        <w:gridCol w:w="5760"/>
        <w:gridCol w:w="1861"/>
      </w:tblGrid>
      <w:tr w:rsidR="002B538C" w:rsidTr="002B538C">
        <w:tc>
          <w:tcPr>
            <w:tcW w:w="2160" w:type="dxa"/>
            <w:tcBorders>
              <w:bottom w:val="single" w:sz="4" w:space="0" w:color="000000"/>
            </w:tcBorders>
            <w:shd w:val="clear" w:color="auto" w:fill="auto"/>
            <w:tcMar>
              <w:top w:w="0" w:type="dxa"/>
              <w:left w:w="108" w:type="dxa"/>
              <w:bottom w:w="0" w:type="dxa"/>
              <w:right w:w="108" w:type="dxa"/>
            </w:tcMar>
          </w:tcPr>
          <w:p w:rsidR="002B538C" w:rsidRDefault="002B538C" w:rsidP="002B538C">
            <w:pPr>
              <w:pStyle w:val="Standard"/>
              <w:tabs>
                <w:tab w:val="left" w:pos="649"/>
              </w:tabs>
              <w:ind w:left="34" w:right="-75"/>
              <w:rPr>
                <w:rFonts w:hint="eastAsia"/>
                <w:sz w:val="28"/>
                <w:szCs w:val="28"/>
              </w:rPr>
            </w:pPr>
            <w:r>
              <w:rPr>
                <w:sz w:val="28"/>
                <w:szCs w:val="28"/>
              </w:rPr>
              <w:t>19.12.2024</w:t>
            </w:r>
          </w:p>
          <w:p w:rsidR="002B538C" w:rsidRDefault="002B538C" w:rsidP="002B538C">
            <w:pPr>
              <w:pStyle w:val="Standard"/>
              <w:tabs>
                <w:tab w:val="left" w:pos="649"/>
              </w:tabs>
              <w:ind w:left="34" w:right="-75"/>
              <w:rPr>
                <w:rFonts w:hint="eastAsia"/>
                <w:sz w:val="28"/>
                <w:szCs w:val="28"/>
              </w:rPr>
            </w:pPr>
          </w:p>
        </w:tc>
        <w:tc>
          <w:tcPr>
            <w:tcW w:w="5760" w:type="dxa"/>
            <w:shd w:val="clear" w:color="auto" w:fill="auto"/>
            <w:tcMar>
              <w:top w:w="0" w:type="dxa"/>
              <w:left w:w="108" w:type="dxa"/>
              <w:bottom w:w="0" w:type="dxa"/>
              <w:right w:w="108" w:type="dxa"/>
            </w:tcMar>
          </w:tcPr>
          <w:p w:rsidR="002B538C" w:rsidRDefault="002B538C" w:rsidP="002B538C">
            <w:pPr>
              <w:pStyle w:val="Standard"/>
              <w:jc w:val="right"/>
              <w:rPr>
                <w:rFonts w:hint="eastAsia"/>
                <w:sz w:val="28"/>
                <w:szCs w:val="28"/>
              </w:rPr>
            </w:pPr>
            <w:r>
              <w:rPr>
                <w:sz w:val="28"/>
                <w:szCs w:val="28"/>
              </w:rPr>
              <w:t>№</w:t>
            </w:r>
          </w:p>
        </w:tc>
        <w:tc>
          <w:tcPr>
            <w:tcW w:w="1861" w:type="dxa"/>
            <w:tcBorders>
              <w:bottom w:val="single" w:sz="4" w:space="0" w:color="000000"/>
            </w:tcBorders>
            <w:shd w:val="clear" w:color="auto" w:fill="auto"/>
            <w:tcMar>
              <w:top w:w="0" w:type="dxa"/>
              <w:left w:w="108" w:type="dxa"/>
              <w:bottom w:w="0" w:type="dxa"/>
              <w:right w:w="108" w:type="dxa"/>
            </w:tcMar>
          </w:tcPr>
          <w:p w:rsidR="002B538C" w:rsidRDefault="002B538C" w:rsidP="002B538C">
            <w:pPr>
              <w:pStyle w:val="Standard"/>
              <w:rPr>
                <w:rFonts w:hint="eastAsia"/>
                <w:sz w:val="28"/>
                <w:szCs w:val="28"/>
              </w:rPr>
            </w:pPr>
            <w:r>
              <w:rPr>
                <w:sz w:val="28"/>
                <w:szCs w:val="28"/>
              </w:rPr>
              <w:t>29/103</w:t>
            </w:r>
          </w:p>
        </w:tc>
      </w:tr>
    </w:tbl>
    <w:p w:rsidR="002B538C" w:rsidRDefault="002B538C" w:rsidP="002B538C">
      <w:pPr>
        <w:pStyle w:val="Standard"/>
        <w:ind w:right="-81"/>
        <w:rPr>
          <w:rFonts w:hint="eastAsia"/>
        </w:rPr>
      </w:pPr>
      <w:r>
        <w:rPr>
          <w:sz w:val="28"/>
          <w:szCs w:val="28"/>
        </w:rPr>
        <w:t xml:space="preserve">                                                           п. Вахруши</w:t>
      </w:r>
    </w:p>
    <w:p w:rsidR="002B538C" w:rsidRDefault="002B538C" w:rsidP="002B538C">
      <w:pPr>
        <w:pStyle w:val="Standard"/>
        <w:ind w:right="-81" w:firstLine="720"/>
        <w:jc w:val="center"/>
        <w:rPr>
          <w:rFonts w:hint="eastAsia"/>
          <w:sz w:val="48"/>
          <w:szCs w:val="48"/>
        </w:rPr>
      </w:pPr>
    </w:p>
    <w:tbl>
      <w:tblPr>
        <w:tblW w:w="8222" w:type="dxa"/>
        <w:tblInd w:w="567" w:type="dxa"/>
        <w:tblLayout w:type="fixed"/>
        <w:tblCellMar>
          <w:left w:w="10" w:type="dxa"/>
          <w:right w:w="10" w:type="dxa"/>
        </w:tblCellMar>
        <w:tblLook w:val="0000" w:firstRow="0" w:lastRow="0" w:firstColumn="0" w:lastColumn="0" w:noHBand="0" w:noVBand="0"/>
      </w:tblPr>
      <w:tblGrid>
        <w:gridCol w:w="8222"/>
      </w:tblGrid>
      <w:tr w:rsidR="002B538C" w:rsidTr="002B538C">
        <w:tc>
          <w:tcPr>
            <w:tcW w:w="8222" w:type="dxa"/>
            <w:shd w:val="clear" w:color="auto" w:fill="auto"/>
            <w:tcMar>
              <w:top w:w="0" w:type="dxa"/>
              <w:left w:w="108" w:type="dxa"/>
              <w:bottom w:w="0" w:type="dxa"/>
              <w:right w:w="108" w:type="dxa"/>
            </w:tcMar>
          </w:tcPr>
          <w:p w:rsidR="002B538C" w:rsidRDefault="002B538C" w:rsidP="002B538C">
            <w:pPr>
              <w:pStyle w:val="Standard"/>
              <w:jc w:val="center"/>
              <w:rPr>
                <w:rFonts w:hint="eastAsia"/>
              </w:rPr>
            </w:pPr>
            <w:r>
              <w:rPr>
                <w:b/>
                <w:sz w:val="28"/>
                <w:szCs w:val="28"/>
              </w:rPr>
              <w:t xml:space="preserve"> </w:t>
            </w:r>
            <w:r>
              <w:rPr>
                <w:rFonts w:ascii="Times New Roman" w:hAnsi="Times New Roman"/>
                <w:b/>
                <w:sz w:val="28"/>
                <w:szCs w:val="28"/>
              </w:rPr>
              <w:t xml:space="preserve"> О внесении   изменений в   Генеральный план</w:t>
            </w:r>
          </w:p>
          <w:p w:rsidR="002B538C" w:rsidRDefault="002B538C" w:rsidP="002B538C">
            <w:pPr>
              <w:pStyle w:val="Standard"/>
              <w:jc w:val="center"/>
              <w:rPr>
                <w:rFonts w:ascii="Times New Roman" w:hAnsi="Times New Roman"/>
                <w:b/>
                <w:sz w:val="28"/>
                <w:szCs w:val="28"/>
              </w:rPr>
            </w:pPr>
            <w:r>
              <w:rPr>
                <w:rFonts w:ascii="Times New Roman" w:hAnsi="Times New Roman"/>
                <w:b/>
                <w:sz w:val="28"/>
                <w:szCs w:val="28"/>
              </w:rPr>
              <w:t>Ленинского сельского поселения</w:t>
            </w:r>
          </w:p>
          <w:p w:rsidR="002B538C" w:rsidRDefault="002B538C" w:rsidP="002B538C">
            <w:pPr>
              <w:pStyle w:val="Standard"/>
              <w:spacing w:line="360" w:lineRule="auto"/>
              <w:jc w:val="both"/>
              <w:rPr>
                <w:rFonts w:hint="eastAsia"/>
                <w:b/>
                <w:sz w:val="28"/>
                <w:szCs w:val="28"/>
              </w:rPr>
            </w:pPr>
          </w:p>
        </w:tc>
      </w:tr>
    </w:tbl>
    <w:p w:rsidR="002B538C" w:rsidRDefault="002B538C" w:rsidP="002B538C">
      <w:pPr>
        <w:pStyle w:val="Standard"/>
        <w:spacing w:line="360" w:lineRule="auto"/>
        <w:jc w:val="both"/>
        <w:rPr>
          <w:rFonts w:hint="eastAsia"/>
        </w:rPr>
      </w:pPr>
      <w:r>
        <w:rPr>
          <w:sz w:val="28"/>
          <w:szCs w:val="28"/>
        </w:rPr>
        <w:t xml:space="preserve">          </w:t>
      </w:r>
    </w:p>
    <w:p w:rsidR="002B538C" w:rsidRDefault="002B538C" w:rsidP="002B538C">
      <w:pPr>
        <w:pStyle w:val="Standard"/>
        <w:spacing w:line="360" w:lineRule="auto"/>
        <w:jc w:val="both"/>
        <w:rPr>
          <w:rFonts w:hint="eastAsia"/>
        </w:rPr>
      </w:pPr>
      <w:r>
        <w:rPr>
          <w:sz w:val="28"/>
          <w:szCs w:val="28"/>
        </w:rPr>
        <w:t xml:space="preserve">      </w:t>
      </w:r>
      <w:r>
        <w:rPr>
          <w:rFonts w:ascii="Times New Roman" w:hAnsi="Times New Roman"/>
          <w:sz w:val="28"/>
          <w:szCs w:val="28"/>
        </w:rPr>
        <w:t xml:space="preserve">В соответствии со статьями 9, 24, 25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Ленинского сельского  поселения, Постановлением </w:t>
      </w:r>
      <w:r>
        <w:rPr>
          <w:rFonts w:ascii="Times New Roman" w:hAnsi="Times New Roman"/>
          <w:i/>
          <w:sz w:val="28"/>
          <w:szCs w:val="28"/>
          <w:u w:val="single"/>
        </w:rPr>
        <w:t>администрации Ленинского сельского поселения от 16.09.2024 № 137</w:t>
      </w:r>
      <w:r>
        <w:rPr>
          <w:rFonts w:ascii="Times New Roman" w:hAnsi="Times New Roman"/>
          <w:sz w:val="28"/>
          <w:szCs w:val="28"/>
        </w:rPr>
        <w:t xml:space="preserve"> , с учётом заключения о результатах публичных слушаний от 27.11.2024 Ленинская сельская Дума РЕШИЛА :</w:t>
      </w:r>
    </w:p>
    <w:p w:rsidR="002B538C" w:rsidRDefault="002B538C" w:rsidP="002B538C">
      <w:pPr>
        <w:pStyle w:val="Standard"/>
        <w:spacing w:after="200" w:line="276" w:lineRule="auto"/>
        <w:rPr>
          <w:rFonts w:hint="eastAsia"/>
        </w:rPr>
      </w:pPr>
      <w:r>
        <w:rPr>
          <w:rFonts w:ascii="Times New Roman" w:eastAsia="Times New Roman" w:hAnsi="Times New Roman"/>
          <w:sz w:val="28"/>
          <w:szCs w:val="28"/>
          <w:lang w:eastAsia="en-US"/>
        </w:rPr>
        <w:t xml:space="preserve">         </w:t>
      </w:r>
      <w:r>
        <w:rPr>
          <w:rFonts w:ascii="Times New Roman" w:eastAsia="Calibri" w:hAnsi="Times New Roman"/>
          <w:sz w:val="28"/>
          <w:szCs w:val="28"/>
          <w:lang w:eastAsia="en-US"/>
        </w:rPr>
        <w:t xml:space="preserve">  1. Внести изменения в Генеральный план муниципального образования Ленинского сельское поселение Слободского района Кировской области, утвержденного решением Ленинской  сельской Думы от 26.05.2011 № 47/284:</w:t>
      </w:r>
    </w:p>
    <w:p w:rsidR="002B538C" w:rsidRDefault="002B538C" w:rsidP="002B538C">
      <w:pPr>
        <w:pStyle w:val="Standard"/>
        <w:spacing w:after="200" w:line="276" w:lineRule="auto"/>
        <w:rPr>
          <w:rFonts w:hint="eastAsia"/>
        </w:rPr>
      </w:pPr>
      <w:r>
        <w:rPr>
          <w:rFonts w:ascii="Times New Roman" w:eastAsia="Calibri" w:hAnsi="Times New Roman"/>
          <w:sz w:val="28"/>
          <w:szCs w:val="28"/>
          <w:lang w:eastAsia="en-US"/>
        </w:rPr>
        <w:t xml:space="preserve">1.1. </w:t>
      </w:r>
      <w:r>
        <w:rPr>
          <w:rFonts w:ascii="Times New Roman" w:eastAsia="Calibri" w:hAnsi="Times New Roman"/>
          <w:b/>
          <w:bCs/>
          <w:sz w:val="28"/>
          <w:szCs w:val="28"/>
          <w:lang w:eastAsia="en-US"/>
        </w:rPr>
        <w:t xml:space="preserve"> </w:t>
      </w:r>
      <w:r>
        <w:rPr>
          <w:rFonts w:ascii="Times New Roman" w:eastAsia="Calibri" w:hAnsi="Times New Roman"/>
          <w:sz w:val="28"/>
          <w:szCs w:val="28"/>
          <w:lang w:eastAsia="en-US"/>
        </w:rPr>
        <w:t>Утвердить Сводную карту (основной чертёж) генерального плана,</w:t>
      </w:r>
      <w:r>
        <w:rPr>
          <w:rFonts w:ascii="Times New Roman" w:eastAsia="Calibri" w:hAnsi="Times New Roman"/>
          <w:b/>
          <w:bCs/>
          <w:sz w:val="28"/>
          <w:szCs w:val="28"/>
          <w:lang w:eastAsia="en-US"/>
        </w:rPr>
        <w:t xml:space="preserve"> </w:t>
      </w:r>
      <w:r>
        <w:rPr>
          <w:rFonts w:ascii="Times New Roman" w:eastAsia="Calibri" w:hAnsi="Times New Roman"/>
          <w:sz w:val="28"/>
          <w:szCs w:val="28"/>
          <w:lang w:eastAsia="en-US"/>
        </w:rPr>
        <w:t>включающую: карту функциональных зон поселения, карту границ населённых пунктов, входящих в состав поселения, карту планируемого размещения объектов местного значения поселения в новой редакции. (Приложение 1).</w:t>
      </w:r>
    </w:p>
    <w:p w:rsidR="002B538C" w:rsidRDefault="002B538C" w:rsidP="002B538C">
      <w:pPr>
        <w:pStyle w:val="Standard"/>
        <w:spacing w:after="200" w:line="276" w:lineRule="auto"/>
        <w:rPr>
          <w:rFonts w:hint="eastAsia"/>
        </w:rPr>
      </w:pPr>
      <w:r>
        <w:rPr>
          <w:rFonts w:ascii="Times New Roman" w:eastAsia="Calibri" w:hAnsi="Times New Roman"/>
          <w:sz w:val="28"/>
          <w:szCs w:val="28"/>
          <w:lang w:eastAsia="en-US"/>
        </w:rPr>
        <w:t>1.1.1.</w:t>
      </w:r>
      <w:r>
        <w:rPr>
          <w:rFonts w:ascii="Times New Roman" w:eastAsia="Calibri" w:hAnsi="Times New Roman"/>
          <w:sz w:val="28"/>
          <w:szCs w:val="28"/>
          <w:u w:val="single"/>
          <w:lang w:eastAsia="en-US"/>
        </w:rPr>
        <w:t>Изменение функциональных зон</w:t>
      </w:r>
      <w:r>
        <w:rPr>
          <w:rFonts w:ascii="Times New Roman" w:eastAsia="Calibri" w:hAnsi="Times New Roman"/>
          <w:sz w:val="28"/>
          <w:szCs w:val="28"/>
          <w:lang w:eastAsia="en-US"/>
        </w:rPr>
        <w:t>.</w:t>
      </w:r>
    </w:p>
    <w:p w:rsidR="002B538C" w:rsidRDefault="002B538C" w:rsidP="002B538C">
      <w:pPr>
        <w:pStyle w:val="Standard"/>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-отнести земельный участок с кадастровым номером 43:30:380834:1948 к общественно-деловой зоне;</w:t>
      </w:r>
    </w:p>
    <w:p w:rsidR="002B538C" w:rsidRDefault="002B538C" w:rsidP="002B538C">
      <w:pPr>
        <w:pStyle w:val="Standard"/>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 отнести земельные участки с кадастровыми номерами 43:30:390610:2769, 43:30:390610:2766, 43:30:390610:1958 к малоэтажной жилой застройке;</w:t>
      </w:r>
    </w:p>
    <w:p w:rsidR="002B538C" w:rsidRDefault="002B538C" w:rsidP="002B538C">
      <w:pPr>
        <w:pStyle w:val="Standard"/>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 отнести земельные участки с кадастровыми номерами 43:30:380834:1947, 43:30:380834:1946, 43:30:380834:1687, 43:30:380834:1705, 43:30:380834:1745, 43:30:380834:1950 к территории объектов 5 класса вредности:</w:t>
      </w:r>
    </w:p>
    <w:p w:rsidR="002B538C" w:rsidRDefault="002B538C" w:rsidP="002B538C">
      <w:pPr>
        <w:pStyle w:val="Standard"/>
        <w:spacing w:after="200" w:line="276" w:lineRule="auto"/>
        <w:rPr>
          <w:rFonts w:hint="eastAsia"/>
        </w:rPr>
      </w:pPr>
      <w:r>
        <w:rPr>
          <w:rFonts w:ascii="Times New Roman" w:eastAsia="Calibri" w:hAnsi="Times New Roman"/>
          <w:sz w:val="28"/>
          <w:szCs w:val="28"/>
          <w:lang w:eastAsia="en-US"/>
        </w:rPr>
        <w:t>-отнести земельный участок с кадастровым номером  43:30:380412:35 к территории объектов 4 класса вредности.</w:t>
      </w:r>
    </w:p>
    <w:p w:rsidR="002B538C" w:rsidRDefault="002B538C" w:rsidP="002B538C">
      <w:pPr>
        <w:pStyle w:val="Standard"/>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1.2. Утвердить Раздел 2</w:t>
      </w:r>
      <w:r>
        <w:rPr>
          <w:rFonts w:ascii="Times New Roman" w:eastAsia="Calibri" w:hAnsi="Times New Roman"/>
          <w:sz w:val="28"/>
          <w:szCs w:val="28"/>
          <w:lang w:eastAsia="en-US"/>
        </w:rPr>
        <w:tab/>
        <w:t>Перечень мероприятий по территориальному планированию и последовательности их выполнения Положения о территориальном планировании, том 1 в новой редакции.(Приложение 2)</w:t>
      </w:r>
    </w:p>
    <w:p w:rsidR="002B538C" w:rsidRDefault="002B538C" w:rsidP="002B538C">
      <w:pPr>
        <w:pStyle w:val="Standard"/>
        <w:spacing w:after="200" w:line="276" w:lineRule="auto"/>
        <w:rPr>
          <w:rFonts w:hint="eastAsia"/>
        </w:rPr>
      </w:pPr>
      <w:r>
        <w:rPr>
          <w:rFonts w:ascii="Times New Roman" w:eastAsia="Calibri" w:hAnsi="Times New Roman"/>
          <w:sz w:val="28"/>
          <w:szCs w:val="28"/>
          <w:lang w:eastAsia="en-US"/>
        </w:rPr>
        <w:t>1.3 Изложить   главу 11, подраздел Б РАЗДЕЛа 3. ПЕРЕЧЕНЬ МЕРОПРИЯТИЙ ПО ТЕРРИТОРИАЛЬНОМУ ПЛАНИРОВАНИЮ,.ОБОСНОВАНИЕ ПРЕДЛОЖЕНИЙ ПО ТЕРРИТОРИАЛЬНОМУ ПЛАНИРОВАНИЮ И ЭТАПЫ ИХ РЕАЛИЗАЦИИ,  РАЗДЕЛ 6 ПРИЛОЖЕНИЯ тома 2 «Материалы по обоснованию генерального плана» в новой редакции (Приложение 3)</w:t>
      </w:r>
    </w:p>
    <w:p w:rsidR="002B538C" w:rsidRDefault="002B538C" w:rsidP="002B538C">
      <w:pPr>
        <w:pStyle w:val="Standard"/>
        <w:tabs>
          <w:tab w:val="left" w:pos="1125"/>
        </w:tabs>
        <w:spacing w:after="200" w:line="276" w:lineRule="auto"/>
        <w:jc w:val="both"/>
        <w:rPr>
          <w:rFonts w:hint="eastAsia"/>
        </w:rPr>
      </w:pPr>
      <w:r>
        <w:rPr>
          <w:rFonts w:ascii="Times New Roman" w:eastAsia="Arial Unicode MS" w:hAnsi="Times New Roman"/>
          <w:bCs/>
          <w:sz w:val="28"/>
          <w:szCs w:val="28"/>
          <w:lang w:eastAsia="en-US"/>
        </w:rPr>
        <w:t>2</w:t>
      </w:r>
      <w:r>
        <w:rPr>
          <w:rFonts w:ascii="Times New Roman" w:eastAsia="Calibri" w:hAnsi="Times New Roman"/>
          <w:sz w:val="28"/>
          <w:szCs w:val="28"/>
          <w:lang w:eastAsia="en-US"/>
        </w:rPr>
        <w:t>. Опубликовать настоящее решение в официальном печатном издании поселения «Информационный бюллетень органов местного самоуправления Ленинского сельского поселения» и на официальном сайте Ленинского поселения.</w:t>
      </w:r>
    </w:p>
    <w:p w:rsidR="002B538C" w:rsidRDefault="002B538C" w:rsidP="002B538C">
      <w:pPr>
        <w:pStyle w:val="Standard"/>
        <w:spacing w:after="200" w:line="276" w:lineRule="auto"/>
        <w:rPr>
          <w:rFonts w:hint="eastAsia"/>
        </w:rPr>
      </w:pPr>
      <w:r>
        <w:rPr>
          <w:rFonts w:ascii="Times New Roman" w:eastAsia="Calibri" w:hAnsi="Times New Roman"/>
          <w:sz w:val="28"/>
          <w:szCs w:val="28"/>
          <w:lang w:eastAsia="en-US"/>
        </w:rPr>
        <w:t>3. Разместить настоящее решение в федеральной геоинформационной системе территориального планирования Российской федерации.</w:t>
      </w:r>
    </w:p>
    <w:p w:rsidR="002B538C" w:rsidRDefault="002B538C" w:rsidP="002B538C">
      <w:pPr>
        <w:pStyle w:val="Standard"/>
        <w:spacing w:after="200" w:line="276" w:lineRule="auto"/>
        <w:jc w:val="both"/>
        <w:rPr>
          <w:rFonts w:ascii="Times New Roman" w:eastAsia="Calibri" w:hAnsi="Times New Roman"/>
          <w:sz w:val="28"/>
          <w:szCs w:val="28"/>
          <w:lang w:eastAsia="en-US"/>
        </w:rPr>
      </w:pPr>
    </w:p>
    <w:p w:rsidR="002B538C" w:rsidRDefault="002B538C" w:rsidP="002B538C">
      <w:pPr>
        <w:pStyle w:val="Standard"/>
        <w:spacing w:after="200" w:line="276" w:lineRule="auto"/>
        <w:jc w:val="both"/>
        <w:rPr>
          <w:rFonts w:ascii="Times New Roman" w:eastAsia="Calibri" w:hAnsi="Times New Roman"/>
          <w:sz w:val="28"/>
          <w:szCs w:val="28"/>
          <w:lang w:eastAsia="en-US"/>
        </w:rPr>
      </w:pPr>
    </w:p>
    <w:tbl>
      <w:tblPr>
        <w:tblW w:w="9645" w:type="dxa"/>
        <w:tblInd w:w="108" w:type="dxa"/>
        <w:tblLayout w:type="fixed"/>
        <w:tblCellMar>
          <w:left w:w="10" w:type="dxa"/>
          <w:right w:w="10" w:type="dxa"/>
        </w:tblCellMar>
        <w:tblLook w:val="0000" w:firstRow="0" w:lastRow="0" w:firstColumn="0" w:lastColumn="0" w:noHBand="0" w:noVBand="0"/>
      </w:tblPr>
      <w:tblGrid>
        <w:gridCol w:w="3167"/>
        <w:gridCol w:w="1227"/>
        <w:gridCol w:w="50"/>
        <w:gridCol w:w="2145"/>
        <w:gridCol w:w="2951"/>
        <w:gridCol w:w="105"/>
      </w:tblGrid>
      <w:tr w:rsidR="002B538C" w:rsidTr="002B538C">
        <w:tc>
          <w:tcPr>
            <w:tcW w:w="4444" w:type="dxa"/>
            <w:gridSpan w:val="3"/>
            <w:shd w:val="clear" w:color="auto" w:fill="auto"/>
            <w:tcMar>
              <w:top w:w="0" w:type="dxa"/>
              <w:left w:w="108" w:type="dxa"/>
              <w:bottom w:w="0" w:type="dxa"/>
              <w:right w:w="108" w:type="dxa"/>
            </w:tcMar>
          </w:tcPr>
          <w:p w:rsidR="002B538C" w:rsidRDefault="002B538C" w:rsidP="002B538C">
            <w:pPr>
              <w:pStyle w:val="Standard"/>
              <w:spacing w:after="200"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Глава Ленинского</w:t>
            </w:r>
          </w:p>
          <w:p w:rsidR="002B538C" w:rsidRDefault="002B538C" w:rsidP="002B538C">
            <w:pPr>
              <w:pStyle w:val="Standard"/>
              <w:spacing w:after="200"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сельского поселения</w:t>
            </w:r>
          </w:p>
          <w:p w:rsidR="002B538C" w:rsidRDefault="002B538C" w:rsidP="002B538C">
            <w:pPr>
              <w:pStyle w:val="Standard"/>
              <w:spacing w:after="200"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_____________ С.В. Савиных</w:t>
            </w:r>
          </w:p>
          <w:p w:rsidR="002B538C" w:rsidRDefault="002B538C" w:rsidP="002B538C">
            <w:pPr>
              <w:pStyle w:val="Standard"/>
              <w:spacing w:after="200" w:line="276" w:lineRule="auto"/>
              <w:jc w:val="both"/>
              <w:rPr>
                <w:rFonts w:ascii="Times New Roman" w:eastAsia="Calibri" w:hAnsi="Times New Roman"/>
                <w:sz w:val="28"/>
                <w:szCs w:val="28"/>
                <w:lang w:eastAsia="en-US"/>
              </w:rPr>
            </w:pPr>
          </w:p>
        </w:tc>
        <w:tc>
          <w:tcPr>
            <w:tcW w:w="5096" w:type="dxa"/>
            <w:gridSpan w:val="2"/>
            <w:shd w:val="clear" w:color="auto" w:fill="auto"/>
            <w:tcMar>
              <w:top w:w="0" w:type="dxa"/>
              <w:left w:w="108" w:type="dxa"/>
              <w:bottom w:w="0" w:type="dxa"/>
              <w:right w:w="108" w:type="dxa"/>
            </w:tcMar>
            <w:vAlign w:val="bottom"/>
          </w:tcPr>
          <w:p w:rsidR="002B538C" w:rsidRDefault="002B538C" w:rsidP="002B538C">
            <w:pPr>
              <w:pStyle w:val="Standard"/>
              <w:spacing w:after="200" w:line="276" w:lineRule="auto"/>
              <w:jc w:val="both"/>
              <w:rPr>
                <w:rFonts w:hint="eastAsia"/>
              </w:rPr>
            </w:pPr>
            <w:r>
              <w:rPr>
                <w:rFonts w:ascii="Times New Roman" w:eastAsia="Calibri" w:hAnsi="Times New Roman"/>
                <w:sz w:val="28"/>
                <w:szCs w:val="28"/>
                <w:lang w:eastAsia="en-US"/>
              </w:rPr>
              <w:t xml:space="preserve">                  Председатель Ленинской</w:t>
            </w:r>
          </w:p>
          <w:p w:rsidR="002B538C" w:rsidRDefault="002B538C" w:rsidP="002B538C">
            <w:pPr>
              <w:pStyle w:val="Standard"/>
              <w:spacing w:after="200" w:line="276" w:lineRule="auto"/>
              <w:jc w:val="both"/>
              <w:rPr>
                <w:rFonts w:hint="eastAsia"/>
              </w:rPr>
            </w:pPr>
            <w:r>
              <w:rPr>
                <w:rFonts w:ascii="Times New Roman" w:eastAsia="Calibri" w:hAnsi="Times New Roman"/>
                <w:sz w:val="28"/>
                <w:szCs w:val="28"/>
                <w:lang w:eastAsia="en-US"/>
              </w:rPr>
              <w:t xml:space="preserve">                  сельской Думы</w:t>
            </w:r>
          </w:p>
          <w:p w:rsidR="002B538C" w:rsidRDefault="002B538C" w:rsidP="002B538C">
            <w:pPr>
              <w:pStyle w:val="Standard"/>
              <w:spacing w:after="200"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___________ Н.В. Шихова…</w:t>
            </w:r>
          </w:p>
          <w:p w:rsidR="002B538C" w:rsidRDefault="002B538C" w:rsidP="002B538C">
            <w:pPr>
              <w:pStyle w:val="Standard"/>
              <w:spacing w:after="200" w:line="276" w:lineRule="auto"/>
              <w:jc w:val="both"/>
              <w:rPr>
                <w:rFonts w:ascii="Times New Roman" w:eastAsia="Calibri" w:hAnsi="Times New Roman"/>
                <w:sz w:val="28"/>
                <w:szCs w:val="28"/>
                <w:lang w:eastAsia="en-US"/>
              </w:rPr>
            </w:pPr>
          </w:p>
        </w:tc>
        <w:tc>
          <w:tcPr>
            <w:tcW w:w="105" w:type="dxa"/>
            <w:shd w:val="clear" w:color="auto" w:fill="auto"/>
            <w:tcMar>
              <w:top w:w="0" w:type="dxa"/>
              <w:left w:w="10" w:type="dxa"/>
              <w:bottom w:w="0" w:type="dxa"/>
              <w:right w:w="10" w:type="dxa"/>
            </w:tcMar>
          </w:tcPr>
          <w:p w:rsidR="002B538C" w:rsidRDefault="002B538C" w:rsidP="002B538C">
            <w:pPr>
              <w:pStyle w:val="Standard"/>
              <w:spacing w:after="200" w:line="276" w:lineRule="auto"/>
              <w:jc w:val="both"/>
              <w:rPr>
                <w:rFonts w:ascii="Times New Roman" w:eastAsia="Calibri" w:hAnsi="Times New Roman"/>
                <w:sz w:val="28"/>
                <w:szCs w:val="28"/>
                <w:lang w:eastAsia="en-US"/>
              </w:rPr>
            </w:pPr>
          </w:p>
        </w:tc>
      </w:tr>
      <w:tr w:rsidR="002B538C" w:rsidTr="002B538C">
        <w:tc>
          <w:tcPr>
            <w:tcW w:w="3167" w:type="dxa"/>
            <w:shd w:val="clear" w:color="auto" w:fill="auto"/>
            <w:tcMar>
              <w:top w:w="0" w:type="dxa"/>
              <w:left w:w="108" w:type="dxa"/>
              <w:bottom w:w="0" w:type="dxa"/>
              <w:right w:w="108" w:type="dxa"/>
            </w:tcMar>
          </w:tcPr>
          <w:p w:rsidR="002B538C" w:rsidRDefault="002B538C" w:rsidP="002B538C">
            <w:pPr>
              <w:pStyle w:val="Standard"/>
              <w:spacing w:after="200" w:line="276" w:lineRule="auto"/>
              <w:jc w:val="both"/>
              <w:rPr>
                <w:rFonts w:ascii="Times New Roman" w:eastAsia="Calibri" w:hAnsi="Times New Roman"/>
                <w:sz w:val="28"/>
                <w:szCs w:val="28"/>
                <w:lang w:eastAsia="en-US"/>
              </w:rPr>
            </w:pPr>
          </w:p>
        </w:tc>
        <w:tc>
          <w:tcPr>
            <w:tcW w:w="1227" w:type="dxa"/>
            <w:shd w:val="clear" w:color="auto" w:fill="auto"/>
            <w:tcMar>
              <w:top w:w="0" w:type="dxa"/>
              <w:left w:w="10" w:type="dxa"/>
              <w:bottom w:w="0" w:type="dxa"/>
              <w:right w:w="10" w:type="dxa"/>
            </w:tcMar>
          </w:tcPr>
          <w:p w:rsidR="002B538C" w:rsidRDefault="002B538C" w:rsidP="002B538C">
            <w:pPr>
              <w:pStyle w:val="Standard"/>
              <w:spacing w:after="200" w:line="276" w:lineRule="auto"/>
              <w:jc w:val="both"/>
              <w:rPr>
                <w:rFonts w:ascii="Times New Roman" w:eastAsia="Calibri" w:hAnsi="Times New Roman"/>
                <w:sz w:val="28"/>
                <w:szCs w:val="28"/>
                <w:lang w:eastAsia="en-US"/>
              </w:rPr>
            </w:pPr>
          </w:p>
        </w:tc>
        <w:tc>
          <w:tcPr>
            <w:tcW w:w="50" w:type="dxa"/>
            <w:shd w:val="clear" w:color="auto" w:fill="auto"/>
            <w:tcMar>
              <w:top w:w="0" w:type="dxa"/>
              <w:left w:w="10" w:type="dxa"/>
              <w:bottom w:w="0" w:type="dxa"/>
              <w:right w:w="10" w:type="dxa"/>
            </w:tcMar>
          </w:tcPr>
          <w:p w:rsidR="002B538C" w:rsidRDefault="002B538C" w:rsidP="002B538C">
            <w:pPr>
              <w:pStyle w:val="Standard"/>
              <w:spacing w:after="200" w:line="276" w:lineRule="auto"/>
              <w:jc w:val="both"/>
              <w:rPr>
                <w:rFonts w:ascii="Times New Roman" w:eastAsia="Calibri" w:hAnsi="Times New Roman"/>
                <w:sz w:val="28"/>
                <w:szCs w:val="28"/>
                <w:lang w:eastAsia="en-US"/>
              </w:rPr>
            </w:pPr>
          </w:p>
        </w:tc>
        <w:tc>
          <w:tcPr>
            <w:tcW w:w="2145" w:type="dxa"/>
            <w:shd w:val="clear" w:color="auto" w:fill="auto"/>
            <w:tcMar>
              <w:top w:w="0" w:type="dxa"/>
              <w:left w:w="10" w:type="dxa"/>
              <w:bottom w:w="0" w:type="dxa"/>
              <w:right w:w="10" w:type="dxa"/>
            </w:tcMar>
          </w:tcPr>
          <w:p w:rsidR="002B538C" w:rsidRDefault="002B538C" w:rsidP="002B538C">
            <w:pPr>
              <w:pStyle w:val="Standard"/>
              <w:spacing w:after="200" w:line="276" w:lineRule="auto"/>
              <w:jc w:val="both"/>
              <w:rPr>
                <w:rFonts w:ascii="Times New Roman" w:eastAsia="Calibri" w:hAnsi="Times New Roman"/>
                <w:sz w:val="28"/>
                <w:szCs w:val="28"/>
                <w:lang w:eastAsia="en-US"/>
              </w:rPr>
            </w:pPr>
          </w:p>
        </w:tc>
        <w:tc>
          <w:tcPr>
            <w:tcW w:w="2951" w:type="dxa"/>
            <w:shd w:val="clear" w:color="auto" w:fill="auto"/>
            <w:tcMar>
              <w:top w:w="0" w:type="dxa"/>
              <w:left w:w="10" w:type="dxa"/>
              <w:bottom w:w="0" w:type="dxa"/>
              <w:right w:w="10" w:type="dxa"/>
            </w:tcMar>
          </w:tcPr>
          <w:p w:rsidR="002B538C" w:rsidRDefault="002B538C" w:rsidP="002B538C">
            <w:pPr>
              <w:pStyle w:val="Standard"/>
              <w:spacing w:after="200" w:line="276" w:lineRule="auto"/>
              <w:jc w:val="both"/>
              <w:rPr>
                <w:rFonts w:ascii="Times New Roman" w:eastAsia="Calibri" w:hAnsi="Times New Roman"/>
                <w:sz w:val="28"/>
                <w:szCs w:val="28"/>
                <w:lang w:eastAsia="en-US"/>
              </w:rPr>
            </w:pPr>
          </w:p>
        </w:tc>
        <w:tc>
          <w:tcPr>
            <w:tcW w:w="105" w:type="dxa"/>
            <w:shd w:val="clear" w:color="auto" w:fill="auto"/>
            <w:tcMar>
              <w:top w:w="0" w:type="dxa"/>
              <w:left w:w="10" w:type="dxa"/>
              <w:bottom w:w="0" w:type="dxa"/>
              <w:right w:w="10" w:type="dxa"/>
            </w:tcMar>
          </w:tcPr>
          <w:p w:rsidR="002B538C" w:rsidRDefault="002B538C" w:rsidP="002B538C">
            <w:pPr>
              <w:pStyle w:val="Standard"/>
              <w:spacing w:after="200" w:line="276" w:lineRule="auto"/>
              <w:jc w:val="both"/>
              <w:rPr>
                <w:rFonts w:ascii="Times New Roman" w:eastAsia="Calibri" w:hAnsi="Times New Roman"/>
                <w:sz w:val="28"/>
                <w:szCs w:val="28"/>
                <w:lang w:eastAsia="en-US"/>
              </w:rPr>
            </w:pPr>
          </w:p>
        </w:tc>
      </w:tr>
      <w:tr w:rsidR="002B538C" w:rsidTr="002B538C">
        <w:tc>
          <w:tcPr>
            <w:tcW w:w="4394" w:type="dxa"/>
            <w:gridSpan w:val="2"/>
            <w:shd w:val="clear" w:color="auto" w:fill="auto"/>
            <w:tcMar>
              <w:top w:w="0" w:type="dxa"/>
              <w:left w:w="108" w:type="dxa"/>
              <w:bottom w:w="0" w:type="dxa"/>
              <w:right w:w="108" w:type="dxa"/>
            </w:tcMar>
          </w:tcPr>
          <w:p w:rsidR="002B538C" w:rsidRDefault="002B538C" w:rsidP="002B538C">
            <w:pPr>
              <w:pStyle w:val="Standard"/>
              <w:spacing w:after="200" w:line="276" w:lineRule="auto"/>
              <w:jc w:val="both"/>
              <w:rPr>
                <w:rFonts w:ascii="Times New Roman" w:eastAsia="Calibri" w:hAnsi="Times New Roman"/>
                <w:sz w:val="28"/>
                <w:szCs w:val="28"/>
                <w:shd w:val="clear" w:color="auto" w:fill="FFFF00"/>
                <w:lang w:eastAsia="en-US"/>
              </w:rPr>
            </w:pPr>
          </w:p>
        </w:tc>
        <w:tc>
          <w:tcPr>
            <w:tcW w:w="2195" w:type="dxa"/>
            <w:gridSpan w:val="2"/>
            <w:shd w:val="clear" w:color="auto" w:fill="auto"/>
            <w:tcMar>
              <w:top w:w="0" w:type="dxa"/>
              <w:left w:w="108" w:type="dxa"/>
              <w:bottom w:w="0" w:type="dxa"/>
              <w:right w:w="108" w:type="dxa"/>
            </w:tcMar>
          </w:tcPr>
          <w:p w:rsidR="002B538C" w:rsidRDefault="002B538C" w:rsidP="002B538C">
            <w:pPr>
              <w:pStyle w:val="Standard"/>
              <w:spacing w:after="200" w:line="276" w:lineRule="auto"/>
              <w:jc w:val="both"/>
              <w:rPr>
                <w:rFonts w:ascii="Times New Roman" w:eastAsia="Calibri" w:hAnsi="Times New Roman"/>
                <w:sz w:val="28"/>
                <w:szCs w:val="28"/>
                <w:lang w:eastAsia="en-US"/>
              </w:rPr>
            </w:pPr>
          </w:p>
        </w:tc>
        <w:tc>
          <w:tcPr>
            <w:tcW w:w="3056" w:type="dxa"/>
            <w:gridSpan w:val="2"/>
            <w:shd w:val="clear" w:color="auto" w:fill="auto"/>
            <w:tcMar>
              <w:top w:w="0" w:type="dxa"/>
              <w:left w:w="108" w:type="dxa"/>
              <w:bottom w:w="0" w:type="dxa"/>
              <w:right w:w="108" w:type="dxa"/>
            </w:tcMar>
          </w:tcPr>
          <w:p w:rsidR="002B538C" w:rsidRDefault="002B538C" w:rsidP="002B538C">
            <w:pPr>
              <w:pStyle w:val="Standard"/>
              <w:spacing w:after="200" w:line="276"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tc>
      </w:tr>
    </w:tbl>
    <w:p w:rsidR="002B538C" w:rsidRPr="00C977AA" w:rsidRDefault="002B538C" w:rsidP="002B538C">
      <w:pPr>
        <w:autoSpaceDE w:val="0"/>
        <w:autoSpaceDN w:val="0"/>
        <w:adjustRightInd w:val="0"/>
        <w:spacing w:line="360" w:lineRule="auto"/>
        <w:jc w:val="center"/>
        <w:rPr>
          <w:b/>
          <w:bCs/>
          <w:color w:val="000000"/>
          <w:sz w:val="28"/>
          <w:szCs w:val="28"/>
        </w:rPr>
      </w:pPr>
      <w:r>
        <w:rPr>
          <w:noProof/>
          <w:sz w:val="28"/>
          <w:szCs w:val="28"/>
        </w:rPr>
        <w:drawing>
          <wp:inline distT="0" distB="0" distL="0" distR="0">
            <wp:extent cx="587375" cy="765810"/>
            <wp:effectExtent l="0" t="0" r="3175" b="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375" cy="765810"/>
                    </a:xfrm>
                    <a:prstGeom prst="rect">
                      <a:avLst/>
                    </a:prstGeom>
                    <a:noFill/>
                    <a:ln>
                      <a:noFill/>
                    </a:ln>
                  </pic:spPr>
                </pic:pic>
              </a:graphicData>
            </a:graphic>
          </wp:inline>
        </w:drawing>
      </w:r>
    </w:p>
    <w:p w:rsidR="002B538C" w:rsidRPr="00C977AA" w:rsidRDefault="002B538C" w:rsidP="002B538C">
      <w:pPr>
        <w:autoSpaceDE w:val="0"/>
        <w:autoSpaceDN w:val="0"/>
        <w:adjustRightInd w:val="0"/>
        <w:spacing w:line="360" w:lineRule="auto"/>
        <w:jc w:val="center"/>
        <w:rPr>
          <w:rFonts w:ascii="Times New Roman CYR" w:hAnsi="Times New Roman CYR" w:cs="Times New Roman CYR"/>
          <w:b/>
          <w:bCs/>
          <w:sz w:val="28"/>
          <w:szCs w:val="28"/>
        </w:rPr>
      </w:pPr>
      <w:r>
        <w:rPr>
          <w:b/>
          <w:bCs/>
          <w:color w:val="000000"/>
          <w:sz w:val="28"/>
          <w:szCs w:val="28"/>
        </w:rPr>
        <w:t>ЛЕНИНСКАЯ</w:t>
      </w:r>
      <w:r w:rsidRPr="00C977AA">
        <w:rPr>
          <w:b/>
          <w:bCs/>
          <w:sz w:val="28"/>
          <w:szCs w:val="28"/>
        </w:rPr>
        <w:t xml:space="preserve"> </w:t>
      </w:r>
      <w:r w:rsidRPr="00C977AA">
        <w:rPr>
          <w:rFonts w:ascii="Times New Roman CYR" w:hAnsi="Times New Roman CYR" w:cs="Times New Roman CYR"/>
          <w:b/>
          <w:bCs/>
          <w:sz w:val="28"/>
          <w:szCs w:val="28"/>
        </w:rPr>
        <w:t xml:space="preserve">СЕЛЬСКАЯ ДУМА </w:t>
      </w:r>
    </w:p>
    <w:p w:rsidR="002B538C" w:rsidRPr="00C977AA" w:rsidRDefault="002B538C" w:rsidP="002B538C">
      <w:pPr>
        <w:autoSpaceDE w:val="0"/>
        <w:autoSpaceDN w:val="0"/>
        <w:adjustRightInd w:val="0"/>
        <w:spacing w:line="360" w:lineRule="auto"/>
        <w:jc w:val="center"/>
        <w:rPr>
          <w:rFonts w:ascii="Times New Roman CYR" w:hAnsi="Times New Roman CYR" w:cs="Times New Roman CYR"/>
          <w:b/>
          <w:bCs/>
          <w:sz w:val="28"/>
          <w:szCs w:val="28"/>
        </w:rPr>
      </w:pPr>
      <w:r w:rsidRPr="00C977AA">
        <w:rPr>
          <w:rFonts w:ascii="Times New Roman CYR" w:hAnsi="Times New Roman CYR" w:cs="Times New Roman CYR"/>
          <w:b/>
          <w:bCs/>
          <w:sz w:val="28"/>
          <w:szCs w:val="28"/>
        </w:rPr>
        <w:t>СЛОБОДСКОГО РАЙОНА КИРОВСКОЙ ОБЛАСТИ</w:t>
      </w:r>
    </w:p>
    <w:p w:rsidR="002B538C" w:rsidRPr="00C977AA" w:rsidRDefault="002B538C" w:rsidP="002B538C">
      <w:pPr>
        <w:tabs>
          <w:tab w:val="left" w:pos="4200"/>
        </w:tabs>
        <w:autoSpaceDE w:val="0"/>
        <w:autoSpaceDN w:val="0"/>
        <w:adjustRightInd w:val="0"/>
        <w:spacing w:line="100" w:lineRule="atLeast"/>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ПЯТОГО</w:t>
      </w:r>
      <w:r w:rsidRPr="00C977AA">
        <w:rPr>
          <w:rFonts w:ascii="Times New Roman CYR" w:hAnsi="Times New Roman CYR" w:cs="Times New Roman CYR"/>
          <w:b/>
          <w:bCs/>
          <w:color w:val="000000"/>
          <w:sz w:val="28"/>
          <w:szCs w:val="28"/>
        </w:rPr>
        <w:t xml:space="preserve"> СОЗЫВА</w:t>
      </w:r>
    </w:p>
    <w:p w:rsidR="002B538C" w:rsidRPr="00C977AA" w:rsidRDefault="002B538C" w:rsidP="002B538C">
      <w:pPr>
        <w:autoSpaceDE w:val="0"/>
        <w:autoSpaceDN w:val="0"/>
        <w:adjustRightInd w:val="0"/>
        <w:jc w:val="center"/>
        <w:rPr>
          <w:b/>
          <w:bCs/>
          <w:color w:val="000000"/>
          <w:sz w:val="28"/>
          <w:szCs w:val="28"/>
        </w:rPr>
      </w:pPr>
    </w:p>
    <w:p w:rsidR="002B538C" w:rsidRPr="00C977AA" w:rsidRDefault="002B538C" w:rsidP="002B538C">
      <w:pPr>
        <w:autoSpaceDE w:val="0"/>
        <w:autoSpaceDN w:val="0"/>
        <w:adjustRightInd w:val="0"/>
        <w:jc w:val="center"/>
        <w:rPr>
          <w:rFonts w:ascii="Times New Roman CYR" w:hAnsi="Times New Roman CYR" w:cs="Times New Roman CYR"/>
          <w:b/>
          <w:bCs/>
          <w:color w:val="000000"/>
          <w:sz w:val="28"/>
          <w:szCs w:val="28"/>
        </w:rPr>
      </w:pPr>
      <w:r w:rsidRPr="00C977AA">
        <w:rPr>
          <w:rFonts w:ascii="Times New Roman CYR" w:hAnsi="Times New Roman CYR" w:cs="Times New Roman CYR"/>
          <w:b/>
          <w:bCs/>
          <w:color w:val="000000"/>
          <w:sz w:val="28"/>
          <w:szCs w:val="28"/>
        </w:rPr>
        <w:t>РЕШЕНИЕ</w:t>
      </w:r>
    </w:p>
    <w:p w:rsidR="002B538C" w:rsidRPr="00C977AA" w:rsidRDefault="002B538C" w:rsidP="002B538C">
      <w:pPr>
        <w:autoSpaceDE w:val="0"/>
        <w:autoSpaceDN w:val="0"/>
        <w:adjustRightInd w:val="0"/>
        <w:rPr>
          <w:color w:val="000000"/>
          <w:sz w:val="28"/>
          <w:szCs w:val="28"/>
          <w:u w:val="single"/>
        </w:rPr>
      </w:pPr>
      <w:r>
        <w:rPr>
          <w:color w:val="000000"/>
          <w:sz w:val="28"/>
          <w:szCs w:val="28"/>
          <w:u w:val="single"/>
        </w:rPr>
        <w:t>19.12.2024</w:t>
      </w:r>
      <w:r w:rsidRPr="00C977AA">
        <w:rPr>
          <w:color w:val="000000"/>
          <w:sz w:val="28"/>
          <w:szCs w:val="28"/>
        </w:rPr>
        <w:t xml:space="preserve">                                                                     </w:t>
      </w:r>
      <w:r>
        <w:rPr>
          <w:color w:val="000000"/>
          <w:sz w:val="28"/>
          <w:szCs w:val="28"/>
        </w:rPr>
        <w:t xml:space="preserve">                              </w:t>
      </w:r>
      <w:r w:rsidRPr="006B1225">
        <w:rPr>
          <w:color w:val="000000"/>
          <w:sz w:val="28"/>
          <w:szCs w:val="28"/>
        </w:rPr>
        <w:t>№</w:t>
      </w:r>
      <w:r>
        <w:rPr>
          <w:color w:val="000000"/>
          <w:sz w:val="28"/>
          <w:szCs w:val="28"/>
        </w:rPr>
        <w:t xml:space="preserve"> 29/104</w:t>
      </w:r>
    </w:p>
    <w:p w:rsidR="002B538C" w:rsidRPr="00C977AA" w:rsidRDefault="002B538C" w:rsidP="002B538C">
      <w:pPr>
        <w:autoSpaceDE w:val="0"/>
        <w:autoSpaceDN w:val="0"/>
        <w:adjustRightInd w:val="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пгт</w:t>
      </w:r>
      <w:r w:rsidRPr="00C977AA">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Вахруши</w:t>
      </w:r>
    </w:p>
    <w:p w:rsidR="002B538C" w:rsidRDefault="002B538C" w:rsidP="002B538C">
      <w:pPr>
        <w:autoSpaceDE w:val="0"/>
        <w:autoSpaceDN w:val="0"/>
        <w:adjustRightInd w:val="0"/>
        <w:jc w:val="center"/>
        <w:rPr>
          <w:rFonts w:ascii="Times New Roman CYR" w:hAnsi="Times New Roman CYR" w:cs="Times New Roman CYR"/>
          <w:color w:val="000000"/>
          <w:sz w:val="28"/>
          <w:szCs w:val="28"/>
        </w:rPr>
      </w:pPr>
    </w:p>
    <w:p w:rsidR="002B538C" w:rsidRPr="001B4E2D" w:rsidRDefault="002B538C" w:rsidP="002B538C">
      <w:pPr>
        <w:autoSpaceDE w:val="0"/>
        <w:autoSpaceDN w:val="0"/>
        <w:adjustRightInd w:val="0"/>
        <w:jc w:val="center"/>
        <w:rPr>
          <w:rFonts w:ascii="Times New Roman CYR" w:hAnsi="Times New Roman CYR" w:cs="Times New Roman CYR"/>
          <w:b/>
          <w:color w:val="000000"/>
          <w:sz w:val="28"/>
          <w:szCs w:val="28"/>
        </w:rPr>
      </w:pPr>
      <w:r w:rsidRPr="001B4E2D">
        <w:rPr>
          <w:rFonts w:ascii="Times New Roman CYR" w:hAnsi="Times New Roman CYR" w:cs="Times New Roman CYR"/>
          <w:b/>
          <w:color w:val="000000"/>
          <w:sz w:val="28"/>
          <w:szCs w:val="28"/>
        </w:rPr>
        <w:t xml:space="preserve">Об исключении из реестра муниципальной </w:t>
      </w:r>
    </w:p>
    <w:p w:rsidR="002B538C" w:rsidRPr="001B4E2D" w:rsidRDefault="002B538C" w:rsidP="002B538C">
      <w:pPr>
        <w:autoSpaceDE w:val="0"/>
        <w:autoSpaceDN w:val="0"/>
        <w:adjustRightInd w:val="0"/>
        <w:jc w:val="center"/>
        <w:rPr>
          <w:rFonts w:ascii="Times New Roman CYR" w:hAnsi="Times New Roman CYR" w:cs="Times New Roman CYR"/>
          <w:b/>
          <w:color w:val="000000"/>
          <w:sz w:val="28"/>
          <w:szCs w:val="28"/>
        </w:rPr>
      </w:pPr>
      <w:r w:rsidRPr="001B4E2D">
        <w:rPr>
          <w:rFonts w:ascii="Times New Roman CYR" w:hAnsi="Times New Roman CYR" w:cs="Times New Roman CYR"/>
          <w:b/>
          <w:color w:val="000000"/>
          <w:sz w:val="28"/>
          <w:szCs w:val="28"/>
        </w:rPr>
        <w:t>собственности муниципального образования</w:t>
      </w:r>
    </w:p>
    <w:p w:rsidR="002B538C" w:rsidRPr="001B4E2D" w:rsidRDefault="002B538C" w:rsidP="002B538C">
      <w:pPr>
        <w:autoSpaceDE w:val="0"/>
        <w:autoSpaceDN w:val="0"/>
        <w:adjustRightInd w:val="0"/>
        <w:jc w:val="center"/>
        <w:rPr>
          <w:rFonts w:ascii="Times New Roman CYR" w:hAnsi="Times New Roman CYR" w:cs="Times New Roman CYR"/>
          <w:b/>
          <w:color w:val="000000"/>
          <w:sz w:val="28"/>
          <w:szCs w:val="28"/>
        </w:rPr>
      </w:pPr>
      <w:r>
        <w:rPr>
          <w:rFonts w:ascii="Times New Roman CYR" w:hAnsi="Times New Roman CYR" w:cs="Times New Roman CYR"/>
          <w:b/>
          <w:color w:val="000000"/>
          <w:sz w:val="28"/>
          <w:szCs w:val="28"/>
        </w:rPr>
        <w:t>Ленинское</w:t>
      </w:r>
      <w:r w:rsidRPr="001B4E2D">
        <w:rPr>
          <w:rFonts w:ascii="Times New Roman CYR" w:hAnsi="Times New Roman CYR" w:cs="Times New Roman CYR"/>
          <w:b/>
          <w:color w:val="000000"/>
          <w:sz w:val="28"/>
          <w:szCs w:val="28"/>
        </w:rPr>
        <w:t xml:space="preserve"> сельское поселение</w:t>
      </w:r>
    </w:p>
    <w:p w:rsidR="002B538C" w:rsidRDefault="002B538C" w:rsidP="002B538C">
      <w:pPr>
        <w:autoSpaceDE w:val="0"/>
        <w:autoSpaceDN w:val="0"/>
        <w:adjustRightInd w:val="0"/>
        <w:jc w:val="center"/>
        <w:rPr>
          <w:rFonts w:ascii="Times New Roman CYR" w:hAnsi="Times New Roman CYR" w:cs="Times New Roman CYR"/>
          <w:b/>
          <w:color w:val="000000"/>
          <w:sz w:val="28"/>
          <w:szCs w:val="28"/>
        </w:rPr>
      </w:pPr>
      <w:r w:rsidRPr="001B4E2D">
        <w:rPr>
          <w:rFonts w:ascii="Times New Roman CYR" w:hAnsi="Times New Roman CYR" w:cs="Times New Roman CYR"/>
          <w:b/>
          <w:color w:val="000000"/>
          <w:sz w:val="28"/>
          <w:szCs w:val="28"/>
        </w:rPr>
        <w:t>приватизированных квартир</w:t>
      </w:r>
    </w:p>
    <w:p w:rsidR="002B538C" w:rsidRDefault="002B538C" w:rsidP="002B538C">
      <w:pPr>
        <w:autoSpaceDE w:val="0"/>
        <w:autoSpaceDN w:val="0"/>
        <w:adjustRightInd w:val="0"/>
        <w:rPr>
          <w:rFonts w:ascii="Times New Roman CYR" w:hAnsi="Times New Roman CYR" w:cs="Times New Roman CYR"/>
          <w:b/>
          <w:color w:val="000000"/>
          <w:sz w:val="28"/>
          <w:szCs w:val="28"/>
        </w:rPr>
      </w:pPr>
    </w:p>
    <w:p w:rsidR="002B538C" w:rsidRPr="00DB3907" w:rsidRDefault="002B538C" w:rsidP="002B538C">
      <w:pPr>
        <w:jc w:val="both"/>
        <w:rPr>
          <w:color w:val="000000"/>
          <w:sz w:val="28"/>
          <w:szCs w:val="28"/>
        </w:rPr>
      </w:pPr>
      <w:r w:rsidRPr="00DB3907">
        <w:rPr>
          <w:color w:val="000000"/>
          <w:sz w:val="28"/>
          <w:szCs w:val="28"/>
        </w:rPr>
        <w:t xml:space="preserve">    В связи с приватизацией квартир, являющихся муниципальной собственностью муниципального образования </w:t>
      </w:r>
      <w:r>
        <w:rPr>
          <w:color w:val="000000"/>
          <w:sz w:val="28"/>
          <w:szCs w:val="28"/>
        </w:rPr>
        <w:t>Ленинское</w:t>
      </w:r>
      <w:r w:rsidRPr="00DB3907">
        <w:rPr>
          <w:color w:val="000000"/>
          <w:sz w:val="28"/>
          <w:szCs w:val="28"/>
        </w:rPr>
        <w:t xml:space="preserve"> сельское поселение, в соответствии со статьей </w:t>
      </w:r>
      <w:r>
        <w:rPr>
          <w:color w:val="000000"/>
          <w:sz w:val="28"/>
          <w:szCs w:val="28"/>
        </w:rPr>
        <w:t>8</w:t>
      </w:r>
      <w:r w:rsidRPr="00DB3907">
        <w:rPr>
          <w:color w:val="000000"/>
          <w:sz w:val="28"/>
          <w:szCs w:val="28"/>
        </w:rPr>
        <w:t xml:space="preserve"> Устава муниципального образования </w:t>
      </w:r>
      <w:r>
        <w:rPr>
          <w:color w:val="000000"/>
          <w:sz w:val="28"/>
          <w:szCs w:val="28"/>
        </w:rPr>
        <w:t>Ленинское</w:t>
      </w:r>
      <w:r w:rsidRPr="00DB3907">
        <w:rPr>
          <w:color w:val="000000"/>
          <w:sz w:val="28"/>
          <w:szCs w:val="28"/>
        </w:rPr>
        <w:t xml:space="preserve"> сельское поселение, Положением о порядке управления и распоряжения  муниципальной собственностью </w:t>
      </w:r>
      <w:r>
        <w:rPr>
          <w:color w:val="000000"/>
          <w:sz w:val="28"/>
          <w:szCs w:val="28"/>
        </w:rPr>
        <w:t>Ленинского</w:t>
      </w:r>
      <w:r w:rsidRPr="00DB3907">
        <w:rPr>
          <w:color w:val="000000"/>
          <w:sz w:val="28"/>
          <w:szCs w:val="28"/>
        </w:rPr>
        <w:t xml:space="preserve"> сельского поселения, </w:t>
      </w:r>
      <w:r w:rsidRPr="009D72BC">
        <w:rPr>
          <w:sz w:val="26"/>
          <w:szCs w:val="26"/>
        </w:rPr>
        <w:t>Ленинская сельская Дума РЕШИЛА</w:t>
      </w:r>
      <w:r w:rsidRPr="00DB3907">
        <w:rPr>
          <w:color w:val="000000"/>
          <w:sz w:val="28"/>
          <w:szCs w:val="28"/>
        </w:rPr>
        <w:t xml:space="preserve"> :</w:t>
      </w:r>
    </w:p>
    <w:p w:rsidR="002B538C" w:rsidRDefault="002B538C" w:rsidP="002B538C">
      <w:pPr>
        <w:jc w:val="both"/>
        <w:rPr>
          <w:color w:val="000000"/>
          <w:sz w:val="28"/>
          <w:szCs w:val="28"/>
        </w:rPr>
      </w:pPr>
      <w:r w:rsidRPr="00DB3907">
        <w:rPr>
          <w:color w:val="000000"/>
          <w:sz w:val="28"/>
          <w:szCs w:val="28"/>
        </w:rPr>
        <w:t xml:space="preserve">     1.Исключить из реестра муниципальной собственности муниципального образования </w:t>
      </w:r>
      <w:r>
        <w:rPr>
          <w:color w:val="000000"/>
          <w:sz w:val="28"/>
          <w:szCs w:val="28"/>
        </w:rPr>
        <w:t>Ленинское</w:t>
      </w:r>
      <w:r w:rsidRPr="00DB3907">
        <w:rPr>
          <w:color w:val="000000"/>
          <w:sz w:val="28"/>
          <w:szCs w:val="28"/>
        </w:rPr>
        <w:t xml:space="preserve"> сельское поселение </w:t>
      </w:r>
      <w:r>
        <w:rPr>
          <w:color w:val="000000"/>
          <w:sz w:val="28"/>
          <w:szCs w:val="28"/>
        </w:rPr>
        <w:t>одну</w:t>
      </w:r>
      <w:r w:rsidRPr="00DB3907">
        <w:rPr>
          <w:color w:val="000000"/>
          <w:sz w:val="28"/>
          <w:szCs w:val="28"/>
        </w:rPr>
        <w:t xml:space="preserve">  приватизированн</w:t>
      </w:r>
      <w:r>
        <w:rPr>
          <w:color w:val="000000"/>
          <w:sz w:val="28"/>
          <w:szCs w:val="28"/>
        </w:rPr>
        <w:t>ую</w:t>
      </w:r>
      <w:r w:rsidRPr="00DB3907">
        <w:rPr>
          <w:color w:val="000000"/>
          <w:sz w:val="28"/>
          <w:szCs w:val="28"/>
        </w:rPr>
        <w:t xml:space="preserve"> квартир</w:t>
      </w:r>
      <w:r>
        <w:rPr>
          <w:color w:val="000000"/>
          <w:sz w:val="28"/>
          <w:szCs w:val="28"/>
        </w:rPr>
        <w:t>у</w:t>
      </w:r>
      <w:r w:rsidRPr="00DB3907">
        <w:rPr>
          <w:color w:val="000000"/>
          <w:sz w:val="28"/>
          <w:szCs w:val="28"/>
        </w:rPr>
        <w:t xml:space="preserve"> согласно приложению общей балансовой стоимостью </w:t>
      </w:r>
      <w:r>
        <w:rPr>
          <w:color w:val="000000"/>
          <w:sz w:val="28"/>
          <w:szCs w:val="28"/>
        </w:rPr>
        <w:t>1,0</w:t>
      </w:r>
      <w:r w:rsidRPr="00DB3907">
        <w:rPr>
          <w:color w:val="000000"/>
          <w:sz w:val="28"/>
          <w:szCs w:val="28"/>
        </w:rPr>
        <w:t xml:space="preserve"> руб.</w:t>
      </w:r>
    </w:p>
    <w:p w:rsidR="002B538C" w:rsidRPr="00DB3907" w:rsidRDefault="002B538C" w:rsidP="002B538C">
      <w:pPr>
        <w:jc w:val="both"/>
        <w:rPr>
          <w:color w:val="000000"/>
          <w:sz w:val="28"/>
          <w:szCs w:val="28"/>
        </w:rPr>
      </w:pPr>
      <w:r w:rsidRPr="00DB3907">
        <w:rPr>
          <w:color w:val="000000"/>
          <w:sz w:val="28"/>
          <w:szCs w:val="28"/>
        </w:rPr>
        <w:t xml:space="preserve">  2. Администрации муниципального образования </w:t>
      </w:r>
      <w:r>
        <w:rPr>
          <w:color w:val="000000"/>
          <w:sz w:val="28"/>
          <w:szCs w:val="28"/>
        </w:rPr>
        <w:t>Ленинское</w:t>
      </w:r>
      <w:r w:rsidRPr="00DB3907">
        <w:rPr>
          <w:color w:val="000000"/>
          <w:sz w:val="28"/>
          <w:szCs w:val="28"/>
        </w:rPr>
        <w:t xml:space="preserve"> сельское поселение:</w:t>
      </w:r>
    </w:p>
    <w:p w:rsidR="002B538C" w:rsidRPr="00DB3907" w:rsidRDefault="002B538C" w:rsidP="002B538C">
      <w:pPr>
        <w:jc w:val="both"/>
        <w:rPr>
          <w:color w:val="000000"/>
          <w:sz w:val="28"/>
          <w:szCs w:val="28"/>
        </w:rPr>
      </w:pPr>
      <w:r w:rsidRPr="00DB3907">
        <w:rPr>
          <w:color w:val="000000"/>
          <w:sz w:val="28"/>
          <w:szCs w:val="28"/>
        </w:rPr>
        <w:t>- передать квартир</w:t>
      </w:r>
      <w:r>
        <w:rPr>
          <w:color w:val="000000"/>
          <w:sz w:val="28"/>
          <w:szCs w:val="28"/>
        </w:rPr>
        <w:t>у</w:t>
      </w:r>
      <w:r w:rsidRPr="00DB3907">
        <w:rPr>
          <w:color w:val="000000"/>
          <w:sz w:val="28"/>
          <w:szCs w:val="28"/>
        </w:rPr>
        <w:t xml:space="preserve"> приватизировавшим их гражданам по актам приема-передачи;</w:t>
      </w:r>
    </w:p>
    <w:p w:rsidR="002B538C" w:rsidRPr="00DB3907" w:rsidRDefault="002B538C" w:rsidP="002B538C">
      <w:pPr>
        <w:jc w:val="both"/>
        <w:rPr>
          <w:color w:val="000000"/>
          <w:sz w:val="28"/>
          <w:szCs w:val="28"/>
        </w:rPr>
      </w:pPr>
      <w:r w:rsidRPr="00DB3907">
        <w:rPr>
          <w:color w:val="000000"/>
          <w:sz w:val="28"/>
          <w:szCs w:val="28"/>
        </w:rPr>
        <w:t>- внести в похозяйственную книгу  собственников приватизированн</w:t>
      </w:r>
      <w:r>
        <w:rPr>
          <w:color w:val="000000"/>
          <w:sz w:val="28"/>
          <w:szCs w:val="28"/>
        </w:rPr>
        <w:t>ой</w:t>
      </w:r>
      <w:r w:rsidRPr="00DB3907">
        <w:rPr>
          <w:color w:val="000000"/>
          <w:sz w:val="28"/>
          <w:szCs w:val="28"/>
        </w:rPr>
        <w:t xml:space="preserve"> квартир</w:t>
      </w:r>
      <w:r>
        <w:rPr>
          <w:color w:val="000000"/>
          <w:sz w:val="28"/>
          <w:szCs w:val="28"/>
        </w:rPr>
        <w:t>ы</w:t>
      </w:r>
      <w:r w:rsidRPr="00DB3907">
        <w:rPr>
          <w:color w:val="000000"/>
          <w:sz w:val="28"/>
          <w:szCs w:val="28"/>
        </w:rPr>
        <w:t xml:space="preserve">; </w:t>
      </w:r>
    </w:p>
    <w:p w:rsidR="002B538C" w:rsidRPr="00DB3907" w:rsidRDefault="002B538C" w:rsidP="002B538C">
      <w:pPr>
        <w:jc w:val="both"/>
        <w:rPr>
          <w:color w:val="000000"/>
          <w:sz w:val="28"/>
          <w:szCs w:val="28"/>
        </w:rPr>
      </w:pPr>
      <w:r w:rsidRPr="00DB3907">
        <w:rPr>
          <w:color w:val="000000"/>
          <w:sz w:val="28"/>
          <w:szCs w:val="28"/>
        </w:rPr>
        <w:t xml:space="preserve">- направить настоящее решение комитету по управлению имуществом администрации </w:t>
      </w:r>
      <w:r>
        <w:rPr>
          <w:color w:val="000000"/>
          <w:sz w:val="28"/>
          <w:szCs w:val="28"/>
        </w:rPr>
        <w:t>Слободского</w:t>
      </w:r>
      <w:r w:rsidRPr="00DB3907">
        <w:rPr>
          <w:color w:val="000000"/>
          <w:sz w:val="28"/>
          <w:szCs w:val="28"/>
        </w:rPr>
        <w:t xml:space="preserve"> района для внесения изменений в реестр муниципальной собственности муниципального образования </w:t>
      </w:r>
      <w:r>
        <w:rPr>
          <w:color w:val="000000"/>
          <w:sz w:val="28"/>
          <w:szCs w:val="28"/>
        </w:rPr>
        <w:t>Ленинское</w:t>
      </w:r>
      <w:r w:rsidRPr="00DB3907">
        <w:rPr>
          <w:color w:val="000000"/>
          <w:sz w:val="28"/>
          <w:szCs w:val="28"/>
        </w:rPr>
        <w:t xml:space="preserve"> сельское поселение в соответствии с Соглашением о передаче муниципальному образованию </w:t>
      </w:r>
      <w:r>
        <w:rPr>
          <w:color w:val="000000"/>
          <w:sz w:val="28"/>
          <w:szCs w:val="28"/>
        </w:rPr>
        <w:t>Слободской</w:t>
      </w:r>
      <w:r w:rsidRPr="00DB3907">
        <w:rPr>
          <w:color w:val="000000"/>
          <w:sz w:val="28"/>
          <w:szCs w:val="28"/>
        </w:rPr>
        <w:t xml:space="preserve"> район отдельных полномочий по решению вопросов местного значения муниципального образования </w:t>
      </w:r>
      <w:r>
        <w:rPr>
          <w:color w:val="000000"/>
          <w:sz w:val="28"/>
          <w:szCs w:val="28"/>
        </w:rPr>
        <w:t>Ленинское</w:t>
      </w:r>
      <w:r w:rsidRPr="00DB3907">
        <w:rPr>
          <w:color w:val="000000"/>
          <w:sz w:val="28"/>
          <w:szCs w:val="28"/>
        </w:rPr>
        <w:t xml:space="preserve"> сельское поселение. </w:t>
      </w:r>
    </w:p>
    <w:p w:rsidR="002B538C" w:rsidRPr="009D72BC" w:rsidRDefault="002B538C" w:rsidP="002B538C">
      <w:pPr>
        <w:widowControl w:val="0"/>
        <w:autoSpaceDE w:val="0"/>
        <w:autoSpaceDN w:val="0"/>
        <w:adjustRightInd w:val="0"/>
        <w:spacing w:line="360" w:lineRule="auto"/>
        <w:ind w:firstLine="709"/>
        <w:jc w:val="both"/>
        <w:rPr>
          <w:sz w:val="26"/>
          <w:szCs w:val="26"/>
        </w:rPr>
      </w:pPr>
      <w:r w:rsidRPr="009D72BC">
        <w:rPr>
          <w:sz w:val="26"/>
          <w:szCs w:val="26"/>
        </w:rPr>
        <w:t xml:space="preserve">2. Опубликовать настоящее решение в «Информационном бюллетене» органов местного самоуправления Ленинского сельского поселения Слободского </w:t>
      </w:r>
      <w:r w:rsidRPr="009D72BC">
        <w:rPr>
          <w:sz w:val="26"/>
          <w:szCs w:val="26"/>
        </w:rPr>
        <w:lastRenderedPageBreak/>
        <w:t>района Кировской области.</w:t>
      </w:r>
    </w:p>
    <w:p w:rsidR="002B538C" w:rsidRPr="009D72BC" w:rsidRDefault="002B538C" w:rsidP="002B538C">
      <w:pPr>
        <w:widowControl w:val="0"/>
        <w:autoSpaceDE w:val="0"/>
        <w:autoSpaceDN w:val="0"/>
        <w:adjustRightInd w:val="0"/>
        <w:spacing w:line="360" w:lineRule="auto"/>
        <w:ind w:firstLine="709"/>
        <w:jc w:val="both"/>
        <w:rPr>
          <w:sz w:val="26"/>
          <w:szCs w:val="26"/>
        </w:rPr>
      </w:pPr>
      <w:r w:rsidRPr="009D72BC">
        <w:rPr>
          <w:sz w:val="26"/>
          <w:szCs w:val="26"/>
        </w:rPr>
        <w:t>3.</w:t>
      </w:r>
      <w:r w:rsidRPr="009D72BC">
        <w:rPr>
          <w:sz w:val="26"/>
          <w:szCs w:val="26"/>
        </w:rPr>
        <w:tab/>
        <w:t>Настоящее решение вступает в силу после опубликования в официальном печатном издании – Информационный бюллетень Ленинского сельского поселения».</w:t>
      </w: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Pr="009D72BC" w:rsidRDefault="002B538C" w:rsidP="002B538C">
      <w:pPr>
        <w:tabs>
          <w:tab w:val="left" w:pos="0"/>
        </w:tabs>
        <w:spacing w:line="360" w:lineRule="auto"/>
        <w:ind w:right="-81"/>
        <w:jc w:val="both"/>
        <w:rPr>
          <w:sz w:val="26"/>
          <w:szCs w:val="26"/>
        </w:rPr>
      </w:pPr>
      <w:r w:rsidRPr="009D72BC">
        <w:rPr>
          <w:sz w:val="26"/>
          <w:szCs w:val="26"/>
        </w:rPr>
        <w:t>Глава  Ленинского</w:t>
      </w:r>
    </w:p>
    <w:p w:rsidR="002B538C" w:rsidRDefault="002B538C" w:rsidP="002B538C">
      <w:pPr>
        <w:tabs>
          <w:tab w:val="left" w:pos="0"/>
        </w:tabs>
        <w:spacing w:line="360" w:lineRule="auto"/>
        <w:ind w:right="-81"/>
        <w:jc w:val="both"/>
        <w:rPr>
          <w:sz w:val="26"/>
          <w:szCs w:val="26"/>
        </w:rPr>
      </w:pPr>
      <w:r w:rsidRPr="009D72BC">
        <w:rPr>
          <w:sz w:val="26"/>
          <w:szCs w:val="26"/>
        </w:rPr>
        <w:t>сельского поселения</w:t>
      </w:r>
      <w:r w:rsidRPr="009D72BC">
        <w:rPr>
          <w:sz w:val="26"/>
          <w:szCs w:val="26"/>
        </w:rPr>
        <w:tab/>
        <w:t xml:space="preserve">                                                                    С.В. Савиных</w:t>
      </w:r>
    </w:p>
    <w:p w:rsidR="002B538C" w:rsidRPr="009D72BC" w:rsidRDefault="002B538C" w:rsidP="002B538C">
      <w:pPr>
        <w:tabs>
          <w:tab w:val="left" w:pos="0"/>
        </w:tabs>
        <w:spacing w:line="360" w:lineRule="auto"/>
        <w:ind w:right="-81"/>
        <w:jc w:val="both"/>
        <w:rPr>
          <w:sz w:val="26"/>
          <w:szCs w:val="26"/>
        </w:rPr>
      </w:pPr>
      <w:r w:rsidRPr="009D72BC">
        <w:rPr>
          <w:sz w:val="26"/>
          <w:szCs w:val="26"/>
        </w:rPr>
        <w:tab/>
        <w:t xml:space="preserve">                </w:t>
      </w:r>
    </w:p>
    <w:p w:rsidR="002B538C" w:rsidRPr="009D72BC" w:rsidRDefault="002B538C" w:rsidP="002B538C">
      <w:pPr>
        <w:tabs>
          <w:tab w:val="left" w:pos="0"/>
        </w:tabs>
        <w:spacing w:line="360" w:lineRule="auto"/>
        <w:ind w:right="-81"/>
        <w:jc w:val="both"/>
        <w:rPr>
          <w:sz w:val="26"/>
          <w:szCs w:val="26"/>
        </w:rPr>
      </w:pPr>
      <w:r w:rsidRPr="009D72BC">
        <w:rPr>
          <w:sz w:val="26"/>
          <w:szCs w:val="26"/>
        </w:rPr>
        <w:t>Председатель</w:t>
      </w:r>
    </w:p>
    <w:p w:rsidR="002B538C" w:rsidRDefault="002B538C" w:rsidP="002B538C">
      <w:pPr>
        <w:tabs>
          <w:tab w:val="left" w:pos="0"/>
        </w:tabs>
        <w:spacing w:line="360" w:lineRule="auto"/>
        <w:ind w:right="-81"/>
        <w:jc w:val="both"/>
        <w:rPr>
          <w:sz w:val="26"/>
          <w:szCs w:val="26"/>
        </w:rPr>
      </w:pPr>
      <w:r w:rsidRPr="009D72BC">
        <w:rPr>
          <w:sz w:val="26"/>
          <w:szCs w:val="26"/>
        </w:rPr>
        <w:t>Ленинской сельской Думы                                                                 Н.В. Шихова</w:t>
      </w: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Default="002B538C" w:rsidP="002B538C">
      <w:pPr>
        <w:jc w:val="both"/>
        <w:rPr>
          <w:color w:val="000000"/>
          <w:sz w:val="28"/>
          <w:szCs w:val="28"/>
        </w:rPr>
      </w:pPr>
    </w:p>
    <w:p w:rsidR="002B538C" w:rsidRPr="00DB3907" w:rsidRDefault="002B538C" w:rsidP="002B538C">
      <w:pPr>
        <w:rPr>
          <w:color w:val="000000"/>
          <w:sz w:val="28"/>
          <w:szCs w:val="28"/>
        </w:rPr>
      </w:pPr>
    </w:p>
    <w:p w:rsidR="002B538C" w:rsidRPr="00DB3907" w:rsidRDefault="002B538C" w:rsidP="002B538C">
      <w:pPr>
        <w:rPr>
          <w:color w:val="000000"/>
          <w:sz w:val="28"/>
          <w:szCs w:val="28"/>
        </w:rPr>
      </w:pPr>
    </w:p>
    <w:p w:rsidR="002B538C" w:rsidRPr="00DB3907" w:rsidRDefault="002B538C" w:rsidP="002B538C">
      <w:pPr>
        <w:rPr>
          <w:color w:val="000000"/>
          <w:sz w:val="28"/>
          <w:szCs w:val="28"/>
        </w:rPr>
      </w:pPr>
      <w:r w:rsidRPr="00DB3907">
        <w:rPr>
          <w:color w:val="000000"/>
          <w:sz w:val="28"/>
          <w:szCs w:val="28"/>
        </w:rPr>
        <w:lastRenderedPageBreak/>
        <w:t xml:space="preserve">                                                                               Приложение к </w:t>
      </w:r>
    </w:p>
    <w:p w:rsidR="002B538C" w:rsidRPr="00DB3907" w:rsidRDefault="002B538C" w:rsidP="002B538C">
      <w:pPr>
        <w:rPr>
          <w:color w:val="000000"/>
          <w:sz w:val="28"/>
          <w:szCs w:val="28"/>
        </w:rPr>
      </w:pPr>
      <w:r w:rsidRPr="00DB3907">
        <w:rPr>
          <w:color w:val="000000"/>
          <w:sz w:val="28"/>
          <w:szCs w:val="28"/>
        </w:rPr>
        <w:t xml:space="preserve">                                                         решению </w:t>
      </w:r>
      <w:r>
        <w:rPr>
          <w:color w:val="000000"/>
          <w:sz w:val="28"/>
          <w:szCs w:val="28"/>
        </w:rPr>
        <w:t>Ленинской сельской Думы</w:t>
      </w:r>
      <w:r w:rsidRPr="00DB3907">
        <w:rPr>
          <w:color w:val="000000"/>
          <w:sz w:val="28"/>
          <w:szCs w:val="28"/>
        </w:rPr>
        <w:t xml:space="preserve"> </w:t>
      </w:r>
    </w:p>
    <w:p w:rsidR="002B538C" w:rsidRPr="00DB3907" w:rsidRDefault="002B538C" w:rsidP="002B538C">
      <w:pPr>
        <w:rPr>
          <w:color w:val="000000"/>
          <w:sz w:val="28"/>
          <w:szCs w:val="28"/>
        </w:rPr>
      </w:pPr>
      <w:r w:rsidRPr="00DB3907">
        <w:rPr>
          <w:color w:val="000000"/>
          <w:sz w:val="28"/>
          <w:szCs w:val="28"/>
        </w:rPr>
        <w:t xml:space="preserve">                         </w:t>
      </w:r>
      <w:r>
        <w:rPr>
          <w:color w:val="000000"/>
          <w:sz w:val="28"/>
          <w:szCs w:val="28"/>
        </w:rPr>
        <w:t xml:space="preserve">                               </w:t>
      </w:r>
    </w:p>
    <w:p w:rsidR="002B538C" w:rsidRPr="00DB3907" w:rsidRDefault="002B538C" w:rsidP="002B538C">
      <w:pPr>
        <w:rPr>
          <w:color w:val="000000"/>
          <w:sz w:val="28"/>
          <w:szCs w:val="28"/>
        </w:rPr>
      </w:pPr>
      <w:r w:rsidRPr="00DB3907">
        <w:rPr>
          <w:color w:val="000000"/>
          <w:sz w:val="28"/>
          <w:szCs w:val="28"/>
        </w:rPr>
        <w:t xml:space="preserve">                                      </w:t>
      </w:r>
      <w:r>
        <w:rPr>
          <w:color w:val="000000"/>
          <w:sz w:val="28"/>
          <w:szCs w:val="28"/>
        </w:rPr>
        <w:t xml:space="preserve">                  </w:t>
      </w:r>
      <w:r w:rsidRPr="00DB3907">
        <w:rPr>
          <w:color w:val="000000"/>
          <w:sz w:val="28"/>
          <w:szCs w:val="28"/>
        </w:rPr>
        <w:t xml:space="preserve"> от </w:t>
      </w:r>
      <w:r>
        <w:rPr>
          <w:color w:val="000000"/>
          <w:sz w:val="28"/>
          <w:szCs w:val="28"/>
        </w:rPr>
        <w:t>19.12.2024</w:t>
      </w:r>
      <w:r w:rsidRPr="00DB3907">
        <w:rPr>
          <w:color w:val="000000"/>
          <w:sz w:val="28"/>
          <w:szCs w:val="28"/>
        </w:rPr>
        <w:t xml:space="preserve">  №  </w:t>
      </w:r>
      <w:r>
        <w:rPr>
          <w:color w:val="000000"/>
          <w:sz w:val="28"/>
          <w:szCs w:val="28"/>
        </w:rPr>
        <w:t>29/104</w:t>
      </w:r>
    </w:p>
    <w:p w:rsidR="002B538C" w:rsidRPr="00DB3907" w:rsidRDefault="002B538C" w:rsidP="002B538C">
      <w:pPr>
        <w:rPr>
          <w:color w:val="000000"/>
          <w:szCs w:val="20"/>
        </w:rPr>
      </w:pPr>
    </w:p>
    <w:p w:rsidR="002B538C" w:rsidRPr="00DB3907" w:rsidRDefault="002B538C" w:rsidP="002B538C">
      <w:pPr>
        <w:jc w:val="center"/>
        <w:rPr>
          <w:color w:val="000000"/>
          <w:szCs w:val="20"/>
        </w:rPr>
      </w:pPr>
      <w:r w:rsidRPr="00DB3907">
        <w:rPr>
          <w:color w:val="000000"/>
          <w:szCs w:val="20"/>
        </w:rPr>
        <w:t xml:space="preserve">Перечень приватизированных квартир, исключенных из реестра муниципальной собственности муниципального образования </w:t>
      </w:r>
      <w:r>
        <w:rPr>
          <w:color w:val="000000"/>
          <w:szCs w:val="20"/>
        </w:rPr>
        <w:t>Ленинское</w:t>
      </w:r>
      <w:r w:rsidRPr="00DB3907">
        <w:rPr>
          <w:color w:val="000000"/>
          <w:szCs w:val="20"/>
        </w:rPr>
        <w:t xml:space="preserve"> сельское поселение  </w:t>
      </w:r>
    </w:p>
    <w:p w:rsidR="002B538C" w:rsidRPr="00DB3907" w:rsidRDefault="002B538C" w:rsidP="002B538C">
      <w:pPr>
        <w:rPr>
          <w:color w:val="000000"/>
          <w:szCs w:val="20"/>
        </w:rPr>
      </w:pPr>
    </w:p>
    <w:tbl>
      <w:tblPr>
        <w:tblW w:w="90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4134"/>
        <w:gridCol w:w="1654"/>
        <w:gridCol w:w="2408"/>
      </w:tblGrid>
      <w:tr w:rsidR="002B538C" w:rsidRPr="00DB3907" w:rsidTr="002B538C">
        <w:tc>
          <w:tcPr>
            <w:tcW w:w="874" w:type="dxa"/>
            <w:tcBorders>
              <w:top w:val="single" w:sz="4" w:space="0" w:color="auto"/>
              <w:left w:val="single" w:sz="4" w:space="0" w:color="auto"/>
              <w:bottom w:val="single" w:sz="4" w:space="0" w:color="auto"/>
              <w:right w:val="single" w:sz="4" w:space="0" w:color="auto"/>
            </w:tcBorders>
            <w:shd w:val="clear" w:color="auto" w:fill="auto"/>
          </w:tcPr>
          <w:p w:rsidR="002B538C" w:rsidRPr="00DB3907" w:rsidRDefault="002B538C" w:rsidP="002B538C">
            <w:pPr>
              <w:jc w:val="both"/>
              <w:rPr>
                <w:color w:val="000000"/>
              </w:rPr>
            </w:pPr>
            <w:r w:rsidRPr="00DB3907">
              <w:rPr>
                <w:color w:val="000000"/>
                <w:szCs w:val="20"/>
              </w:rPr>
              <w:t>№ п/п</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2B538C" w:rsidRPr="00DB3907" w:rsidRDefault="002B538C" w:rsidP="002B538C">
            <w:pPr>
              <w:ind w:firstLine="567"/>
              <w:jc w:val="center"/>
              <w:rPr>
                <w:color w:val="000000"/>
              </w:rPr>
            </w:pPr>
            <w:r w:rsidRPr="00DB3907">
              <w:rPr>
                <w:color w:val="000000"/>
                <w:szCs w:val="20"/>
              </w:rPr>
              <w:t>Адрес  приватизированной квартиры</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B538C" w:rsidRPr="00DB3907" w:rsidRDefault="002B538C" w:rsidP="002B538C">
            <w:pPr>
              <w:rPr>
                <w:color w:val="000000"/>
              </w:rPr>
            </w:pPr>
            <w:r w:rsidRPr="00DB3907">
              <w:rPr>
                <w:color w:val="000000"/>
                <w:szCs w:val="20"/>
              </w:rPr>
              <w:t xml:space="preserve">     Площадь,</w:t>
            </w:r>
          </w:p>
          <w:p w:rsidR="002B538C" w:rsidRPr="00DB3907" w:rsidRDefault="002B538C" w:rsidP="002B538C">
            <w:pPr>
              <w:ind w:firstLine="567"/>
              <w:jc w:val="center"/>
              <w:rPr>
                <w:color w:val="000000"/>
              </w:rPr>
            </w:pPr>
            <w:r w:rsidRPr="00DB3907">
              <w:rPr>
                <w:color w:val="000000"/>
                <w:szCs w:val="20"/>
              </w:rPr>
              <w:t>кв.м.</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2B538C" w:rsidRPr="00DB3907" w:rsidRDefault="002B538C" w:rsidP="002B538C">
            <w:pPr>
              <w:jc w:val="center"/>
              <w:rPr>
                <w:color w:val="000000"/>
                <w:szCs w:val="20"/>
              </w:rPr>
            </w:pPr>
            <w:r w:rsidRPr="00DB3907">
              <w:rPr>
                <w:color w:val="000000"/>
                <w:szCs w:val="20"/>
              </w:rPr>
              <w:t>Балансовая,</w:t>
            </w:r>
          </w:p>
          <w:p w:rsidR="002B538C" w:rsidRPr="00DB3907" w:rsidRDefault="002B538C" w:rsidP="002B538C">
            <w:pPr>
              <w:jc w:val="center"/>
              <w:rPr>
                <w:color w:val="000000"/>
              </w:rPr>
            </w:pPr>
            <w:r w:rsidRPr="00DB3907">
              <w:rPr>
                <w:color w:val="000000"/>
                <w:szCs w:val="20"/>
              </w:rPr>
              <w:t>остаточная</w:t>
            </w:r>
          </w:p>
          <w:p w:rsidR="002B538C" w:rsidRPr="00DB3907" w:rsidRDefault="002B538C" w:rsidP="002B538C">
            <w:pPr>
              <w:jc w:val="center"/>
              <w:rPr>
                <w:color w:val="000000"/>
                <w:szCs w:val="20"/>
              </w:rPr>
            </w:pPr>
            <w:r w:rsidRPr="00DB3907">
              <w:rPr>
                <w:color w:val="000000"/>
                <w:szCs w:val="20"/>
              </w:rPr>
              <w:t>стоимость,</w:t>
            </w:r>
          </w:p>
          <w:p w:rsidR="002B538C" w:rsidRPr="00DB3907" w:rsidRDefault="002B538C" w:rsidP="002B538C">
            <w:pPr>
              <w:ind w:firstLine="567"/>
              <w:jc w:val="center"/>
              <w:rPr>
                <w:color w:val="000000"/>
              </w:rPr>
            </w:pPr>
            <w:r w:rsidRPr="00DB3907">
              <w:rPr>
                <w:color w:val="000000"/>
                <w:szCs w:val="20"/>
              </w:rPr>
              <w:t>руб.</w:t>
            </w:r>
          </w:p>
        </w:tc>
      </w:tr>
      <w:tr w:rsidR="002B538C" w:rsidRPr="00DB3907" w:rsidTr="002B538C">
        <w:trPr>
          <w:trHeight w:val="352"/>
        </w:trPr>
        <w:tc>
          <w:tcPr>
            <w:tcW w:w="874" w:type="dxa"/>
            <w:tcBorders>
              <w:top w:val="single" w:sz="4" w:space="0" w:color="auto"/>
              <w:left w:val="single" w:sz="4" w:space="0" w:color="auto"/>
              <w:bottom w:val="single" w:sz="4" w:space="0" w:color="auto"/>
              <w:right w:val="single" w:sz="4" w:space="0" w:color="auto"/>
            </w:tcBorders>
            <w:shd w:val="clear" w:color="auto" w:fill="auto"/>
          </w:tcPr>
          <w:p w:rsidR="002B538C" w:rsidRPr="00DB3907" w:rsidRDefault="002B538C" w:rsidP="002B538C">
            <w:pPr>
              <w:ind w:firstLine="567"/>
              <w:jc w:val="center"/>
              <w:rPr>
                <w:color w:val="000000"/>
              </w:rPr>
            </w:pPr>
            <w:r w:rsidRPr="00DB3907">
              <w:rPr>
                <w:color w:val="000000"/>
                <w:szCs w:val="20"/>
              </w:rPr>
              <w:t>1</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2B538C" w:rsidRPr="00DB3907" w:rsidRDefault="002B538C" w:rsidP="002B538C">
            <w:pPr>
              <w:rPr>
                <w:color w:val="000000"/>
              </w:rPr>
            </w:pPr>
            <w:r w:rsidRPr="00DB3907">
              <w:rPr>
                <w:color w:val="000000"/>
                <w:szCs w:val="20"/>
              </w:rPr>
              <w:t>Кировская область, Слободской район, д. Баташи, д. 8, кв.1</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B538C" w:rsidRPr="00DB3907" w:rsidRDefault="002B538C" w:rsidP="002B538C">
            <w:pPr>
              <w:ind w:firstLine="567"/>
              <w:jc w:val="center"/>
              <w:rPr>
                <w:color w:val="000000"/>
              </w:rPr>
            </w:pPr>
            <w:r w:rsidRPr="00DB3907">
              <w:rPr>
                <w:color w:val="000000"/>
              </w:rPr>
              <w:t>62,1</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2B538C" w:rsidRPr="00DB3907" w:rsidRDefault="002B538C" w:rsidP="002B538C">
            <w:pPr>
              <w:ind w:firstLine="567"/>
              <w:jc w:val="center"/>
              <w:rPr>
                <w:color w:val="000000"/>
              </w:rPr>
            </w:pPr>
            <w:r w:rsidRPr="00DB3907">
              <w:rPr>
                <w:color w:val="000000"/>
              </w:rPr>
              <w:t>1,0</w:t>
            </w:r>
          </w:p>
        </w:tc>
      </w:tr>
    </w:tbl>
    <w:p w:rsidR="002B538C" w:rsidRPr="001B4E2D" w:rsidRDefault="002B538C" w:rsidP="002B538C">
      <w:pPr>
        <w:autoSpaceDE w:val="0"/>
        <w:autoSpaceDN w:val="0"/>
        <w:adjustRightInd w:val="0"/>
        <w:rPr>
          <w:rFonts w:ascii="Times New Roman CYR" w:hAnsi="Times New Roman CYR" w:cs="Times New Roman CYR"/>
          <w:color w:val="000000"/>
          <w:sz w:val="28"/>
          <w:szCs w:val="28"/>
        </w:rPr>
      </w:pPr>
    </w:p>
    <w:p w:rsidR="002B538C" w:rsidRDefault="002B538C" w:rsidP="002B538C">
      <w:pPr>
        <w:pStyle w:val="Standard"/>
        <w:spacing w:after="200" w:line="276" w:lineRule="auto"/>
        <w:jc w:val="both"/>
        <w:rPr>
          <w:rFonts w:ascii="Times New Roman" w:eastAsia="Calibri" w:hAnsi="Times New Roman"/>
          <w:sz w:val="28"/>
          <w:szCs w:val="28"/>
          <w:lang w:eastAsia="en-US"/>
        </w:rPr>
      </w:pPr>
    </w:p>
    <w:p w:rsidR="002B538C" w:rsidRDefault="002B538C" w:rsidP="002B538C">
      <w:pPr>
        <w:pStyle w:val="Standard"/>
        <w:spacing w:after="200" w:line="276" w:lineRule="auto"/>
        <w:jc w:val="both"/>
        <w:rPr>
          <w:rFonts w:ascii="Times New Roman" w:hAnsi="Times New Roman"/>
        </w:rPr>
      </w:pPr>
    </w:p>
    <w:p w:rsidR="002B538C" w:rsidRDefault="002B538C" w:rsidP="002B538C">
      <w:pPr>
        <w:pStyle w:val="Standard"/>
        <w:tabs>
          <w:tab w:val="left" w:pos="0"/>
        </w:tabs>
        <w:ind w:right="-81"/>
        <w:jc w:val="both"/>
        <w:rPr>
          <w:rFonts w:ascii="Times New Roman" w:hAnsi="Times New Roman"/>
        </w:rPr>
      </w:pPr>
    </w:p>
    <w:p w:rsidR="002B538C" w:rsidRDefault="002B538C" w:rsidP="002B7BDC">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p w:rsidR="00937734" w:rsidRDefault="00937734" w:rsidP="00937734">
      <w:pPr>
        <w:spacing w:line="360" w:lineRule="auto"/>
        <w:jc w:val="both"/>
      </w:pPr>
    </w:p>
    <w:sectPr w:rsidR="00937734" w:rsidSect="00A279E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4C" w:rsidRDefault="0077174C" w:rsidP="00AD11A6">
      <w:r>
        <w:separator/>
      </w:r>
    </w:p>
  </w:endnote>
  <w:endnote w:type="continuationSeparator" w:id="0">
    <w:p w:rsidR="0077174C" w:rsidRDefault="0077174C" w:rsidP="00AD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4C" w:rsidRDefault="0077174C" w:rsidP="00AD11A6">
      <w:r>
        <w:separator/>
      </w:r>
    </w:p>
  </w:footnote>
  <w:footnote w:type="continuationSeparator" w:id="0">
    <w:p w:rsidR="0077174C" w:rsidRDefault="0077174C" w:rsidP="00AD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F64A8"/>
    <w:multiLevelType w:val="multilevel"/>
    <w:tmpl w:val="FCCCE334"/>
    <w:lvl w:ilvl="0">
      <w:start w:val="2"/>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
    <w:nsid w:val="2B6E6508"/>
    <w:multiLevelType w:val="hybridMultilevel"/>
    <w:tmpl w:val="5A8AF818"/>
    <w:lvl w:ilvl="0" w:tplc="2410F706">
      <w:start w:val="1"/>
      <w:numFmt w:val="decimal"/>
      <w:lvlText w:val="%1."/>
      <w:lvlJc w:val="left"/>
      <w:pPr>
        <w:ind w:left="1849" w:hanging="114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7226F2"/>
    <w:multiLevelType w:val="hybridMultilevel"/>
    <w:tmpl w:val="1466E3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5CE778D"/>
    <w:multiLevelType w:val="hybridMultilevel"/>
    <w:tmpl w:val="AA4EE218"/>
    <w:lvl w:ilvl="0" w:tplc="72849BE8">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18"/>
    <w:rsid w:val="00061261"/>
    <w:rsid w:val="000715B2"/>
    <w:rsid w:val="000D1EEA"/>
    <w:rsid w:val="0013349C"/>
    <w:rsid w:val="00134690"/>
    <w:rsid w:val="00135DA5"/>
    <w:rsid w:val="00137336"/>
    <w:rsid w:val="00142451"/>
    <w:rsid w:val="001A58D6"/>
    <w:rsid w:val="001C0703"/>
    <w:rsid w:val="0020054E"/>
    <w:rsid w:val="0023416A"/>
    <w:rsid w:val="00235E41"/>
    <w:rsid w:val="00290B49"/>
    <w:rsid w:val="002970E0"/>
    <w:rsid w:val="002B538C"/>
    <w:rsid w:val="002B7BDC"/>
    <w:rsid w:val="00322E83"/>
    <w:rsid w:val="00334409"/>
    <w:rsid w:val="00373D3A"/>
    <w:rsid w:val="003C5819"/>
    <w:rsid w:val="003E54C6"/>
    <w:rsid w:val="004375FA"/>
    <w:rsid w:val="00460C94"/>
    <w:rsid w:val="004B4FE3"/>
    <w:rsid w:val="00512E21"/>
    <w:rsid w:val="0052546B"/>
    <w:rsid w:val="00540C8F"/>
    <w:rsid w:val="00573D0B"/>
    <w:rsid w:val="00585111"/>
    <w:rsid w:val="006133DE"/>
    <w:rsid w:val="006320AE"/>
    <w:rsid w:val="00653FA6"/>
    <w:rsid w:val="006659C2"/>
    <w:rsid w:val="0069176A"/>
    <w:rsid w:val="006E1CE7"/>
    <w:rsid w:val="0071743F"/>
    <w:rsid w:val="007175AA"/>
    <w:rsid w:val="007378BE"/>
    <w:rsid w:val="0077174C"/>
    <w:rsid w:val="007C7111"/>
    <w:rsid w:val="007D544A"/>
    <w:rsid w:val="00834218"/>
    <w:rsid w:val="00841A84"/>
    <w:rsid w:val="008A17D5"/>
    <w:rsid w:val="008A6303"/>
    <w:rsid w:val="008A661F"/>
    <w:rsid w:val="008B3CC0"/>
    <w:rsid w:val="008E50FC"/>
    <w:rsid w:val="00937734"/>
    <w:rsid w:val="009C2A2D"/>
    <w:rsid w:val="009C4BF2"/>
    <w:rsid w:val="009E2180"/>
    <w:rsid w:val="00A16992"/>
    <w:rsid w:val="00A2196F"/>
    <w:rsid w:val="00A279EA"/>
    <w:rsid w:val="00A70539"/>
    <w:rsid w:val="00A83C47"/>
    <w:rsid w:val="00A863F6"/>
    <w:rsid w:val="00AD11A6"/>
    <w:rsid w:val="00AE4ADE"/>
    <w:rsid w:val="00AF399D"/>
    <w:rsid w:val="00B01188"/>
    <w:rsid w:val="00B240DF"/>
    <w:rsid w:val="00B2436C"/>
    <w:rsid w:val="00B707E4"/>
    <w:rsid w:val="00BA0114"/>
    <w:rsid w:val="00BD3B64"/>
    <w:rsid w:val="00BD6378"/>
    <w:rsid w:val="00C0371A"/>
    <w:rsid w:val="00C405C0"/>
    <w:rsid w:val="00C92D32"/>
    <w:rsid w:val="00CB3823"/>
    <w:rsid w:val="00CD2A51"/>
    <w:rsid w:val="00CF0244"/>
    <w:rsid w:val="00D41A4C"/>
    <w:rsid w:val="00D6497B"/>
    <w:rsid w:val="00DC1D5E"/>
    <w:rsid w:val="00DD31F8"/>
    <w:rsid w:val="00DE055B"/>
    <w:rsid w:val="00DE3EF9"/>
    <w:rsid w:val="00DF7F49"/>
    <w:rsid w:val="00E16D1E"/>
    <w:rsid w:val="00E21313"/>
    <w:rsid w:val="00E36A7B"/>
    <w:rsid w:val="00E4122D"/>
    <w:rsid w:val="00E62E81"/>
    <w:rsid w:val="00EE6F8D"/>
    <w:rsid w:val="00EF334B"/>
    <w:rsid w:val="00F07EF3"/>
    <w:rsid w:val="00F54F27"/>
    <w:rsid w:val="00F73926"/>
    <w:rsid w:val="00F73A96"/>
    <w:rsid w:val="00F87C88"/>
    <w:rsid w:val="00FA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4218"/>
    <w:pPr>
      <w:keepNext/>
      <w:spacing w:line="360" w:lineRule="auto"/>
      <w:jc w:val="center"/>
      <w:outlineLvl w:val="0"/>
    </w:pPr>
    <w:rPr>
      <w:b/>
      <w:bCs/>
      <w:sz w:val="28"/>
    </w:rPr>
  </w:style>
  <w:style w:type="paragraph" w:styleId="2">
    <w:name w:val="heading 2"/>
    <w:basedOn w:val="a"/>
    <w:next w:val="a"/>
    <w:link w:val="20"/>
    <w:uiPriority w:val="9"/>
    <w:semiHidden/>
    <w:unhideWhenUsed/>
    <w:qFormat/>
    <w:rsid w:val="002B53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uiPriority w:val="99"/>
    <w:semiHidden/>
    <w:unhideWhenUsed/>
    <w:rsid w:val="00834218"/>
    <w:rPr>
      <w:rFonts w:ascii="Tahoma" w:hAnsi="Tahoma" w:cs="Tahoma"/>
      <w:sz w:val="16"/>
      <w:szCs w:val="16"/>
    </w:rPr>
  </w:style>
  <w:style w:type="character" w:customStyle="1" w:styleId="a4">
    <w:name w:val="Текст выноски Знак"/>
    <w:basedOn w:val="a0"/>
    <w:link w:val="a3"/>
    <w:uiPriority w:val="99"/>
    <w:semiHidden/>
    <w:rsid w:val="00834218"/>
    <w:rPr>
      <w:rFonts w:ascii="Tahoma" w:eastAsia="Times New Roman" w:hAnsi="Tahoma" w:cs="Tahoma"/>
      <w:sz w:val="16"/>
      <w:szCs w:val="16"/>
      <w:lang w:eastAsia="ru-RU"/>
    </w:rPr>
  </w:style>
  <w:style w:type="character" w:customStyle="1" w:styleId="10">
    <w:name w:val="Заголовок 1 Знак"/>
    <w:basedOn w:val="a0"/>
    <w:link w:val="1"/>
    <w:uiPriority w:val="99"/>
    <w:rsid w:val="00834218"/>
    <w:rPr>
      <w:rFonts w:ascii="Times New Roman" w:eastAsia="Times New Roman" w:hAnsi="Times New Roman" w:cs="Times New Roman"/>
      <w:b/>
      <w:bCs/>
      <w:sz w:val="28"/>
      <w:szCs w:val="24"/>
      <w:lang w:eastAsia="ru-RU"/>
    </w:rPr>
  </w:style>
  <w:style w:type="paragraph" w:styleId="a5">
    <w:name w:val="Body Text"/>
    <w:basedOn w:val="a"/>
    <w:link w:val="a6"/>
    <w:uiPriority w:val="99"/>
    <w:rsid w:val="00834218"/>
    <w:pPr>
      <w:spacing w:after="120"/>
    </w:pPr>
  </w:style>
  <w:style w:type="character" w:customStyle="1" w:styleId="a6">
    <w:name w:val="Основной текст Знак"/>
    <w:basedOn w:val="a0"/>
    <w:link w:val="a5"/>
    <w:uiPriority w:val="99"/>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99"/>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7336"/>
    <w:pPr>
      <w:spacing w:after="120"/>
    </w:pPr>
    <w:rPr>
      <w:sz w:val="16"/>
      <w:szCs w:val="16"/>
    </w:rPr>
  </w:style>
  <w:style w:type="character" w:customStyle="1" w:styleId="30">
    <w:name w:val="Основной текст 3 Знак"/>
    <w:basedOn w:val="a0"/>
    <w:link w:val="3"/>
    <w:uiPriority w:val="99"/>
    <w:semiHidden/>
    <w:rsid w:val="00137336"/>
    <w:rPr>
      <w:rFonts w:ascii="Times New Roman" w:eastAsia="Times New Roman" w:hAnsi="Times New Roman" w:cs="Times New Roman"/>
      <w:sz w:val="16"/>
      <w:szCs w:val="16"/>
      <w:lang w:eastAsia="ru-RU"/>
    </w:rPr>
  </w:style>
  <w:style w:type="paragraph" w:customStyle="1" w:styleId="ConsPlusTitle">
    <w:name w:val="ConsPlusTitle"/>
    <w:rsid w:val="007D544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31"/>
    <w:basedOn w:val="a"/>
    <w:rsid w:val="007D544A"/>
    <w:pPr>
      <w:suppressAutoHyphens/>
      <w:jc w:val="both"/>
    </w:pPr>
    <w:rPr>
      <w:sz w:val="28"/>
      <w:lang w:eastAsia="ar-SA"/>
    </w:rPr>
  </w:style>
  <w:style w:type="paragraph" w:customStyle="1" w:styleId="11">
    <w:name w:val="ВК1"/>
    <w:basedOn w:val="ac"/>
    <w:rsid w:val="007D544A"/>
    <w:pPr>
      <w:tabs>
        <w:tab w:val="center" w:pos="4703"/>
        <w:tab w:val="right" w:pos="9214"/>
      </w:tabs>
      <w:suppressAutoHyphens/>
      <w:ind w:left="-1559" w:right="-851"/>
      <w:jc w:val="center"/>
    </w:pPr>
    <w:rPr>
      <w:b/>
      <w:sz w:val="26"/>
      <w:szCs w:val="20"/>
      <w:lang w:eastAsia="ar-SA"/>
    </w:rPr>
  </w:style>
  <w:style w:type="table" w:styleId="af0">
    <w:name w:val="Table Grid"/>
    <w:basedOn w:val="a1"/>
    <w:uiPriority w:val="59"/>
    <w:rsid w:val="007D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7">
    <w:name w:val="xl187"/>
    <w:basedOn w:val="a"/>
    <w:rsid w:val="007D544A"/>
    <w:pPr>
      <w:spacing w:before="100" w:beforeAutospacing="1" w:after="100" w:afterAutospacing="1"/>
      <w:jc w:val="right"/>
    </w:pPr>
  </w:style>
  <w:style w:type="paragraph" w:customStyle="1" w:styleId="xl188">
    <w:name w:val="xl188"/>
    <w:basedOn w:val="a"/>
    <w:rsid w:val="007D544A"/>
    <w:pPr>
      <w:spacing w:before="100" w:beforeAutospacing="1" w:after="100" w:afterAutospacing="1"/>
      <w:jc w:val="right"/>
    </w:pPr>
  </w:style>
  <w:style w:type="character" w:styleId="af1">
    <w:name w:val="Strong"/>
    <w:basedOn w:val="a0"/>
    <w:uiPriority w:val="99"/>
    <w:qFormat/>
    <w:rsid w:val="00937734"/>
    <w:rPr>
      <w:rFonts w:eastAsia="Times New Roman" w:cs="Times New Roman"/>
      <w:b/>
      <w:bCs/>
    </w:rPr>
  </w:style>
  <w:style w:type="paragraph" w:styleId="af2">
    <w:name w:val="No Spacing"/>
    <w:qFormat/>
    <w:rsid w:val="00BD63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3">
    <w:name w:val="Title"/>
    <w:basedOn w:val="a"/>
    <w:next w:val="a"/>
    <w:link w:val="af4"/>
    <w:qFormat/>
    <w:rsid w:val="002B538C"/>
    <w:pPr>
      <w:suppressAutoHyphens/>
      <w:spacing w:before="240" w:after="60"/>
      <w:jc w:val="center"/>
      <w:outlineLvl w:val="0"/>
    </w:pPr>
    <w:rPr>
      <w:rFonts w:ascii="Cambria" w:hAnsi="Cambria"/>
      <w:b/>
      <w:bCs/>
      <w:kern w:val="28"/>
      <w:sz w:val="32"/>
      <w:szCs w:val="32"/>
      <w:lang w:eastAsia="ar-SA"/>
    </w:rPr>
  </w:style>
  <w:style w:type="character" w:customStyle="1" w:styleId="af4">
    <w:name w:val="Название Знак"/>
    <w:basedOn w:val="a0"/>
    <w:link w:val="af3"/>
    <w:rsid w:val="002B538C"/>
    <w:rPr>
      <w:rFonts w:ascii="Cambria" w:eastAsia="Times New Roman" w:hAnsi="Cambria" w:cs="Times New Roman"/>
      <w:b/>
      <w:bCs/>
      <w:kern w:val="28"/>
      <w:sz w:val="32"/>
      <w:szCs w:val="32"/>
      <w:lang w:eastAsia="ar-SA"/>
    </w:rPr>
  </w:style>
  <w:style w:type="paragraph" w:styleId="af5">
    <w:name w:val="Subtitle"/>
    <w:basedOn w:val="a"/>
    <w:link w:val="af6"/>
    <w:qFormat/>
    <w:rsid w:val="002B538C"/>
    <w:pPr>
      <w:jc w:val="center"/>
    </w:pPr>
    <w:rPr>
      <w:b/>
      <w:sz w:val="28"/>
      <w:szCs w:val="20"/>
    </w:rPr>
  </w:style>
  <w:style w:type="character" w:customStyle="1" w:styleId="af6">
    <w:name w:val="Подзаголовок Знак"/>
    <w:basedOn w:val="a0"/>
    <w:link w:val="af5"/>
    <w:rsid w:val="002B538C"/>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2B538C"/>
    <w:rPr>
      <w:rFonts w:asciiTheme="majorHAnsi" w:eastAsiaTheme="majorEastAsia" w:hAnsiTheme="majorHAnsi" w:cstheme="majorBidi"/>
      <w:b/>
      <w:bCs/>
      <w:color w:val="4F81BD" w:themeColor="accent1"/>
      <w:sz w:val="26"/>
      <w:szCs w:val="26"/>
      <w:lang w:eastAsia="ru-RU"/>
    </w:rPr>
  </w:style>
  <w:style w:type="paragraph" w:customStyle="1" w:styleId="Standard">
    <w:name w:val="Standard"/>
    <w:rsid w:val="002B538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4218"/>
    <w:pPr>
      <w:keepNext/>
      <w:spacing w:line="360" w:lineRule="auto"/>
      <w:jc w:val="center"/>
      <w:outlineLvl w:val="0"/>
    </w:pPr>
    <w:rPr>
      <w:b/>
      <w:bCs/>
      <w:sz w:val="28"/>
    </w:rPr>
  </w:style>
  <w:style w:type="paragraph" w:styleId="2">
    <w:name w:val="heading 2"/>
    <w:basedOn w:val="a"/>
    <w:next w:val="a"/>
    <w:link w:val="20"/>
    <w:uiPriority w:val="9"/>
    <w:semiHidden/>
    <w:unhideWhenUsed/>
    <w:qFormat/>
    <w:rsid w:val="002B53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834218"/>
    <w:rPr>
      <w:sz w:val="48"/>
    </w:rPr>
  </w:style>
  <w:style w:type="paragraph" w:styleId="a3">
    <w:name w:val="Balloon Text"/>
    <w:basedOn w:val="a"/>
    <w:link w:val="a4"/>
    <w:uiPriority w:val="99"/>
    <w:semiHidden/>
    <w:unhideWhenUsed/>
    <w:rsid w:val="00834218"/>
    <w:rPr>
      <w:rFonts w:ascii="Tahoma" w:hAnsi="Tahoma" w:cs="Tahoma"/>
      <w:sz w:val="16"/>
      <w:szCs w:val="16"/>
    </w:rPr>
  </w:style>
  <w:style w:type="character" w:customStyle="1" w:styleId="a4">
    <w:name w:val="Текст выноски Знак"/>
    <w:basedOn w:val="a0"/>
    <w:link w:val="a3"/>
    <w:uiPriority w:val="99"/>
    <w:semiHidden/>
    <w:rsid w:val="00834218"/>
    <w:rPr>
      <w:rFonts w:ascii="Tahoma" w:eastAsia="Times New Roman" w:hAnsi="Tahoma" w:cs="Tahoma"/>
      <w:sz w:val="16"/>
      <w:szCs w:val="16"/>
      <w:lang w:eastAsia="ru-RU"/>
    </w:rPr>
  </w:style>
  <w:style w:type="character" w:customStyle="1" w:styleId="10">
    <w:name w:val="Заголовок 1 Знак"/>
    <w:basedOn w:val="a0"/>
    <w:link w:val="1"/>
    <w:uiPriority w:val="99"/>
    <w:rsid w:val="00834218"/>
    <w:rPr>
      <w:rFonts w:ascii="Times New Roman" w:eastAsia="Times New Roman" w:hAnsi="Times New Roman" w:cs="Times New Roman"/>
      <w:b/>
      <w:bCs/>
      <w:sz w:val="28"/>
      <w:szCs w:val="24"/>
      <w:lang w:eastAsia="ru-RU"/>
    </w:rPr>
  </w:style>
  <w:style w:type="paragraph" w:styleId="a5">
    <w:name w:val="Body Text"/>
    <w:basedOn w:val="a"/>
    <w:link w:val="a6"/>
    <w:uiPriority w:val="99"/>
    <w:rsid w:val="00834218"/>
    <w:pPr>
      <w:spacing w:after="120"/>
    </w:pPr>
  </w:style>
  <w:style w:type="character" w:customStyle="1" w:styleId="a6">
    <w:name w:val="Основной текст Знак"/>
    <w:basedOn w:val="a0"/>
    <w:link w:val="a5"/>
    <w:uiPriority w:val="99"/>
    <w:rsid w:val="00834218"/>
    <w:rPr>
      <w:rFonts w:ascii="Times New Roman" w:eastAsia="Times New Roman" w:hAnsi="Times New Roman" w:cs="Times New Roman"/>
      <w:sz w:val="24"/>
      <w:szCs w:val="24"/>
      <w:lang w:eastAsia="ru-RU"/>
    </w:rPr>
  </w:style>
  <w:style w:type="paragraph" w:styleId="a7">
    <w:name w:val="Normal (Web)"/>
    <w:basedOn w:val="a"/>
    <w:uiPriority w:val="99"/>
    <w:rsid w:val="00834218"/>
    <w:pPr>
      <w:spacing w:before="100" w:beforeAutospacing="1" w:after="142" w:line="276" w:lineRule="auto"/>
    </w:pPr>
  </w:style>
  <w:style w:type="paragraph" w:styleId="a8">
    <w:name w:val="List Paragraph"/>
    <w:basedOn w:val="a"/>
    <w:uiPriority w:val="99"/>
    <w:qFormat/>
    <w:rsid w:val="001A58D6"/>
    <w:pPr>
      <w:spacing w:after="200" w:line="276" w:lineRule="auto"/>
      <w:ind w:left="720"/>
      <w:contextualSpacing/>
    </w:pPr>
    <w:rPr>
      <w:rFonts w:ascii="Calibri" w:hAnsi="Calibri" w:cs="Calibri"/>
      <w:sz w:val="22"/>
      <w:szCs w:val="22"/>
    </w:rPr>
  </w:style>
  <w:style w:type="paragraph" w:customStyle="1" w:styleId="a9">
    <w:name w:val="Знак Знак"/>
    <w:basedOn w:val="a"/>
    <w:rsid w:val="00BA0114"/>
    <w:pPr>
      <w:spacing w:before="100" w:beforeAutospacing="1" w:after="100" w:afterAutospacing="1"/>
      <w:ind w:firstLine="567"/>
      <w:jc w:val="both"/>
    </w:pPr>
    <w:rPr>
      <w:rFonts w:ascii="Tahoma" w:hAnsi="Tahoma"/>
      <w:lang w:val="en-US" w:eastAsia="en-US"/>
    </w:rPr>
  </w:style>
  <w:style w:type="character" w:styleId="aa">
    <w:name w:val="Hyperlink"/>
    <w:basedOn w:val="a0"/>
    <w:uiPriority w:val="99"/>
    <w:semiHidden/>
    <w:unhideWhenUsed/>
    <w:rsid w:val="00BA0114"/>
    <w:rPr>
      <w:color w:val="0000FF"/>
      <w:u w:val="single"/>
    </w:rPr>
  </w:style>
  <w:style w:type="character" w:styleId="ab">
    <w:name w:val="FollowedHyperlink"/>
    <w:basedOn w:val="a0"/>
    <w:uiPriority w:val="99"/>
    <w:semiHidden/>
    <w:unhideWhenUsed/>
    <w:rsid w:val="00BA0114"/>
    <w:rPr>
      <w:color w:val="800080"/>
      <w:u w:val="single"/>
    </w:rPr>
  </w:style>
  <w:style w:type="paragraph" w:customStyle="1" w:styleId="xl140">
    <w:name w:val="xl140"/>
    <w:basedOn w:val="a"/>
    <w:rsid w:val="00BA0114"/>
    <w:pPr>
      <w:spacing w:before="100" w:beforeAutospacing="1" w:after="100" w:afterAutospacing="1"/>
    </w:pPr>
  </w:style>
  <w:style w:type="paragraph" w:customStyle="1" w:styleId="xl141">
    <w:name w:val="xl141"/>
    <w:basedOn w:val="a"/>
    <w:rsid w:val="00BA0114"/>
    <w:pPr>
      <w:spacing w:before="100" w:beforeAutospacing="1" w:after="100" w:afterAutospacing="1"/>
    </w:pPr>
  </w:style>
  <w:style w:type="paragraph" w:customStyle="1" w:styleId="xl142">
    <w:name w:val="xl142"/>
    <w:basedOn w:val="a"/>
    <w:rsid w:val="00BA0114"/>
    <w:pPr>
      <w:spacing w:before="100" w:beforeAutospacing="1" w:after="100" w:afterAutospacing="1"/>
    </w:pPr>
  </w:style>
  <w:style w:type="paragraph" w:customStyle="1" w:styleId="xl143">
    <w:name w:val="xl14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6">
    <w:name w:val="xl14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47">
    <w:name w:val="xl147"/>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8">
    <w:name w:val="xl14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49">
    <w:name w:val="xl149"/>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0">
    <w:name w:val="xl150"/>
    <w:basedOn w:val="a"/>
    <w:rsid w:val="00BA0114"/>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151">
    <w:name w:val="xl15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52">
    <w:name w:val="xl15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53">
    <w:name w:val="xl15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54">
    <w:name w:val="xl15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55">
    <w:name w:val="xl15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56">
    <w:name w:val="xl15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57">
    <w:name w:val="xl15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58">
    <w:name w:val="xl15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159">
    <w:name w:val="xl159"/>
    <w:basedOn w:val="a"/>
    <w:rsid w:val="00BA0114"/>
    <w:pPr>
      <w:pBdr>
        <w:top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60">
    <w:name w:val="xl16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61">
    <w:name w:val="xl16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2">
    <w:name w:val="xl162"/>
    <w:basedOn w:val="a"/>
    <w:rsid w:val="00BA0114"/>
    <w:pPr>
      <w:pBdr>
        <w:top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63">
    <w:name w:val="xl16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rPr>
  </w:style>
  <w:style w:type="paragraph" w:customStyle="1" w:styleId="xl164">
    <w:name w:val="xl16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65">
    <w:name w:val="xl165"/>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6">
    <w:name w:val="xl166"/>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b/>
      <w:bCs/>
    </w:rPr>
  </w:style>
  <w:style w:type="paragraph" w:customStyle="1" w:styleId="xl167">
    <w:name w:val="xl16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168">
    <w:name w:val="xl168"/>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169">
    <w:name w:val="xl169"/>
    <w:basedOn w:val="a"/>
    <w:rsid w:val="00BA0114"/>
    <w:pPr>
      <w:spacing w:before="100" w:beforeAutospacing="1" w:after="100" w:afterAutospacing="1"/>
    </w:pPr>
    <w:rPr>
      <w:b/>
      <w:bCs/>
    </w:rPr>
  </w:style>
  <w:style w:type="paragraph" w:customStyle="1" w:styleId="xl170">
    <w:name w:val="xl170"/>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71">
    <w:name w:val="xl17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2">
    <w:name w:val="xl17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3">
    <w:name w:val="xl173"/>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174">
    <w:name w:val="xl174"/>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75">
    <w:name w:val="xl175"/>
    <w:basedOn w:val="a"/>
    <w:rsid w:val="00BA0114"/>
    <w:pPr>
      <w:spacing w:before="100" w:beforeAutospacing="1" w:after="100" w:afterAutospacing="1"/>
      <w:jc w:val="center"/>
    </w:pPr>
  </w:style>
  <w:style w:type="paragraph" w:customStyle="1" w:styleId="xl176">
    <w:name w:val="xl176"/>
    <w:basedOn w:val="a"/>
    <w:rsid w:val="00BA0114"/>
    <w:pPr>
      <w:spacing w:before="100" w:beforeAutospacing="1" w:after="100" w:afterAutospacing="1"/>
      <w:jc w:val="center"/>
    </w:pPr>
  </w:style>
  <w:style w:type="paragraph" w:customStyle="1" w:styleId="xl177">
    <w:name w:val="xl177"/>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78">
    <w:name w:val="xl178"/>
    <w:basedOn w:val="a"/>
    <w:rsid w:val="00BA0114"/>
    <w:pPr>
      <w:spacing w:before="100" w:beforeAutospacing="1" w:after="100" w:afterAutospacing="1"/>
      <w:jc w:val="center"/>
    </w:pPr>
  </w:style>
  <w:style w:type="paragraph" w:customStyle="1" w:styleId="xl179">
    <w:name w:val="xl179"/>
    <w:basedOn w:val="a"/>
    <w:rsid w:val="00BA0114"/>
    <w:pPr>
      <w:spacing w:before="100" w:beforeAutospacing="1" w:after="100" w:afterAutospacing="1"/>
    </w:pPr>
    <w:rPr>
      <w:i/>
      <w:iCs/>
    </w:rPr>
  </w:style>
  <w:style w:type="paragraph" w:customStyle="1" w:styleId="xl180">
    <w:name w:val="xl180"/>
    <w:basedOn w:val="a"/>
    <w:rsid w:val="00BA0114"/>
    <w:pPr>
      <w:spacing w:before="100" w:beforeAutospacing="1" w:after="100" w:afterAutospacing="1"/>
    </w:pPr>
  </w:style>
  <w:style w:type="paragraph" w:customStyle="1" w:styleId="xl181">
    <w:name w:val="xl181"/>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rPr>
  </w:style>
  <w:style w:type="paragraph" w:customStyle="1" w:styleId="xl182">
    <w:name w:val="xl182"/>
    <w:basedOn w:val="a"/>
    <w:rsid w:val="00BA011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183">
    <w:name w:val="xl183"/>
    <w:basedOn w:val="a"/>
    <w:rsid w:val="00BA0114"/>
    <w:pPr>
      <w:spacing w:before="100" w:beforeAutospacing="1" w:after="100" w:afterAutospacing="1"/>
      <w:jc w:val="center"/>
    </w:pPr>
    <w:rPr>
      <w:b/>
      <w:bCs/>
    </w:rPr>
  </w:style>
  <w:style w:type="paragraph" w:customStyle="1" w:styleId="xl184">
    <w:name w:val="xl184"/>
    <w:basedOn w:val="a"/>
    <w:rsid w:val="00BA0114"/>
    <w:pPr>
      <w:spacing w:before="100" w:beforeAutospacing="1" w:after="100" w:afterAutospacing="1"/>
      <w:jc w:val="right"/>
    </w:pPr>
  </w:style>
  <w:style w:type="paragraph" w:customStyle="1" w:styleId="xl185">
    <w:name w:val="xl185"/>
    <w:basedOn w:val="a"/>
    <w:rsid w:val="00BA0114"/>
    <w:pPr>
      <w:spacing w:before="100" w:beforeAutospacing="1" w:after="100" w:afterAutospacing="1"/>
      <w:jc w:val="right"/>
    </w:pPr>
  </w:style>
  <w:style w:type="paragraph" w:customStyle="1" w:styleId="xl186">
    <w:name w:val="xl186"/>
    <w:basedOn w:val="a"/>
    <w:rsid w:val="00BA0114"/>
    <w:pPr>
      <w:spacing w:before="100" w:beforeAutospacing="1" w:after="100" w:afterAutospacing="1"/>
      <w:jc w:val="right"/>
    </w:pPr>
  </w:style>
  <w:style w:type="paragraph" w:customStyle="1" w:styleId="ConsPlusNormal">
    <w:name w:val="ConsPlusNormal"/>
    <w:rsid w:val="00A83C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AD11A6"/>
    <w:pPr>
      <w:tabs>
        <w:tab w:val="center" w:pos="4677"/>
        <w:tab w:val="right" w:pos="9355"/>
      </w:tabs>
    </w:pPr>
  </w:style>
  <w:style w:type="character" w:customStyle="1" w:styleId="ad">
    <w:name w:val="Верхний колонтитул Знак"/>
    <w:basedOn w:val="a0"/>
    <w:link w:val="ac"/>
    <w:uiPriority w:val="99"/>
    <w:rsid w:val="00AD11A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D11A6"/>
    <w:pPr>
      <w:tabs>
        <w:tab w:val="center" w:pos="4677"/>
        <w:tab w:val="right" w:pos="9355"/>
      </w:tabs>
    </w:pPr>
  </w:style>
  <w:style w:type="character" w:customStyle="1" w:styleId="af">
    <w:name w:val="Нижний колонтитул Знак"/>
    <w:basedOn w:val="a0"/>
    <w:link w:val="ae"/>
    <w:uiPriority w:val="99"/>
    <w:rsid w:val="00AD11A6"/>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37336"/>
    <w:pPr>
      <w:spacing w:after="120"/>
    </w:pPr>
    <w:rPr>
      <w:sz w:val="16"/>
      <w:szCs w:val="16"/>
    </w:rPr>
  </w:style>
  <w:style w:type="character" w:customStyle="1" w:styleId="30">
    <w:name w:val="Основной текст 3 Знак"/>
    <w:basedOn w:val="a0"/>
    <w:link w:val="3"/>
    <w:uiPriority w:val="99"/>
    <w:semiHidden/>
    <w:rsid w:val="00137336"/>
    <w:rPr>
      <w:rFonts w:ascii="Times New Roman" w:eastAsia="Times New Roman" w:hAnsi="Times New Roman" w:cs="Times New Roman"/>
      <w:sz w:val="16"/>
      <w:szCs w:val="16"/>
      <w:lang w:eastAsia="ru-RU"/>
    </w:rPr>
  </w:style>
  <w:style w:type="paragraph" w:customStyle="1" w:styleId="ConsPlusTitle">
    <w:name w:val="ConsPlusTitle"/>
    <w:rsid w:val="007D544A"/>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31">
    <w:name w:val="Основной текст 31"/>
    <w:basedOn w:val="a"/>
    <w:rsid w:val="007D544A"/>
    <w:pPr>
      <w:suppressAutoHyphens/>
      <w:jc w:val="both"/>
    </w:pPr>
    <w:rPr>
      <w:sz w:val="28"/>
      <w:lang w:eastAsia="ar-SA"/>
    </w:rPr>
  </w:style>
  <w:style w:type="paragraph" w:customStyle="1" w:styleId="11">
    <w:name w:val="ВК1"/>
    <w:basedOn w:val="ac"/>
    <w:rsid w:val="007D544A"/>
    <w:pPr>
      <w:tabs>
        <w:tab w:val="center" w:pos="4703"/>
        <w:tab w:val="right" w:pos="9214"/>
      </w:tabs>
      <w:suppressAutoHyphens/>
      <w:ind w:left="-1559" w:right="-851"/>
      <w:jc w:val="center"/>
    </w:pPr>
    <w:rPr>
      <w:b/>
      <w:sz w:val="26"/>
      <w:szCs w:val="20"/>
      <w:lang w:eastAsia="ar-SA"/>
    </w:rPr>
  </w:style>
  <w:style w:type="table" w:styleId="af0">
    <w:name w:val="Table Grid"/>
    <w:basedOn w:val="a1"/>
    <w:uiPriority w:val="59"/>
    <w:rsid w:val="007D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87">
    <w:name w:val="xl187"/>
    <w:basedOn w:val="a"/>
    <w:rsid w:val="007D544A"/>
    <w:pPr>
      <w:spacing w:before="100" w:beforeAutospacing="1" w:after="100" w:afterAutospacing="1"/>
      <w:jc w:val="right"/>
    </w:pPr>
  </w:style>
  <w:style w:type="paragraph" w:customStyle="1" w:styleId="xl188">
    <w:name w:val="xl188"/>
    <w:basedOn w:val="a"/>
    <w:rsid w:val="007D544A"/>
    <w:pPr>
      <w:spacing w:before="100" w:beforeAutospacing="1" w:after="100" w:afterAutospacing="1"/>
      <w:jc w:val="right"/>
    </w:pPr>
  </w:style>
  <w:style w:type="character" w:styleId="af1">
    <w:name w:val="Strong"/>
    <w:basedOn w:val="a0"/>
    <w:uiPriority w:val="99"/>
    <w:qFormat/>
    <w:rsid w:val="00937734"/>
    <w:rPr>
      <w:rFonts w:eastAsia="Times New Roman" w:cs="Times New Roman"/>
      <w:b/>
      <w:bCs/>
    </w:rPr>
  </w:style>
  <w:style w:type="paragraph" w:styleId="af2">
    <w:name w:val="No Spacing"/>
    <w:qFormat/>
    <w:rsid w:val="00BD637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3">
    <w:name w:val="Title"/>
    <w:basedOn w:val="a"/>
    <w:next w:val="a"/>
    <w:link w:val="af4"/>
    <w:qFormat/>
    <w:rsid w:val="002B538C"/>
    <w:pPr>
      <w:suppressAutoHyphens/>
      <w:spacing w:before="240" w:after="60"/>
      <w:jc w:val="center"/>
      <w:outlineLvl w:val="0"/>
    </w:pPr>
    <w:rPr>
      <w:rFonts w:ascii="Cambria" w:hAnsi="Cambria"/>
      <w:b/>
      <w:bCs/>
      <w:kern w:val="28"/>
      <w:sz w:val="32"/>
      <w:szCs w:val="32"/>
      <w:lang w:eastAsia="ar-SA"/>
    </w:rPr>
  </w:style>
  <w:style w:type="character" w:customStyle="1" w:styleId="af4">
    <w:name w:val="Название Знак"/>
    <w:basedOn w:val="a0"/>
    <w:link w:val="af3"/>
    <w:rsid w:val="002B538C"/>
    <w:rPr>
      <w:rFonts w:ascii="Cambria" w:eastAsia="Times New Roman" w:hAnsi="Cambria" w:cs="Times New Roman"/>
      <w:b/>
      <w:bCs/>
      <w:kern w:val="28"/>
      <w:sz w:val="32"/>
      <w:szCs w:val="32"/>
      <w:lang w:eastAsia="ar-SA"/>
    </w:rPr>
  </w:style>
  <w:style w:type="paragraph" w:styleId="af5">
    <w:name w:val="Subtitle"/>
    <w:basedOn w:val="a"/>
    <w:link w:val="af6"/>
    <w:qFormat/>
    <w:rsid w:val="002B538C"/>
    <w:pPr>
      <w:jc w:val="center"/>
    </w:pPr>
    <w:rPr>
      <w:b/>
      <w:sz w:val="28"/>
      <w:szCs w:val="20"/>
    </w:rPr>
  </w:style>
  <w:style w:type="character" w:customStyle="1" w:styleId="af6">
    <w:name w:val="Подзаголовок Знак"/>
    <w:basedOn w:val="a0"/>
    <w:link w:val="af5"/>
    <w:rsid w:val="002B538C"/>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2B538C"/>
    <w:rPr>
      <w:rFonts w:asciiTheme="majorHAnsi" w:eastAsiaTheme="majorEastAsia" w:hAnsiTheme="majorHAnsi" w:cstheme="majorBidi"/>
      <w:b/>
      <w:bCs/>
      <w:color w:val="4F81BD" w:themeColor="accent1"/>
      <w:sz w:val="26"/>
      <w:szCs w:val="26"/>
      <w:lang w:eastAsia="ru-RU"/>
    </w:rPr>
  </w:style>
  <w:style w:type="paragraph" w:customStyle="1" w:styleId="Standard">
    <w:name w:val="Standard"/>
    <w:rsid w:val="002B538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4396">
      <w:bodyDiv w:val="1"/>
      <w:marLeft w:val="0"/>
      <w:marRight w:val="0"/>
      <w:marTop w:val="0"/>
      <w:marBottom w:val="0"/>
      <w:divBdr>
        <w:top w:val="none" w:sz="0" w:space="0" w:color="auto"/>
        <w:left w:val="none" w:sz="0" w:space="0" w:color="auto"/>
        <w:bottom w:val="none" w:sz="0" w:space="0" w:color="auto"/>
        <w:right w:val="none" w:sz="0" w:space="0" w:color="auto"/>
      </w:divBdr>
    </w:div>
    <w:div w:id="158160561">
      <w:bodyDiv w:val="1"/>
      <w:marLeft w:val="0"/>
      <w:marRight w:val="0"/>
      <w:marTop w:val="0"/>
      <w:marBottom w:val="0"/>
      <w:divBdr>
        <w:top w:val="none" w:sz="0" w:space="0" w:color="auto"/>
        <w:left w:val="none" w:sz="0" w:space="0" w:color="auto"/>
        <w:bottom w:val="none" w:sz="0" w:space="0" w:color="auto"/>
        <w:right w:val="none" w:sz="0" w:space="0" w:color="auto"/>
      </w:divBdr>
    </w:div>
    <w:div w:id="234780756">
      <w:bodyDiv w:val="1"/>
      <w:marLeft w:val="0"/>
      <w:marRight w:val="0"/>
      <w:marTop w:val="0"/>
      <w:marBottom w:val="0"/>
      <w:divBdr>
        <w:top w:val="none" w:sz="0" w:space="0" w:color="auto"/>
        <w:left w:val="none" w:sz="0" w:space="0" w:color="auto"/>
        <w:bottom w:val="none" w:sz="0" w:space="0" w:color="auto"/>
        <w:right w:val="none" w:sz="0" w:space="0" w:color="auto"/>
      </w:divBdr>
    </w:div>
    <w:div w:id="467749927">
      <w:bodyDiv w:val="1"/>
      <w:marLeft w:val="0"/>
      <w:marRight w:val="0"/>
      <w:marTop w:val="0"/>
      <w:marBottom w:val="0"/>
      <w:divBdr>
        <w:top w:val="none" w:sz="0" w:space="0" w:color="auto"/>
        <w:left w:val="none" w:sz="0" w:space="0" w:color="auto"/>
        <w:bottom w:val="none" w:sz="0" w:space="0" w:color="auto"/>
        <w:right w:val="none" w:sz="0" w:space="0" w:color="auto"/>
      </w:divBdr>
    </w:div>
    <w:div w:id="1382704206">
      <w:bodyDiv w:val="1"/>
      <w:marLeft w:val="0"/>
      <w:marRight w:val="0"/>
      <w:marTop w:val="0"/>
      <w:marBottom w:val="0"/>
      <w:divBdr>
        <w:top w:val="none" w:sz="0" w:space="0" w:color="auto"/>
        <w:left w:val="none" w:sz="0" w:space="0" w:color="auto"/>
        <w:bottom w:val="none" w:sz="0" w:space="0" w:color="auto"/>
        <w:right w:val="none" w:sz="0" w:space="0" w:color="auto"/>
      </w:divBdr>
    </w:div>
    <w:div w:id="1422600904">
      <w:bodyDiv w:val="1"/>
      <w:marLeft w:val="0"/>
      <w:marRight w:val="0"/>
      <w:marTop w:val="0"/>
      <w:marBottom w:val="0"/>
      <w:divBdr>
        <w:top w:val="none" w:sz="0" w:space="0" w:color="auto"/>
        <w:left w:val="none" w:sz="0" w:space="0" w:color="auto"/>
        <w:bottom w:val="none" w:sz="0" w:space="0" w:color="auto"/>
        <w:right w:val="none" w:sz="0" w:space="0" w:color="auto"/>
      </w:divBdr>
    </w:div>
    <w:div w:id="1446076876">
      <w:bodyDiv w:val="1"/>
      <w:marLeft w:val="0"/>
      <w:marRight w:val="0"/>
      <w:marTop w:val="0"/>
      <w:marBottom w:val="0"/>
      <w:divBdr>
        <w:top w:val="none" w:sz="0" w:space="0" w:color="auto"/>
        <w:left w:val="none" w:sz="0" w:space="0" w:color="auto"/>
        <w:bottom w:val="none" w:sz="0" w:space="0" w:color="auto"/>
        <w:right w:val="none" w:sz="0" w:space="0" w:color="auto"/>
      </w:divBdr>
    </w:div>
    <w:div w:id="1566064054">
      <w:bodyDiv w:val="1"/>
      <w:marLeft w:val="0"/>
      <w:marRight w:val="0"/>
      <w:marTop w:val="0"/>
      <w:marBottom w:val="0"/>
      <w:divBdr>
        <w:top w:val="none" w:sz="0" w:space="0" w:color="auto"/>
        <w:left w:val="none" w:sz="0" w:space="0" w:color="auto"/>
        <w:bottom w:val="none" w:sz="0" w:space="0" w:color="auto"/>
        <w:right w:val="none" w:sz="0" w:space="0" w:color="auto"/>
      </w:divBdr>
    </w:div>
    <w:div w:id="1700818065">
      <w:bodyDiv w:val="1"/>
      <w:marLeft w:val="0"/>
      <w:marRight w:val="0"/>
      <w:marTop w:val="0"/>
      <w:marBottom w:val="0"/>
      <w:divBdr>
        <w:top w:val="none" w:sz="0" w:space="0" w:color="auto"/>
        <w:left w:val="none" w:sz="0" w:space="0" w:color="auto"/>
        <w:bottom w:val="none" w:sz="0" w:space="0" w:color="auto"/>
        <w:right w:val="none" w:sz="0" w:space="0" w:color="auto"/>
      </w:divBdr>
    </w:div>
    <w:div w:id="1741321181">
      <w:bodyDiv w:val="1"/>
      <w:marLeft w:val="0"/>
      <w:marRight w:val="0"/>
      <w:marTop w:val="0"/>
      <w:marBottom w:val="0"/>
      <w:divBdr>
        <w:top w:val="none" w:sz="0" w:space="0" w:color="auto"/>
        <w:left w:val="none" w:sz="0" w:space="0" w:color="auto"/>
        <w:bottom w:val="none" w:sz="0" w:space="0" w:color="auto"/>
        <w:right w:val="none" w:sz="0" w:space="0" w:color="auto"/>
      </w:divBdr>
    </w:div>
    <w:div w:id="1797065067">
      <w:bodyDiv w:val="1"/>
      <w:marLeft w:val="0"/>
      <w:marRight w:val="0"/>
      <w:marTop w:val="0"/>
      <w:marBottom w:val="0"/>
      <w:divBdr>
        <w:top w:val="none" w:sz="0" w:space="0" w:color="auto"/>
        <w:left w:val="none" w:sz="0" w:space="0" w:color="auto"/>
        <w:bottom w:val="none" w:sz="0" w:space="0" w:color="auto"/>
        <w:right w:val="none" w:sz="0" w:space="0" w:color="auto"/>
      </w:divBdr>
    </w:div>
    <w:div w:id="1847355262">
      <w:bodyDiv w:val="1"/>
      <w:marLeft w:val="0"/>
      <w:marRight w:val="0"/>
      <w:marTop w:val="0"/>
      <w:marBottom w:val="0"/>
      <w:divBdr>
        <w:top w:val="none" w:sz="0" w:space="0" w:color="auto"/>
        <w:left w:val="none" w:sz="0" w:space="0" w:color="auto"/>
        <w:bottom w:val="none" w:sz="0" w:space="0" w:color="auto"/>
        <w:right w:val="none" w:sz="0" w:space="0" w:color="auto"/>
      </w:divBdr>
    </w:div>
    <w:div w:id="1860653232">
      <w:bodyDiv w:val="1"/>
      <w:marLeft w:val="0"/>
      <w:marRight w:val="0"/>
      <w:marTop w:val="0"/>
      <w:marBottom w:val="0"/>
      <w:divBdr>
        <w:top w:val="none" w:sz="0" w:space="0" w:color="auto"/>
        <w:left w:val="none" w:sz="0" w:space="0" w:color="auto"/>
        <w:bottom w:val="none" w:sz="0" w:space="0" w:color="auto"/>
        <w:right w:val="none" w:sz="0" w:space="0" w:color="auto"/>
      </w:divBdr>
    </w:div>
    <w:div w:id="19292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5A499CD2E1DA7590FAB0877938A13564339213BA3287010A5B4FF0AC48A85A3V6T8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5A499CD2E1DA7590FAB167A85E64F5F42307D36A3287B4EFBEBA45793V8T3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5A499CD2E1DA7590FAB0877938A13564339213BA32C731EA7B4FF0AC48A85A3V6T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D390-506C-4568-8D78-64F86878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11451</Words>
  <Characters>65272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81</cp:revision>
  <dcterms:created xsi:type="dcterms:W3CDTF">2024-01-17T06:56:00Z</dcterms:created>
  <dcterms:modified xsi:type="dcterms:W3CDTF">2025-05-20T05:59:00Z</dcterms:modified>
</cp:coreProperties>
</file>