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514E41">
        <w:t>39</w:t>
      </w:r>
      <w:r w:rsidRPr="0056099E">
        <w:t xml:space="preserve"> (</w:t>
      </w:r>
      <w:r w:rsidR="00514E41">
        <w:t>106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514E41">
        <w:t>09.12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4A5F28" w:rsidRDefault="004A5F28" w:rsidP="0069176A">
      <w:pPr>
        <w:rPr>
          <w:sz w:val="28"/>
          <w:szCs w:val="28"/>
        </w:rPr>
      </w:pPr>
    </w:p>
    <w:p w:rsidR="004A5F28" w:rsidRDefault="004A5F28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lastRenderedPageBreak/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514E41" w:rsidRDefault="0069176A" w:rsidP="00514E41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BD6378">
        <w:t xml:space="preserve">Постановление от </w:t>
      </w:r>
      <w:r w:rsidR="00514E41">
        <w:t>09.12.2024 № 188 «</w:t>
      </w:r>
      <w:r w:rsidR="00514E41">
        <w:t>Об утверждении муниципальной программы</w:t>
      </w:r>
    </w:p>
    <w:p w:rsidR="00937734" w:rsidRDefault="00514E41" w:rsidP="00514E41">
      <w:pPr>
        <w:spacing w:line="360" w:lineRule="auto"/>
        <w:jc w:val="both"/>
      </w:pPr>
      <w:r>
        <w:t xml:space="preserve"> «Развити</w:t>
      </w:r>
      <w:r>
        <w:t xml:space="preserve">е строительства  и архитектуры </w:t>
      </w:r>
      <w:r>
        <w:t>муниципального образовани</w:t>
      </w:r>
      <w:r>
        <w:t>я Ленинское сельское поселение»</w:t>
      </w:r>
      <w:r>
        <w:t xml:space="preserve">  на 2025 - 2030 годы</w:t>
      </w:r>
      <w:proofErr w:type="gramStart"/>
      <w:r>
        <w:t>»</w:t>
      </w:r>
      <w:r w:rsidR="004A5F28">
        <w:t>………………………………………..</w:t>
      </w:r>
      <w:r>
        <w:t>…..</w:t>
      </w:r>
      <w:proofErr w:type="gramEnd"/>
      <w:r>
        <w:t>стр.</w:t>
      </w:r>
      <w:r w:rsidR="004A5F28">
        <w:t>3-13</w:t>
      </w:r>
    </w:p>
    <w:p w:rsidR="00514E41" w:rsidRDefault="00514E41" w:rsidP="00514E41">
      <w:pPr>
        <w:spacing w:line="360" w:lineRule="auto"/>
        <w:jc w:val="both"/>
      </w:pPr>
      <w:r>
        <w:t>2.  Постановление от 09.12.2024 № 189 «</w:t>
      </w:r>
      <w:r>
        <w:t xml:space="preserve">Об утверждении муниципальной программы </w:t>
      </w:r>
    </w:p>
    <w:p w:rsidR="00514E41" w:rsidRDefault="00514E41" w:rsidP="00514E41">
      <w:pPr>
        <w:spacing w:line="360" w:lineRule="auto"/>
        <w:jc w:val="both"/>
      </w:pPr>
      <w:r>
        <w:t>«Развитие муниципального управления муниципального образования Ленинское сельское поселение» на 2025 - 2030 годы</w:t>
      </w:r>
      <w:r>
        <w:t>»……</w:t>
      </w:r>
      <w:r w:rsidR="004A5F28">
        <w:t>…………………………………………..</w:t>
      </w:r>
      <w:r>
        <w:t>……стр.</w:t>
      </w:r>
      <w:r w:rsidR="004A5F28">
        <w:t>14-31</w:t>
      </w:r>
    </w:p>
    <w:p w:rsidR="00361FFC" w:rsidRDefault="00514E41" w:rsidP="00361FFC">
      <w:pPr>
        <w:spacing w:line="360" w:lineRule="auto"/>
        <w:jc w:val="both"/>
      </w:pPr>
      <w:r>
        <w:t xml:space="preserve">3.  Постановление от </w:t>
      </w:r>
      <w:r w:rsidR="00361FFC">
        <w:t>09.12.2024 № 190 «</w:t>
      </w:r>
      <w:r w:rsidR="00361FFC">
        <w:t>Об утверждении муниципальной программы</w:t>
      </w:r>
    </w:p>
    <w:p w:rsidR="00514E41" w:rsidRDefault="00361FFC" w:rsidP="00361FFC">
      <w:pPr>
        <w:spacing w:line="360" w:lineRule="auto"/>
        <w:jc w:val="both"/>
      </w:pPr>
      <w:r>
        <w:t>«Управление муниципальным им</w:t>
      </w:r>
      <w:r>
        <w:t xml:space="preserve">уществом и земельными ресурсами </w:t>
      </w:r>
      <w:r>
        <w:t>муниципального образования Ленинское сельс</w:t>
      </w:r>
      <w:r>
        <w:t xml:space="preserve">кое поселение» </w:t>
      </w:r>
      <w:r>
        <w:t>на 2025-2030 годы</w:t>
      </w:r>
      <w:r>
        <w:t>»……</w:t>
      </w:r>
      <w:r w:rsidR="004A5F28">
        <w:t>……..</w:t>
      </w:r>
      <w:r>
        <w:t>……стр.</w:t>
      </w:r>
      <w:r w:rsidR="004A5F28">
        <w:t>32-42</w:t>
      </w:r>
    </w:p>
    <w:p w:rsidR="00361FFC" w:rsidRDefault="00361FFC" w:rsidP="00361FFC">
      <w:pPr>
        <w:spacing w:line="360" w:lineRule="auto"/>
        <w:jc w:val="both"/>
      </w:pPr>
      <w:r>
        <w:t>4.  Постановление от 09.12.2024 № 191 «</w:t>
      </w:r>
      <w:r>
        <w:t xml:space="preserve">Об утверждении муниципальной программы </w:t>
      </w:r>
    </w:p>
    <w:p w:rsidR="00361FFC" w:rsidRDefault="00361FFC" w:rsidP="00361FFC">
      <w:pPr>
        <w:spacing w:line="360" w:lineRule="auto"/>
        <w:jc w:val="both"/>
      </w:pPr>
      <w:r>
        <w:t>«Развитие транспортной системы  муниципального образования</w:t>
      </w:r>
      <w:r>
        <w:t xml:space="preserve"> Ленинское сельское поселение» </w:t>
      </w:r>
      <w:r>
        <w:t>на 2025-2030 годы</w:t>
      </w:r>
      <w:proofErr w:type="gramStart"/>
      <w:r>
        <w:t>»……</w:t>
      </w:r>
      <w:r w:rsidR="004A5F28">
        <w:t>…………………………………………….</w:t>
      </w:r>
      <w:r>
        <w:t>…..</w:t>
      </w:r>
      <w:proofErr w:type="gramEnd"/>
      <w:r>
        <w:t>стр.</w:t>
      </w:r>
      <w:r w:rsidR="004A5F28">
        <w:t>43-54</w:t>
      </w:r>
    </w:p>
    <w:p w:rsidR="00361FFC" w:rsidRDefault="00361FFC" w:rsidP="00361FFC">
      <w:pPr>
        <w:spacing w:line="360" w:lineRule="auto"/>
        <w:jc w:val="both"/>
      </w:pPr>
      <w:r>
        <w:t>5.  Постановление от 09.12.2024 № 192 «</w:t>
      </w:r>
      <w:r>
        <w:t>Об утверждении муниципальной программы</w:t>
      </w:r>
    </w:p>
    <w:p w:rsidR="00361FFC" w:rsidRDefault="00361FFC" w:rsidP="00361FFC">
      <w:pPr>
        <w:spacing w:line="360" w:lineRule="auto"/>
        <w:jc w:val="both"/>
      </w:pPr>
      <w:r>
        <w:t xml:space="preserve"> «Обеспечение безопасности жизнедеятельности населения муниципального образования </w:t>
      </w:r>
      <w:r>
        <w:t xml:space="preserve">Ленинское сельское поселение»  </w:t>
      </w:r>
      <w:r>
        <w:t>на 2025-2030 годы</w:t>
      </w:r>
      <w:r>
        <w:t>»………</w:t>
      </w:r>
      <w:r w:rsidR="004A5F28">
        <w:t>……………………</w:t>
      </w:r>
      <w:r>
        <w:t xml:space="preserve">…стр. </w:t>
      </w:r>
      <w:r w:rsidR="004A5F28">
        <w:t>55-69</w:t>
      </w:r>
    </w:p>
    <w:p w:rsidR="00361FFC" w:rsidRDefault="00361FFC" w:rsidP="00361FFC">
      <w:pPr>
        <w:spacing w:line="360" w:lineRule="auto"/>
      </w:pPr>
      <w:r>
        <w:t>6.  Постановление от 09.12.2024 № 193 «</w:t>
      </w:r>
      <w:r w:rsidRPr="00361FFC">
        <w:t>Об утверждении муниципальной программы «Охрана окружающей среды в Ленинском сельском поселении Слободского района Кировской области на 2025-2030 годы</w:t>
      </w:r>
      <w:proofErr w:type="gramStart"/>
      <w:r w:rsidRPr="00361FFC">
        <w:t>»</w:t>
      </w:r>
      <w:r>
        <w:t>……</w:t>
      </w:r>
      <w:r w:rsidR="004A5F28">
        <w:t>……………………………………</w:t>
      </w:r>
      <w:r>
        <w:t>….</w:t>
      </w:r>
      <w:proofErr w:type="gramEnd"/>
      <w:r>
        <w:t>стр.</w:t>
      </w:r>
      <w:r w:rsidR="004A5F28">
        <w:t>70-74</w:t>
      </w:r>
    </w:p>
    <w:p w:rsidR="00361FFC" w:rsidRDefault="00361FFC" w:rsidP="00361FFC">
      <w:pPr>
        <w:spacing w:line="360" w:lineRule="auto"/>
      </w:pPr>
      <w:r>
        <w:t>7.  Постановление от 09.12.2024 № 194 «</w:t>
      </w:r>
      <w:r>
        <w:t>Об утверждении муниципальной программы</w:t>
      </w:r>
    </w:p>
    <w:p w:rsidR="00361FFC" w:rsidRDefault="00361FFC" w:rsidP="00361FFC">
      <w:pPr>
        <w:spacing w:line="360" w:lineRule="auto"/>
      </w:pPr>
      <w:r>
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 на 2025-2030 годы</w:t>
      </w:r>
      <w:r>
        <w:t>»</w:t>
      </w:r>
      <w:r w:rsidR="004A5F28">
        <w:t>………………………………………………………………………………..</w:t>
      </w:r>
      <w:r>
        <w:t>…стр.</w:t>
      </w:r>
      <w:r w:rsidR="004A5F28">
        <w:t>75-89</w:t>
      </w:r>
    </w:p>
    <w:p w:rsidR="00361FFC" w:rsidRDefault="00361FFC" w:rsidP="00361FFC">
      <w:pPr>
        <w:spacing w:line="360" w:lineRule="auto"/>
      </w:pPr>
      <w:r>
        <w:t>8.  Постановление от 09.12.2024 № 195 «</w:t>
      </w:r>
      <w:r>
        <w:t xml:space="preserve">Об утверждении муниципальной программы </w:t>
      </w:r>
    </w:p>
    <w:p w:rsidR="00361FFC" w:rsidRDefault="00361FFC" w:rsidP="00361FFC">
      <w:pPr>
        <w:spacing w:line="360" w:lineRule="auto"/>
      </w:pPr>
      <w:r>
        <w:t>«Развитие   культуры и</w:t>
      </w:r>
      <w:r>
        <w:t xml:space="preserve"> досуга на территории </w:t>
      </w:r>
      <w:r>
        <w:t>муниципального образовани</w:t>
      </w:r>
      <w:r>
        <w:t xml:space="preserve">я Ленинское сельское поселение» </w:t>
      </w:r>
      <w:r>
        <w:t>на 2025 - 2030 годы</w:t>
      </w:r>
      <w:proofErr w:type="gramStart"/>
      <w:r>
        <w:t>»……</w:t>
      </w:r>
      <w:r w:rsidR="004A5F28">
        <w:t>…………………………………….</w:t>
      </w:r>
      <w:bookmarkStart w:id="0" w:name="_GoBack"/>
      <w:bookmarkEnd w:id="0"/>
      <w:proofErr w:type="gramEnd"/>
      <w:r>
        <w:t>стр.</w:t>
      </w:r>
      <w:r w:rsidR="004A5F28">
        <w:t>90-102</w:t>
      </w:r>
    </w:p>
    <w:p w:rsidR="00361FFC" w:rsidRDefault="00361FFC" w:rsidP="00361FFC">
      <w:pPr>
        <w:spacing w:line="360" w:lineRule="auto"/>
      </w:pPr>
    </w:p>
    <w:p w:rsidR="00361FFC" w:rsidRDefault="00361FFC" w:rsidP="00361FFC">
      <w:pPr>
        <w:spacing w:line="360" w:lineRule="auto"/>
      </w:pPr>
    </w:p>
    <w:p w:rsidR="00361FFC" w:rsidRDefault="00361FFC" w:rsidP="00361FFC">
      <w:pPr>
        <w:spacing w:line="360" w:lineRule="auto"/>
      </w:pPr>
    </w:p>
    <w:p w:rsidR="00361FFC" w:rsidRDefault="00361FFC" w:rsidP="00361FFC">
      <w:pPr>
        <w:spacing w:line="360" w:lineRule="auto"/>
      </w:pPr>
    </w:p>
    <w:p w:rsidR="00361FFC" w:rsidRDefault="00361FFC" w:rsidP="00361FFC">
      <w:pPr>
        <w:spacing w:line="360" w:lineRule="auto"/>
      </w:pPr>
    </w:p>
    <w:p w:rsidR="00361FFC" w:rsidRDefault="00361FFC" w:rsidP="00361FFC">
      <w:pPr>
        <w:spacing w:line="360" w:lineRule="auto"/>
      </w:pPr>
    </w:p>
    <w:p w:rsidR="00361FFC" w:rsidRDefault="00361FFC" w:rsidP="00361FFC">
      <w:pPr>
        <w:spacing w:line="360" w:lineRule="auto"/>
      </w:pPr>
    </w:p>
    <w:p w:rsidR="00053B7B" w:rsidRDefault="00053B7B" w:rsidP="00053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53B7B" w:rsidRDefault="00053B7B" w:rsidP="00053B7B">
      <w:pPr>
        <w:jc w:val="center"/>
        <w:rPr>
          <w:b/>
          <w:sz w:val="28"/>
          <w:szCs w:val="28"/>
        </w:rPr>
      </w:pP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9910" cy="7283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7B" w:rsidRDefault="00053B7B" w:rsidP="00053B7B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053B7B" w:rsidRDefault="00053B7B" w:rsidP="00053B7B">
      <w:pPr>
        <w:ind w:right="-79"/>
        <w:rPr>
          <w:sz w:val="28"/>
          <w:szCs w:val="28"/>
        </w:rPr>
      </w:pPr>
      <w:r w:rsidRPr="00754C91">
        <w:rPr>
          <w:caps/>
          <w:sz w:val="28"/>
          <w:szCs w:val="28"/>
          <w:u w:val="single"/>
        </w:rPr>
        <w:t>09</w:t>
      </w:r>
      <w:r>
        <w:rPr>
          <w:caps/>
          <w:sz w:val="28"/>
          <w:szCs w:val="28"/>
          <w:u w:val="single"/>
        </w:rPr>
        <w:t>.12</w:t>
      </w:r>
      <w:r w:rsidRPr="00754C91">
        <w:rPr>
          <w:caps/>
          <w:sz w:val="28"/>
          <w:szCs w:val="28"/>
          <w:u w:val="single"/>
        </w:rPr>
        <w:t>.2024</w:t>
      </w:r>
      <w:r w:rsidRPr="00754C91">
        <w:rPr>
          <w:caps/>
          <w:sz w:val="28"/>
          <w:szCs w:val="28"/>
        </w:rPr>
        <w:t xml:space="preserve">                                                                                                 </w:t>
      </w:r>
      <w:r w:rsidRPr="00754C91">
        <w:rPr>
          <w:caps/>
          <w:sz w:val="28"/>
          <w:szCs w:val="28"/>
          <w:u w:val="single"/>
        </w:rPr>
        <w:t>№ 188</w:t>
      </w:r>
      <w:r>
        <w:rPr>
          <w:caps/>
          <w:sz w:val="28"/>
          <w:szCs w:val="28"/>
          <w:u w:val="single"/>
        </w:rPr>
        <w:t xml:space="preserve">  </w:t>
      </w:r>
      <w:r>
        <w:rPr>
          <w:caps/>
          <w:sz w:val="28"/>
          <w:szCs w:val="28"/>
        </w:rPr>
        <w:t xml:space="preserve">                                                                                    </w:t>
      </w:r>
    </w:p>
    <w:p w:rsidR="00053B7B" w:rsidRDefault="00053B7B" w:rsidP="00053B7B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3B7B" w:rsidRDefault="00053B7B" w:rsidP="00053B7B">
      <w:pPr>
        <w:spacing w:line="100" w:lineRule="atLeast"/>
        <w:ind w:right="-81"/>
        <w:jc w:val="center"/>
        <w:rPr>
          <w:sz w:val="28"/>
          <w:szCs w:val="28"/>
        </w:rPr>
      </w:pP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строительства  и архитектуры 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Ленинское сельское поселение»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на 2025 - 2030 годы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</w:p>
    <w:p w:rsidR="00053B7B" w:rsidRPr="00283718" w:rsidRDefault="00053B7B" w:rsidP="00053B7B">
      <w:pPr>
        <w:pStyle w:val="ConsPlusNormal"/>
        <w:widowControl/>
        <w:jc w:val="both"/>
        <w:rPr>
          <w:sz w:val="28"/>
          <w:szCs w:val="28"/>
        </w:rPr>
      </w:pPr>
      <w:proofErr w:type="gramStart"/>
      <w:r w:rsidRPr="00283718">
        <w:rPr>
          <w:sz w:val="28"/>
          <w:szCs w:val="28"/>
        </w:rPr>
        <w:t>В соответствии с Бюджетным кодексом Российской Федерации, на основании</w:t>
      </w:r>
      <w:r w:rsidRPr="00283718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83718">
        <w:rPr>
          <w:sz w:val="28"/>
          <w:szCs w:val="28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№27 </w:t>
      </w:r>
      <w:r w:rsidRPr="00283718">
        <w:rPr>
          <w:b/>
          <w:bCs/>
          <w:sz w:val="28"/>
          <w:szCs w:val="28"/>
        </w:rPr>
        <w:t>«</w:t>
      </w:r>
      <w:r w:rsidRPr="00283718">
        <w:rPr>
          <w:color w:val="000000"/>
          <w:sz w:val="28"/>
          <w:szCs w:val="28"/>
        </w:rPr>
        <w:t>Об утверждении порядка</w:t>
      </w:r>
      <w:r w:rsidRPr="00283718">
        <w:rPr>
          <w:b/>
          <w:bCs/>
          <w:color w:val="000000"/>
          <w:sz w:val="28"/>
          <w:szCs w:val="28"/>
        </w:rPr>
        <w:t xml:space="preserve"> </w:t>
      </w:r>
      <w:r w:rsidRPr="00283718">
        <w:rPr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 w:rsidRPr="00283718">
        <w:rPr>
          <w:color w:val="000000"/>
          <w:sz w:val="28"/>
          <w:szCs w:val="28"/>
        </w:rPr>
        <w:t xml:space="preserve"> района Кировской области»</w:t>
      </w:r>
      <w:r w:rsidRPr="00283718">
        <w:rPr>
          <w:sz w:val="28"/>
          <w:szCs w:val="28"/>
        </w:rPr>
        <w:t>, администрация  Ленинского сельского поселения ПОСТАНОВЛЯЕТ: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строительства  и архитектуры муниципального образования  Ленинское сельское поселение»</w:t>
      </w:r>
      <w:r>
        <w:rPr>
          <w:bCs/>
          <w:sz w:val="28"/>
          <w:szCs w:val="28"/>
        </w:rPr>
        <w:t xml:space="preserve"> на 2025-2030 годы </w:t>
      </w:r>
      <w:r>
        <w:rPr>
          <w:sz w:val="28"/>
          <w:szCs w:val="28"/>
        </w:rPr>
        <w:t>(далее - Программа). Прилагается.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Ленинского сельского поселения предусмотреть в  бюджете поселения средства, необходимые для реализации муниципальной программы,  объемы финансирования программы подлежат ежегодной корректировке с учетом возможностей средств местного бюджета.</w:t>
      </w:r>
    </w:p>
    <w:p w:rsidR="00053B7B" w:rsidRDefault="00053B7B" w:rsidP="00053B7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Считать утратившей силу муниципальную программу «Развитие строительства  и архитектуры муниципального образования  Ленинское сельское поселение»</w:t>
      </w:r>
      <w:r>
        <w:rPr>
          <w:bCs/>
          <w:sz w:val="28"/>
          <w:szCs w:val="28"/>
        </w:rPr>
        <w:t xml:space="preserve"> на 2020-2025 годы, </w:t>
      </w:r>
      <w:r>
        <w:rPr>
          <w:sz w:val="28"/>
          <w:szCs w:val="28"/>
        </w:rPr>
        <w:t>утвержденную  постановлением от 14.11.2019 № 181</w:t>
      </w:r>
    </w:p>
    <w:p w:rsidR="00053B7B" w:rsidRDefault="00053B7B" w:rsidP="00053B7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Опубликовать настоящее постановление в официальном печатном издании поселения «Информационный  бюллетень».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6.Постановление вступает в силу с 01.01.2025 года.</w:t>
      </w: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С.В. Савиных</w:t>
      </w:r>
    </w:p>
    <w:p w:rsidR="00053B7B" w:rsidRDefault="00053B7B" w:rsidP="00053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 муниципальной программе</w:t>
      </w: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УТВЕРЖДЕНА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№ 188 от 09.12.2024</w:t>
      </w: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 </w:t>
      </w: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"Развитие строительства  и архитектуры муниципального образования Ленинское сельское поселение» на 2025-2030 годы</w:t>
      </w: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Паспорт муниципальной программы</w:t>
      </w:r>
    </w:p>
    <w:p w:rsidR="00053B7B" w:rsidRDefault="00053B7B" w:rsidP="00053B7B">
      <w:pPr>
        <w:widowControl w:val="0"/>
        <w:autoSpaceDE w:val="0"/>
        <w:jc w:val="center"/>
      </w:pPr>
      <w:r>
        <w:rPr>
          <w:sz w:val="28"/>
          <w:szCs w:val="28"/>
        </w:rPr>
        <w:t>« Развитие строительства  и архитектуры муниципального образования  Ленинское сельское поселение» на 2025-2030 годы</w:t>
      </w:r>
    </w:p>
    <w:p w:rsidR="00053B7B" w:rsidRDefault="00053B7B" w:rsidP="00053B7B">
      <w:pPr>
        <w:widowControl w:val="0"/>
        <w:autoSpaceDE w:val="0"/>
        <w:jc w:val="center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465"/>
        <w:gridCol w:w="6175"/>
      </w:tblGrid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Разработчик и исполнитель муниципальной программы 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Администрация  Ленинского  сельского поселения</w:t>
            </w:r>
          </w:p>
        </w:tc>
      </w:tr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Подпрограммы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kern w:val="1"/>
                <w:sz w:val="28"/>
                <w:szCs w:val="28"/>
              </w:rPr>
              <w:t>Отсутствуют</w:t>
            </w:r>
          </w:p>
        </w:tc>
      </w:tr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"/>
              <w:widowControl/>
              <w:snapToGrid w:val="0"/>
              <w:ind w:right="18"/>
              <w:jc w:val="both"/>
            </w:pPr>
            <w:r>
              <w:rPr>
                <w:sz w:val="28"/>
                <w:szCs w:val="28"/>
              </w:rPr>
              <w:t>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Ленинского сельского поселения.</w:t>
            </w:r>
          </w:p>
        </w:tc>
      </w:tr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-Актуализация документов территориального планирования, градостроительного зонирования, местных нормативов градостроительного проектирования, подготовка актуальных  картографических материалов, обеспечение документацией по планировке территорий;</w:t>
            </w:r>
          </w:p>
          <w:p w:rsidR="00053B7B" w:rsidRDefault="00053B7B" w:rsidP="00DF3DA2">
            <w:pPr>
              <w:widowControl w:val="0"/>
              <w:autoSpaceDE w:val="0"/>
              <w:snapToGrid w:val="0"/>
            </w:pPr>
            <w:r>
              <w:rPr>
                <w:color w:val="000000"/>
                <w:sz w:val="28"/>
                <w:szCs w:val="28"/>
              </w:rPr>
              <w:t xml:space="preserve">-передача межбюджетных трансфертов бюджетам муниципальных районов </w:t>
            </w:r>
            <w:proofErr w:type="gramStart"/>
            <w:r>
              <w:rPr>
                <w:color w:val="000000"/>
                <w:sz w:val="28"/>
                <w:szCs w:val="28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(передача полномочий)</w:t>
            </w:r>
          </w:p>
        </w:tc>
      </w:tr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90"/>
              <w:widowControl w:val="0"/>
              <w:autoSpaceDE w:val="0"/>
              <w:snapToGrid w:val="0"/>
              <w:spacing w:before="0" w:after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-Количество подготовленных проектов планировок и проектов межевания территории, внесение изменений в генеральный план Ленинского сельского поселения, описание территориальных зон;</w:t>
            </w:r>
          </w:p>
          <w:p w:rsidR="00053B7B" w:rsidRDefault="00053B7B" w:rsidP="00DF3DA2">
            <w:pPr>
              <w:pStyle w:val="a90"/>
              <w:widowControl w:val="0"/>
              <w:autoSpaceDE w:val="0"/>
              <w:snapToGrid w:val="0"/>
              <w:spacing w:before="0" w:after="0"/>
              <w:jc w:val="both"/>
            </w:pPr>
            <w:r>
              <w:rPr>
                <w:kern w:val="1"/>
                <w:sz w:val="28"/>
                <w:szCs w:val="28"/>
              </w:rPr>
              <w:t>- количество введенного в эксплуатацию жилья.</w:t>
            </w:r>
          </w:p>
        </w:tc>
      </w:tr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2025–2030 годы. Выделение этапов реализации программы не предусматривается</w:t>
            </w:r>
          </w:p>
        </w:tc>
      </w:tr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Объем ассигнований </w:t>
            </w:r>
            <w:r>
              <w:rPr>
                <w:kern w:val="1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lastRenderedPageBreak/>
              <w:t xml:space="preserve">Общий объем бюджетных ассигнований на </w:t>
            </w:r>
            <w:r>
              <w:rPr>
                <w:kern w:val="1"/>
                <w:sz w:val="28"/>
                <w:szCs w:val="28"/>
              </w:rPr>
              <w:lastRenderedPageBreak/>
              <w:t>реализацию основных мероприятий программы – 659,9 тыс. рублей, в том числе: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средства местного бюджета — 659,9 тыс. рублей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2025 год — 159,9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2026 год — 100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 — 100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2028 год — 100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2029 год — 100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 xml:space="preserve">2030 год — 100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</w:tc>
      </w:tr>
      <w:tr w:rsidR="00053B7B" w:rsidTr="00DF3DA2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90"/>
              <w:widowControl w:val="0"/>
              <w:autoSpaceDE w:val="0"/>
              <w:snapToGrid w:val="0"/>
              <w:spacing w:before="0" w:after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-Изменения в генеральный план;</w:t>
            </w:r>
          </w:p>
          <w:p w:rsidR="00053B7B" w:rsidRDefault="00053B7B" w:rsidP="00DF3DA2">
            <w:pPr>
              <w:pStyle w:val="a90"/>
              <w:widowControl w:val="0"/>
              <w:autoSpaceDE w:val="0"/>
              <w:snapToGrid w:val="0"/>
              <w:spacing w:before="0" w:after="0"/>
              <w:jc w:val="both"/>
            </w:pPr>
            <w:r>
              <w:rPr>
                <w:kern w:val="1"/>
                <w:sz w:val="28"/>
                <w:szCs w:val="28"/>
              </w:rPr>
              <w:t>-изменения в правила землепользования и застройки.</w:t>
            </w:r>
          </w:p>
        </w:tc>
      </w:tr>
    </w:tbl>
    <w:p w:rsidR="00053B7B" w:rsidRDefault="00053B7B" w:rsidP="00053B7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B7B" w:rsidRDefault="00053B7B" w:rsidP="00053B7B">
      <w:pPr>
        <w:pageBreakBefore/>
        <w:widowControl w:val="0"/>
        <w:autoSpaceDE w:val="0"/>
        <w:jc w:val="center"/>
        <w:rPr>
          <w:b/>
          <w:sz w:val="28"/>
          <w:szCs w:val="28"/>
        </w:rPr>
      </w:pPr>
      <w:bookmarkStart w:id="2" w:name="Par176"/>
      <w:bookmarkEnd w:id="2"/>
      <w:r>
        <w:rPr>
          <w:b/>
          <w:sz w:val="28"/>
          <w:szCs w:val="28"/>
        </w:rPr>
        <w:lastRenderedPageBreak/>
        <w:t xml:space="preserve">    1. Общая характеристика сферы реализации муниципальной</w:t>
      </w:r>
    </w:p>
    <w:p w:rsidR="00053B7B" w:rsidRDefault="00053B7B" w:rsidP="00053B7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программы, в том числе формулировки основных проблем</w:t>
      </w: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указанной сфере и прогноз ее развити</w:t>
      </w:r>
      <w:bookmarkStart w:id="3" w:name="Par182"/>
      <w:bookmarkEnd w:id="3"/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053B7B" w:rsidRDefault="00053B7B" w:rsidP="00053B7B">
      <w:pPr>
        <w:jc w:val="center"/>
        <w:rPr>
          <w:sz w:val="28"/>
          <w:szCs w:val="28"/>
        </w:rPr>
      </w:pPr>
      <w:bookmarkStart w:id="4" w:name="Par199"/>
      <w:bookmarkEnd w:id="4"/>
    </w:p>
    <w:p w:rsidR="00053B7B" w:rsidRDefault="00053B7B" w:rsidP="00053B7B">
      <w:pPr>
        <w:autoSpaceDE w:val="0"/>
        <w:spacing w:line="100" w:lineRule="atLeast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29.12.2004 № 191-ФЗ «О введение в действие Градостроительного кодекса Российской Федерации» должны быть разработаны документы территориального планирования. </w:t>
      </w:r>
    </w:p>
    <w:p w:rsidR="00053B7B" w:rsidRDefault="00053B7B" w:rsidP="00053B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задач администрации Ленинского сельского поселения - формирование и осуществление практических мер по реализации градостроительной политики, направленной на обеспечение устойчивого градостроительного развития Ленинского сельского поселения.</w:t>
      </w:r>
    </w:p>
    <w:p w:rsidR="00053B7B" w:rsidRDefault="00053B7B" w:rsidP="00053B7B">
      <w:pPr>
        <w:pStyle w:val="BodyText2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Ленинской сельской Думы от 22.04.2010г.  № 32/125  утвержден генеральный план Ленинского сельского поселения, где отмечены территории, наиболее привлекательные для дальнейших инвестиций. Правила землепользования и застройки утверждены решением Ленинской сельской Думы от 09.10.2017г. № 2/5.</w:t>
      </w:r>
    </w:p>
    <w:p w:rsidR="00053B7B" w:rsidRDefault="00053B7B" w:rsidP="00053B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инвестиций – одно из основных направлений деятельности, стимулирующее социально-экономическое развитие поселения, поскольку инвестиции позволяют создавать новые производства или модернизировать действующие, создать новые рабочие места, сделать более привлекательной социальную среду проживания, развивать инженерную инфраструктуру поселения. Ключевая роль администрации в преобразованиях заключается в создании условий для активной инвестиционной деятельности на территории Ленинского сельского поселения. В связи с чем, необходимо решить следующие задачи:</w:t>
      </w:r>
    </w:p>
    <w:p w:rsidR="00053B7B" w:rsidRDefault="00053B7B" w:rsidP="00053B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инвестиционной привлекательности территории, создание комфортных условий для ведения бизнеса и строительства жилья; строительства объектов социальной значимости;</w:t>
      </w:r>
    </w:p>
    <w:p w:rsidR="00053B7B" w:rsidRDefault="00053B7B" w:rsidP="00053B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эффективной инженерной и транспортной инфраструктуры, отвечающей потребностям современного развития;</w:t>
      </w:r>
    </w:p>
    <w:p w:rsidR="00053B7B" w:rsidRDefault="00053B7B" w:rsidP="00053B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упрощение предоставления муниципальных услуг на стадии реализации инвестиционных проектов и строительства жилья.</w:t>
      </w:r>
    </w:p>
    <w:p w:rsidR="00053B7B" w:rsidRDefault="00053B7B" w:rsidP="00053B7B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уровень инвестиционной привлекательности территории принципиальное влияние оказывает фактор состояния сельской среды и перспектив ее развития. Решение об инвестировании в строительство объекта любого назначения принимается на основании анализа сведений обо всем, что создано и существует на поверхности (почвы, растительность, застройка, транспортная схема), под поверхностью земли (геология, гидрогеология, тектоника), а также над поверхностью (микроклимат, состояние воздушного бассейна, экология и прочее). Важны также показатели о населении, действующих градостроительных ограничениях, экономической базе, генеральных схемах вод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газо-, тепло-, электроснабжения, несущей способности грунтов, инженерно-технических условиях в освоении площадок под строительство и других. Отсутствие достоверных сведений о состоянии территории приводит к возникновению существенных рисков при реализации инвестиционных проектов, которые зачастую приводят к удорожанию проекта, либо к отказу в его воплощении. Для эффективного </w:t>
      </w:r>
      <w:r>
        <w:rPr>
          <w:sz w:val="28"/>
          <w:szCs w:val="28"/>
        </w:rPr>
        <w:lastRenderedPageBreak/>
        <w:t>управления территорией и мониторинга ее развития необходимо регулярное обновление  и корректировка документов территориального планирования, градостроительного зонирования, местных нормативов градостроительного проектирования, подготовка актуальных  картографических материалов.</w:t>
      </w:r>
    </w:p>
    <w:p w:rsidR="00053B7B" w:rsidRDefault="00053B7B" w:rsidP="00053B7B">
      <w:pPr>
        <w:pStyle w:val="BodyText2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Важный фактор, оказывающий прямое влияние на инвестиционную привлекательность Ленинского сельского поселения – наличие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территории. </w:t>
      </w:r>
    </w:p>
    <w:p w:rsidR="00053B7B" w:rsidRDefault="00053B7B" w:rsidP="00053B7B">
      <w:pPr>
        <w:autoSpaceDE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Объективная оценка ситуации позволяет сделать вывод - для того, чтобы исполнить нормативные требования и поручения Правительства, а также создать условия для реализации стратегии социально-экономического развития, необходима обеспеченность актуализированными, современными  документами территориального планирования и градостроительного зонирования. Следовательно, решать данную проблему необходимо программным методом.  </w:t>
      </w:r>
    </w:p>
    <w:p w:rsidR="00053B7B" w:rsidRDefault="00053B7B" w:rsidP="00053B7B">
      <w:pPr>
        <w:autoSpaceDE w:val="0"/>
        <w:spacing w:line="100" w:lineRule="atLeast"/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На 01 января 2020 года описано 43 местоположения границ территориальных зон из 726, и 3 местоположения границ населенных пунктов (д. Луза, с. Волково, д. Осинцы) из 26. </w:t>
      </w:r>
    </w:p>
    <w:p w:rsidR="00053B7B" w:rsidRDefault="00053B7B" w:rsidP="00053B7B">
      <w:pPr>
        <w:shd w:val="clear" w:color="auto" w:fill="FFFFFF"/>
        <w:spacing w:line="100" w:lineRule="atLeast"/>
        <w:ind w:left="101" w:firstLine="619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В результате реализации муниципальной программы будут созданы условия для устойчивого развития строительного комплекса. Реализация запланированных мероприятий муниципальной программы позволит увеличить объем жилищного строительства, доступность жилья и улучшить условия проживания граждан. 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left="107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53B7B" w:rsidRDefault="00053B7B" w:rsidP="00053B7B">
      <w:pPr>
        <w:widowControl w:val="0"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приоритетным национальным проектом "Доступное и комфортное жилье - гражданам России",   основной задачей государственной политики в жилищной сфере является наращивание объемов строительства жилья и увеличение его доступности для граждан. Учитывая это, основной </w:t>
      </w: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муниципальной программы является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Ленинского сельского поселения.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этой цели должны быть решены следующие </w:t>
      </w: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053B7B" w:rsidRDefault="00053B7B" w:rsidP="00053B7B">
      <w:pPr>
        <w:widowControl w:val="0"/>
        <w:autoSpaceDE w:val="0"/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-актуализация документов территориального планирования, градостроительного зонирования, местных нормативов градостроительного проектирования, подготовка актуальных  картографических материалов, обеспечение документацией по планировке территорий;</w:t>
      </w:r>
    </w:p>
    <w:p w:rsidR="00053B7B" w:rsidRDefault="00053B7B" w:rsidP="00053B7B">
      <w:pPr>
        <w:widowControl w:val="0"/>
        <w:autoSpaceDE w:val="0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-передача межбюджетных трансфертов бюджетам муниципальных районов </w:t>
      </w:r>
      <w:proofErr w:type="gramStart"/>
      <w:r>
        <w:rPr>
          <w:color w:val="000000"/>
          <w:sz w:val="28"/>
          <w:szCs w:val="28"/>
        </w:rPr>
        <w:lastRenderedPageBreak/>
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>
        <w:rPr>
          <w:color w:val="000000"/>
          <w:sz w:val="28"/>
          <w:szCs w:val="28"/>
        </w:rPr>
        <w:t xml:space="preserve"> (передача полномочий)</w:t>
      </w:r>
    </w:p>
    <w:p w:rsidR="00053B7B" w:rsidRDefault="00053B7B" w:rsidP="00053B7B">
      <w:pPr>
        <w:widowControl w:val="0"/>
        <w:autoSpaceDE w:val="0"/>
        <w:snapToGrid w:val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53B7B" w:rsidRDefault="00053B7B" w:rsidP="00053B7B">
      <w:pPr>
        <w:widowControl w:val="0"/>
        <w:autoSpaceDE w:val="0"/>
        <w:ind w:firstLine="555"/>
        <w:jc w:val="both"/>
        <w:rPr>
          <w:kern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Целевыми показателями эффективности реализации </w:t>
      </w:r>
      <w:r>
        <w:rPr>
          <w:sz w:val="28"/>
          <w:szCs w:val="28"/>
        </w:rPr>
        <w:t xml:space="preserve"> муниципальной программы являются:</w:t>
      </w:r>
    </w:p>
    <w:p w:rsidR="00053B7B" w:rsidRDefault="00053B7B" w:rsidP="00053B7B">
      <w:pPr>
        <w:pStyle w:val="a90"/>
        <w:widowControl w:val="0"/>
        <w:autoSpaceDE w:val="0"/>
        <w:snapToGrid w:val="0"/>
        <w:spacing w:before="0" w:after="0"/>
        <w:ind w:firstLine="555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-количество подготовленных проектов планировок и проектов межевания территории, внесение изменений в генеральный план Ленинского сельского поселения, описание территориальных зон;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ввода жилья в эксплуатацию, в том числе объем ввода малоэтажного жилья.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bookmarkStart w:id="5" w:name="Par290"/>
      <w:bookmarkEnd w:id="5"/>
      <w:r>
        <w:rPr>
          <w:sz w:val="28"/>
          <w:szCs w:val="28"/>
        </w:rPr>
        <w:t xml:space="preserve">  </w:t>
      </w:r>
      <w:r>
        <w:rPr>
          <w:rStyle w:val="2"/>
          <w:b w:val="0"/>
          <w:bCs w:val="0"/>
          <w:color w:val="000000"/>
          <w:kern w:val="1"/>
          <w:sz w:val="28"/>
          <w:szCs w:val="28"/>
        </w:rPr>
        <w:t>Состав целевых показателей эффективности реализации программы представлен в таблице 1.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 </w:t>
      </w:r>
    </w:p>
    <w:p w:rsidR="00053B7B" w:rsidRDefault="00053B7B" w:rsidP="00053B7B">
      <w:pPr>
        <w:snapToGrid w:val="0"/>
        <w:ind w:firstLine="555"/>
        <w:jc w:val="center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>Целевые показатели эффективности реализации программы</w:t>
      </w:r>
    </w:p>
    <w:p w:rsidR="00053B7B" w:rsidRDefault="00053B7B" w:rsidP="00053B7B">
      <w:pPr>
        <w:snapToGrid w:val="0"/>
        <w:ind w:firstLine="555"/>
        <w:jc w:val="right"/>
        <w:rPr>
          <w:color w:val="000000"/>
          <w:sz w:val="26"/>
          <w:szCs w:val="26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Таблица 1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45"/>
        <w:gridCol w:w="1395"/>
        <w:gridCol w:w="960"/>
        <w:gridCol w:w="900"/>
        <w:gridCol w:w="765"/>
        <w:gridCol w:w="862"/>
        <w:gridCol w:w="863"/>
        <w:gridCol w:w="920"/>
      </w:tblGrid>
      <w:tr w:rsidR="00053B7B" w:rsidTr="00DF3DA2">
        <w:trPr>
          <w:trHeight w:val="72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Наименование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наименование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 показателя  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измерения    </w:t>
            </w:r>
          </w:p>
        </w:tc>
        <w:tc>
          <w:tcPr>
            <w:tcW w:w="5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Значение показателей эффективности      </w:t>
            </w:r>
          </w:p>
        </w:tc>
      </w:tr>
      <w:tr w:rsidR="00053B7B" w:rsidTr="00DF3DA2">
        <w:trPr>
          <w:trHeight w:val="1448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2029</w:t>
            </w:r>
          </w:p>
        </w:tc>
      </w:tr>
      <w:tr w:rsidR="00053B7B" w:rsidTr="00DF3DA2">
        <w:trPr>
          <w:trHeight w:val="66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строительства и архитектуры МО Ленинское сельское поселение»</w:t>
            </w:r>
          </w:p>
        </w:tc>
      </w:tr>
      <w:tr w:rsidR="00053B7B" w:rsidTr="00DF3DA2">
        <w:trPr>
          <w:trHeight w:val="78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генеральный план (описание местоположения границ населенных пунктов)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  <w:p w:rsidR="00053B7B" w:rsidRDefault="00053B7B" w:rsidP="00DF3DA2">
            <w:pPr>
              <w:jc w:val="center"/>
              <w:rPr>
                <w:sz w:val="26"/>
                <w:szCs w:val="26"/>
              </w:rPr>
            </w:pPr>
          </w:p>
          <w:p w:rsidR="00053B7B" w:rsidRDefault="00053B7B" w:rsidP="00DF3D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053B7B" w:rsidTr="00DF3DA2">
        <w:trPr>
          <w:trHeight w:val="250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tabs>
                <w:tab w:val="left" w:pos="948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 ПЗЗ (описание местоположения границ территориальных зон)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3</w:t>
            </w:r>
          </w:p>
        </w:tc>
      </w:tr>
    </w:tbl>
    <w:p w:rsidR="00053B7B" w:rsidRDefault="00053B7B" w:rsidP="00053B7B">
      <w:pPr>
        <w:pStyle w:val="a7"/>
        <w:autoSpaceDE w:val="0"/>
        <w:snapToGrid w:val="0"/>
        <w:spacing w:before="0" w:after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Ожидаемыми конечными результатами</w:t>
      </w:r>
      <w:r>
        <w:rPr>
          <w:kern w:val="1"/>
          <w:sz w:val="28"/>
          <w:szCs w:val="28"/>
        </w:rPr>
        <w:t xml:space="preserve"> реализации муниципальной программы к 2030 будут:</w:t>
      </w:r>
    </w:p>
    <w:p w:rsidR="00053B7B" w:rsidRDefault="00053B7B" w:rsidP="00053B7B">
      <w:pPr>
        <w:pStyle w:val="a90"/>
        <w:widowControl w:val="0"/>
        <w:autoSpaceDE w:val="0"/>
        <w:snapToGrid w:val="0"/>
        <w:spacing w:before="0" w:after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-изменения в генеральный план;</w:t>
      </w:r>
    </w:p>
    <w:p w:rsidR="00053B7B" w:rsidRDefault="00053B7B" w:rsidP="00053B7B">
      <w:pPr>
        <w:pStyle w:val="a90"/>
        <w:widowControl w:val="0"/>
        <w:autoSpaceDE w:val="0"/>
        <w:snapToGrid w:val="0"/>
        <w:spacing w:before="0" w:after="0"/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-изменения в правила землепользования и застройки.</w:t>
      </w:r>
    </w:p>
    <w:p w:rsidR="00053B7B" w:rsidRDefault="00053B7B" w:rsidP="00053B7B">
      <w:pPr>
        <w:pStyle w:val="a90"/>
        <w:widowControl w:val="0"/>
        <w:autoSpaceDE w:val="0"/>
        <w:snapToGrid w:val="0"/>
        <w:spacing w:before="0" w:after="0"/>
        <w:ind w:firstLine="540"/>
        <w:jc w:val="both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snapToGrid w:val="0"/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Срок реализации муниципальной программы - 2025-2030 годы. </w:t>
      </w:r>
      <w:r>
        <w:rPr>
          <w:kern w:val="1"/>
          <w:sz w:val="28"/>
          <w:szCs w:val="28"/>
        </w:rPr>
        <w:lastRenderedPageBreak/>
        <w:t>Разделение реализации муниципальной программы на этапы не предусматривается.</w:t>
      </w:r>
    </w:p>
    <w:p w:rsidR="00053B7B" w:rsidRDefault="00053B7B" w:rsidP="00053B7B">
      <w:pPr>
        <w:widowControl w:val="0"/>
        <w:autoSpaceDE w:val="0"/>
        <w:snapToGrid w:val="0"/>
        <w:ind w:firstLine="54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widowControl w:val="0"/>
        <w:numPr>
          <w:ilvl w:val="5"/>
          <w:numId w:val="4"/>
        </w:numPr>
        <w:suppressAutoHyphens/>
        <w:autoSpaceDE w:val="0"/>
      </w:pPr>
      <w:r>
        <w:rPr>
          <w:b/>
          <w:bCs/>
          <w:kern w:val="1"/>
          <w:sz w:val="28"/>
          <w:szCs w:val="28"/>
        </w:rPr>
        <w:t>Основные мероприятия программы</w:t>
      </w: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autoSpaceDE w:val="0"/>
        <w:ind w:firstLine="72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В рамках муниципальной программы осуществляется реализация следующих мероприятий: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внесение изменений в генеральный план сельского поселения, в правила землепользования и застройки, описание территориальных зон.</w:t>
      </w:r>
    </w:p>
    <w:p w:rsidR="00053B7B" w:rsidRDefault="00053B7B" w:rsidP="00053B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межбюджетные трансферты на передачу полномочий 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нарушений.</w:t>
      </w:r>
    </w:p>
    <w:p w:rsidR="00053B7B" w:rsidRDefault="00053B7B" w:rsidP="00053B7B">
      <w:pPr>
        <w:autoSpaceDE w:val="0"/>
        <w:ind w:firstLine="720"/>
        <w:jc w:val="both"/>
        <w:rPr>
          <w:b/>
          <w:bCs/>
          <w:kern w:val="1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3B7B" w:rsidRDefault="00053B7B" w:rsidP="00053B7B">
      <w:pPr>
        <w:ind w:left="360"/>
        <w:jc w:val="center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4.Основные меры правового регулирования</w:t>
      </w:r>
    </w:p>
    <w:p w:rsidR="00053B7B" w:rsidRDefault="00053B7B" w:rsidP="00053B7B">
      <w:pPr>
        <w:ind w:left="360"/>
        <w:jc w:val="center"/>
        <w:rPr>
          <w:kern w:val="1"/>
          <w:sz w:val="28"/>
          <w:szCs w:val="28"/>
        </w:rPr>
      </w:pPr>
    </w:p>
    <w:p w:rsidR="00053B7B" w:rsidRDefault="00053B7B" w:rsidP="00053B7B">
      <w:pPr>
        <w:ind w:left="60" w:firstLine="51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рамках реализации муниципальной программы планируется формирование нормативной правовой и методологической базы:  разработка в установленном порядке постановлений, регулирующих отношения в сфере развития строительства и архитектуры Ленинского сельского поселения; разработка и принятие локальных правовых актов.</w:t>
      </w:r>
    </w:p>
    <w:p w:rsidR="00053B7B" w:rsidRDefault="00053B7B" w:rsidP="00053B7B">
      <w:pPr>
        <w:ind w:firstLine="570"/>
        <w:jc w:val="both"/>
      </w:pPr>
      <w:r>
        <w:rPr>
          <w:kern w:val="1"/>
          <w:sz w:val="28"/>
          <w:szCs w:val="28"/>
        </w:rPr>
        <w:t xml:space="preserve">В соответствии с постановлением администрации Ленинского сельского поселения от 27.01.2017 № 27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Ленинское  сельское поселение Слободского района Кировской области» администрация</w:t>
      </w:r>
      <w:r>
        <w:rPr>
          <w:kern w:val="1"/>
          <w:sz w:val="28"/>
          <w:szCs w:val="28"/>
        </w:rPr>
        <w:t xml:space="preserve"> разрабатывает и утверждает муниципальную программу. С учетом ежегодного формирования бюджета на очередной финансовый год и на плановый период вносятся изменения в действующую муниципальную программу. Нормативные правовые акты администрации Ленинского сельского поселения, принятие которых необходимо в рамках реализации муниципальной программы, представлены в таблице № 1. </w:t>
      </w:r>
    </w:p>
    <w:p w:rsidR="00053B7B" w:rsidRDefault="00053B7B" w:rsidP="00053B7B">
      <w:pPr>
        <w:ind w:firstLine="570"/>
        <w:jc w:val="both"/>
      </w:pP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Нормативные правовые акты администрации Ленинского сельского поселения, принятие которых необходимо в рамках реализации муниципальной программы</w:t>
      </w:r>
    </w:p>
    <w:p w:rsidR="00053B7B" w:rsidRDefault="00053B7B" w:rsidP="00053B7B">
      <w:pPr>
        <w:ind w:firstLine="495"/>
        <w:jc w:val="right"/>
      </w:pPr>
      <w:r>
        <w:rPr>
          <w:kern w:val="1"/>
          <w:sz w:val="28"/>
          <w:szCs w:val="28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82"/>
        <w:gridCol w:w="1871"/>
        <w:gridCol w:w="1871"/>
        <w:gridCol w:w="1882"/>
      </w:tblGrid>
      <w:tr w:rsidR="00053B7B" w:rsidTr="00DF3DA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Вид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Основные положения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Ответственный исполнитель</w:t>
            </w:r>
          </w:p>
        </w:tc>
        <w:tc>
          <w:tcPr>
            <w:tcW w:w="1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Ожидаемые сроки принятия правового акта</w:t>
            </w:r>
          </w:p>
        </w:tc>
      </w:tr>
      <w:tr w:rsidR="00053B7B" w:rsidTr="00DF3DA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1</w:t>
            </w: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>Постановление администрации Ленинского сельского поселения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 xml:space="preserve">«О внесении изменений в муниципальную программу «Развитие строительства и </w:t>
            </w:r>
            <w:r>
              <w:lastRenderedPageBreak/>
              <w:t>архитектуры МО Ленинское сельское поселение» на 2020-2025 годы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lastRenderedPageBreak/>
              <w:t>Специалист администрации Ленинского сельского поселения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По мере необходимости</w:t>
            </w:r>
          </w:p>
        </w:tc>
      </w:tr>
    </w:tbl>
    <w:p w:rsidR="00053B7B" w:rsidRDefault="00053B7B" w:rsidP="00053B7B">
      <w:pPr>
        <w:autoSpaceDE w:val="0"/>
        <w:ind w:left="360"/>
        <w:jc w:val="center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bookmarkStart w:id="6" w:name="Par369"/>
      <w:r>
        <w:rPr>
          <w:b/>
          <w:sz w:val="28"/>
          <w:szCs w:val="28"/>
        </w:rPr>
        <w:t>5</w:t>
      </w:r>
      <w:bookmarkEnd w:id="6"/>
      <w:r>
        <w:rPr>
          <w:b/>
          <w:sz w:val="28"/>
          <w:szCs w:val="28"/>
        </w:rPr>
        <w:t>. Ресурсное обеспечение муниципальной программы</w:t>
      </w:r>
    </w:p>
    <w:p w:rsidR="00053B7B" w:rsidRDefault="00053B7B" w:rsidP="00053B7B">
      <w:pPr>
        <w:widowControl w:val="0"/>
        <w:autoSpaceDE w:val="0"/>
        <w:jc w:val="both"/>
        <w:rPr>
          <w:sz w:val="28"/>
          <w:szCs w:val="28"/>
        </w:rPr>
      </w:pPr>
    </w:p>
    <w:p w:rsidR="00053B7B" w:rsidRDefault="00053B7B" w:rsidP="00053B7B">
      <w:pPr>
        <w:ind w:firstLine="5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Мероприятия Муниципальной программы реализуются за счет средств местного бюджета. Общий объем финансирования составит 659,9 тыс. рублей.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Объем финансирования Программы носит прогнозный характер и подлежит уточнению в установленном порядке при формировании проектов </w:t>
      </w:r>
    </w:p>
    <w:p w:rsidR="00053B7B" w:rsidRDefault="00053B7B" w:rsidP="00053B7B">
      <w:pPr>
        <w:tabs>
          <w:tab w:val="left" w:pos="360"/>
        </w:tabs>
        <w:ind w:hanging="3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бюджета  на очередной финансовый год и плановый период, исходя из их возможностей.</w:t>
      </w:r>
    </w:p>
    <w:p w:rsidR="00053B7B" w:rsidRDefault="00053B7B" w:rsidP="00053B7B">
      <w:pPr>
        <w:autoSpaceDE w:val="0"/>
        <w:ind w:firstLine="52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Объемы финансирования программы по направлениям реализации, в разрезе источников и направлений финансирования по годам приведены в Приложении № 1.</w:t>
      </w:r>
    </w:p>
    <w:p w:rsidR="00053B7B" w:rsidRDefault="00053B7B" w:rsidP="00053B7B">
      <w:pPr>
        <w:autoSpaceDE w:val="0"/>
        <w:ind w:firstLine="525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numPr>
          <w:ilvl w:val="0"/>
          <w:numId w:val="5"/>
        </w:numPr>
        <w:suppressAutoHyphens/>
        <w:autoSpaceDE w:val="0"/>
        <w:ind w:left="0" w:firstLine="525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Анализ рисков реализации программы и описание мер управления рисками</w:t>
      </w:r>
    </w:p>
    <w:p w:rsidR="00053B7B" w:rsidRDefault="00053B7B" w:rsidP="00053B7B">
      <w:pPr>
        <w:autoSpaceDE w:val="0"/>
        <w:ind w:firstLine="525"/>
        <w:jc w:val="center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-непредвиденные риски, связанные с кризисными явлениями в экономике и с природными и техногенными катастрофами и катаклизмами, что может привести к снижению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-финансовых рисков, которые связаны с финансированием программы в неполном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ходе реализации программы предусматриваются:</w:t>
      </w:r>
    </w:p>
    <w:p w:rsidR="00053B7B" w:rsidRDefault="00053B7B" w:rsidP="00053B7B">
      <w:pPr>
        <w:pStyle w:val="ConsPlus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ситуации.</w:t>
      </w:r>
    </w:p>
    <w:p w:rsidR="00053B7B" w:rsidRDefault="00053B7B" w:rsidP="00053B7B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       -мониторинг федерального и регионального законодательства;</w:t>
      </w:r>
    </w:p>
    <w:p w:rsidR="00053B7B" w:rsidRDefault="00053B7B" w:rsidP="00053B7B">
      <w:pPr>
        <w:autoSpaceDE w:val="0"/>
        <w:ind w:firstLine="53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-разработка и принятие нормативных правовых актов, регулирующих отношения в сфере организации размещения заказов и управления муниципальными финансами.</w:t>
      </w:r>
    </w:p>
    <w:p w:rsidR="00053B7B" w:rsidRDefault="00053B7B" w:rsidP="00053B7B">
      <w:pPr>
        <w:widowControl w:val="0"/>
        <w:autoSpaceDE w:val="0"/>
        <w:jc w:val="both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sz w:val="28"/>
          <w:szCs w:val="28"/>
        </w:rPr>
      </w:pPr>
    </w:p>
    <w:p w:rsidR="00053B7B" w:rsidRDefault="00053B7B" w:rsidP="00053B7B">
      <w:pPr>
        <w:tabs>
          <w:tab w:val="left" w:pos="360"/>
        </w:tabs>
        <w:ind w:firstLine="720"/>
        <w:jc w:val="center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lastRenderedPageBreak/>
        <w:t>7. Оценка эффективности реализации программы.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53B7B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формулам: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П    x 100%;</w:t>
      </w:r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плi</w:t>
      </w:r>
      <w:proofErr w:type="spellEnd"/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П   x 100%, где: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фi</w:t>
      </w:r>
      <w:proofErr w:type="spell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степень  достижения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фактическое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 (соответствующих единиц измерения);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плановое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значения показателей эффективности реализации программы являются относительными (выражаются в процентах), то при расчете эти показатели отражаются в долях единицы.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за отчетный период запланированных целевых показателей эффективности реализации программы, имеющих качественную характеристику, будет считаться эффективной, если целевые показатели эффективности реализации подпрограммы выполнены в установленный законами и иными правовыми актами срок.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результатам </w:t>
      </w:r>
      <w:proofErr w:type="gramStart"/>
      <w:r>
        <w:rPr>
          <w:sz w:val="28"/>
          <w:szCs w:val="28"/>
        </w:rPr>
        <w:t>оценки 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считается реализуемой: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высоким уровнем эффективности, если не менее 80%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не менее 75%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widowControl w:val="0"/>
        <w:autoSpaceDE w:val="0"/>
        <w:ind w:firstLine="539"/>
        <w:jc w:val="both"/>
        <w:rPr>
          <w:b/>
          <w:sz w:val="28"/>
          <w:szCs w:val="28"/>
        </w:rPr>
      </w:pPr>
      <w:bookmarkStart w:id="7" w:name="Par388"/>
      <w:bookmarkEnd w:id="7"/>
      <w:r>
        <w:rPr>
          <w:sz w:val="28"/>
          <w:szCs w:val="28"/>
        </w:rPr>
        <w:t>с неудовлетворительным уровнем эффективности, если не менее 65% целевых показателей эффективности реализации программы, запланированных на отчетный год, выполнены в полном объеме.</w:t>
      </w:r>
    </w:p>
    <w:p w:rsidR="00053B7B" w:rsidRDefault="00053B7B" w:rsidP="00053B7B">
      <w:pPr>
        <w:widowControl w:val="0"/>
        <w:autoSpaceDE w:val="0"/>
        <w:jc w:val="center"/>
        <w:rPr>
          <w:b/>
          <w:sz w:val="28"/>
          <w:szCs w:val="28"/>
        </w:rPr>
      </w:pPr>
    </w:p>
    <w:p w:rsidR="00053B7B" w:rsidRDefault="00053B7B" w:rsidP="00053B7B">
      <w:pPr>
        <w:sectPr w:rsidR="00053B7B">
          <w:pgSz w:w="11906" w:h="16838"/>
          <w:pgMar w:top="567" w:right="850" w:bottom="899" w:left="1701" w:header="720" w:footer="720" w:gutter="0"/>
          <w:cols w:space="720"/>
          <w:docGrid w:linePitch="600" w:charSpace="32768"/>
        </w:sect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к муниципальной программе  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УТВЕРЖДЕНА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053B7B" w:rsidRDefault="00053B7B" w:rsidP="00053B7B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szCs w:val="28"/>
        </w:rPr>
        <w:t>№ 188 от 09.12.2024</w:t>
      </w:r>
    </w:p>
    <w:p w:rsidR="00053B7B" w:rsidRDefault="00053B7B" w:rsidP="00053B7B">
      <w:pPr>
        <w:widowControl w:val="0"/>
        <w:autoSpaceDE w:val="0"/>
        <w:jc w:val="right"/>
        <w:rPr>
          <w:b/>
          <w:szCs w:val="28"/>
        </w:rPr>
      </w:pP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12015" w:type="dxa"/>
        <w:tblInd w:w="-1701" w:type="dxa"/>
        <w:tblLayout w:type="fixed"/>
        <w:tblLook w:val="0000" w:firstRow="0" w:lastRow="0" w:firstColumn="0" w:lastColumn="0" w:noHBand="0" w:noVBand="0"/>
      </w:tblPr>
      <w:tblGrid>
        <w:gridCol w:w="630"/>
        <w:gridCol w:w="4695"/>
        <w:gridCol w:w="1304"/>
        <w:gridCol w:w="850"/>
        <w:gridCol w:w="709"/>
        <w:gridCol w:w="709"/>
        <w:gridCol w:w="709"/>
        <w:gridCol w:w="708"/>
        <w:gridCol w:w="851"/>
        <w:gridCol w:w="850"/>
      </w:tblGrid>
      <w:tr w:rsidR="00053B7B" w:rsidTr="00053B7B">
        <w:trPr>
          <w:trHeight w:val="15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Наименование задач, мероприятий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Расходы (план, факт) тыс. рублей</w:t>
            </w:r>
          </w:p>
        </w:tc>
      </w:tr>
      <w:tr w:rsidR="00053B7B" w:rsidTr="00053B7B">
        <w:trPr>
          <w:trHeight w:val="15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3202E" w:rsidRDefault="00053B7B" w:rsidP="00DF3DA2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3202E" w:rsidRDefault="00053B7B" w:rsidP="00DF3DA2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3202E" w:rsidRDefault="00053B7B" w:rsidP="00DF3DA2">
            <w:pPr>
              <w:jc w:val="center"/>
            </w:pPr>
            <w: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3202E" w:rsidRDefault="00053B7B" w:rsidP="00DF3DA2">
            <w:pPr>
              <w:jc w:val="center"/>
            </w:pPr>
            <w: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3202E" w:rsidRDefault="00053B7B" w:rsidP="00DF3DA2">
            <w:pPr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3202E" w:rsidRDefault="00053B7B" w:rsidP="00DF3DA2">
            <w:pPr>
              <w:jc w:val="center"/>
            </w:pPr>
            <w:r>
              <w:t>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Итого</w:t>
            </w:r>
          </w:p>
        </w:tc>
      </w:tr>
      <w:tr w:rsidR="00053B7B" w:rsidTr="00053B7B">
        <w:trPr>
          <w:trHeight w:val="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Муниципальная программа «Развитие строительства и архитектуры МО Ленинское сельское поселение» на 2020-2025 годы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jc w:val="center"/>
            </w:pPr>
            <w:r>
              <w:t>659,9</w:t>
            </w:r>
          </w:p>
        </w:tc>
      </w:tr>
      <w:tr w:rsidR="00053B7B" w:rsidTr="00053B7B">
        <w:trPr>
          <w:trHeight w:val="7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jc w:val="both"/>
            </w:pPr>
            <w:r>
              <w:rPr>
                <w:color w:val="000000"/>
              </w:rPr>
              <w:t>Межбюджетные трансферты на передачу полномочий  по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59,9</w:t>
            </w:r>
          </w:p>
        </w:tc>
      </w:tr>
      <w:tr w:rsidR="00053B7B" w:rsidTr="00053B7B">
        <w:trPr>
          <w:trHeight w:val="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</w:t>
            </w:r>
          </w:p>
          <w:p w:rsidR="00053B7B" w:rsidRDefault="00053B7B" w:rsidP="00DF3DA2"/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Внесение изменений в генеральный план, правила землепользования и застройки</w:t>
            </w:r>
          </w:p>
          <w:p w:rsidR="00053B7B" w:rsidRDefault="00053B7B" w:rsidP="00DF3DA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600</w:t>
            </w:r>
          </w:p>
        </w:tc>
      </w:tr>
    </w:tbl>
    <w:p w:rsidR="00053B7B" w:rsidRDefault="00053B7B" w:rsidP="00053B7B">
      <w:pPr>
        <w:widowControl w:val="0"/>
        <w:autoSpaceDE w:val="0"/>
        <w:jc w:val="center"/>
        <w:rPr>
          <w:b/>
          <w:color w:val="000000"/>
          <w:sz w:val="2"/>
          <w:szCs w:val="2"/>
        </w:rPr>
      </w:pPr>
    </w:p>
    <w:p w:rsidR="00053B7B" w:rsidRDefault="00053B7B" w:rsidP="00053B7B">
      <w:pPr>
        <w:widowControl w:val="0"/>
        <w:autoSpaceDE w:val="0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9910" cy="72834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7B" w:rsidRPr="007A13BB" w:rsidRDefault="00053B7B" w:rsidP="00053B7B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caps/>
          <w:sz w:val="28"/>
          <w:szCs w:val="28"/>
          <w:u w:val="single"/>
        </w:rPr>
        <w:t>09.12.2024</w:t>
      </w:r>
      <w:r>
        <w:rPr>
          <w:caps/>
          <w:sz w:val="28"/>
          <w:szCs w:val="28"/>
        </w:rPr>
        <w:t xml:space="preserve">                                                                                   </w:t>
      </w:r>
      <w:r w:rsidRPr="007A13BB">
        <w:rPr>
          <w:caps/>
          <w:sz w:val="28"/>
          <w:szCs w:val="28"/>
          <w:u w:val="single"/>
        </w:rPr>
        <w:t xml:space="preserve">№  </w:t>
      </w:r>
      <w:r>
        <w:rPr>
          <w:caps/>
          <w:sz w:val="28"/>
          <w:szCs w:val="28"/>
          <w:u w:val="single"/>
        </w:rPr>
        <w:t>189</w:t>
      </w:r>
    </w:p>
    <w:p w:rsidR="00053B7B" w:rsidRDefault="00053B7B" w:rsidP="00053B7B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3B7B" w:rsidRDefault="00053B7B" w:rsidP="00053B7B">
      <w:pPr>
        <w:spacing w:line="100" w:lineRule="atLeast"/>
        <w:ind w:right="-81"/>
        <w:jc w:val="center"/>
        <w:rPr>
          <w:sz w:val="28"/>
          <w:szCs w:val="28"/>
        </w:rPr>
      </w:pP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муниципального управления муниципального образования Ленинское сельское поселение» на 2025 - 2030 годы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на основании</w:t>
      </w:r>
      <w:r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№27 </w:t>
      </w:r>
      <w:r>
        <w:rPr>
          <w:b/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порядка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>
        <w:rPr>
          <w:color w:val="000000"/>
          <w:sz w:val="28"/>
          <w:szCs w:val="28"/>
        </w:rPr>
        <w:t xml:space="preserve"> района Кировской области»</w:t>
      </w:r>
      <w:r>
        <w:rPr>
          <w:sz w:val="28"/>
          <w:szCs w:val="28"/>
        </w:rPr>
        <w:t>, администрация  Ленинского сельского поселения ПОСТАНОВЛЯЕТ:</w:t>
      </w:r>
    </w:p>
    <w:p w:rsidR="00053B7B" w:rsidRDefault="00053B7B" w:rsidP="00053B7B">
      <w:pPr>
        <w:pStyle w:val="ConsPlusNormal"/>
        <w:widowControl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муниципального управления муниципального образования Ленинское сельское поселение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» на 2025-2030 годы согласно приложению 1.</w:t>
      </w:r>
    </w:p>
    <w:p w:rsidR="00053B7B" w:rsidRDefault="00053B7B" w:rsidP="00053B7B">
      <w:pPr>
        <w:pStyle w:val="ConsPlusNormal"/>
        <w:widowControl/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Ленинского сельского поселения предусмотреть в  бюджете поселения средства, необходимые для реализации муниципальной программы,  объемы финансирования программы подлежат ежегодной корректировке с учетом возможностей средств местного бюджета.</w:t>
      </w:r>
    </w:p>
    <w:p w:rsidR="00053B7B" w:rsidRDefault="00053B7B" w:rsidP="00053B7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Считать утратившим силу муниципальную программу «Развитие муниципального управления в Ленинском  сельском поселении Слободского района Кировской области» на 2020–2025 годы, утвержденную  постановлением от 14.11.2019 № 177</w:t>
      </w:r>
    </w:p>
    <w:p w:rsidR="00053B7B" w:rsidRDefault="00053B7B" w:rsidP="00053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Опубликовать настоящее постановление в официальном печатном издании поселения «Информационный  бюллетень».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    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6.Постановление вступает в силу с 01.01.2025 года.</w:t>
      </w: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С.В. Савиных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53B7B" w:rsidRDefault="00053B7B" w:rsidP="00053B7B">
      <w:pPr>
        <w:jc w:val="right"/>
        <w:rPr>
          <w:sz w:val="28"/>
          <w:szCs w:val="28"/>
        </w:rPr>
      </w:pP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№189 от 09.12.2024 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jc w:val="right"/>
        <w:rPr>
          <w:sz w:val="28"/>
          <w:szCs w:val="28"/>
        </w:rPr>
      </w:pPr>
    </w:p>
    <w:p w:rsidR="00053B7B" w:rsidRDefault="00053B7B" w:rsidP="00053B7B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Муниципальная программа</w:t>
      </w:r>
    </w:p>
    <w:p w:rsidR="00053B7B" w:rsidRDefault="00053B7B" w:rsidP="00053B7B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муниципального управления  </w:t>
      </w:r>
    </w:p>
    <w:p w:rsidR="00053B7B" w:rsidRDefault="00053B7B" w:rsidP="00053B7B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Ленинское сельское поселение»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2025-2030 годы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А С П О Р Т</w:t>
      </w:r>
    </w:p>
    <w:p w:rsidR="00053B7B" w:rsidRDefault="00053B7B" w:rsidP="00053B7B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«Развитие муниципального управления  </w:t>
      </w:r>
    </w:p>
    <w:p w:rsidR="00053B7B" w:rsidRDefault="00053B7B" w:rsidP="00053B7B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Ленинское сельское поселение»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2025-2030 годы</w:t>
      </w:r>
    </w:p>
    <w:p w:rsidR="00053B7B" w:rsidRDefault="00053B7B" w:rsidP="00053B7B">
      <w:pPr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665"/>
        <w:gridCol w:w="7147"/>
      </w:tblGrid>
      <w:tr w:rsidR="00053B7B" w:rsidTr="00DF3DA2">
        <w:trPr>
          <w:trHeight w:val="3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и исполнитель муниципальной программы 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sz w:val="28"/>
                <w:szCs w:val="28"/>
              </w:rPr>
              <w:t>Администрация  Ленинского  сельского поселения</w:t>
            </w:r>
          </w:p>
        </w:tc>
      </w:tr>
      <w:tr w:rsidR="00053B7B" w:rsidTr="00DF3DA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1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53B7B" w:rsidTr="00DF3DA2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spacing w:line="100" w:lineRule="atLeast"/>
            </w:pPr>
            <w:r>
              <w:rPr>
                <w:sz w:val="28"/>
                <w:szCs w:val="28"/>
              </w:rPr>
              <w:t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поселения</w:t>
            </w:r>
          </w:p>
        </w:tc>
      </w:tr>
      <w:tr w:rsidR="00053B7B" w:rsidTr="00DF3DA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хозяйственной  деятельности администрации;                      </w:t>
            </w:r>
          </w:p>
          <w:p w:rsidR="00053B7B" w:rsidRDefault="00053B7B" w:rsidP="00DF3DA2">
            <w:pPr>
              <w:pStyle w:val="consplusnormal1"/>
              <w:tabs>
                <w:tab w:val="left" w:pos="948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осуществления   управленческих   функций,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качества муниципального управления;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053B7B" w:rsidRDefault="00053B7B" w:rsidP="00DF3DA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        использования          современных информационно-коммуникационных      технологий;                      </w:t>
            </w:r>
          </w:p>
          <w:p w:rsidR="00053B7B" w:rsidRDefault="00053B7B" w:rsidP="00DF3DA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-формирование  высококачественного  кадрового   состава муниципальной службы; </w:t>
            </w:r>
          </w:p>
          <w:p w:rsidR="00053B7B" w:rsidRDefault="00053B7B" w:rsidP="00DF3DA2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  уровня    подготовки    лиц,    замещающих муниципальные должности, и муниципальных  служащих  по основным  вопросам   деятельности   органов   местного самоуправления;                     </w:t>
            </w:r>
          </w:p>
          <w:p w:rsidR="00053B7B" w:rsidRDefault="00053B7B" w:rsidP="00DF3DA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обеспечение выполнения мероприятий по мобилизационной подготовке и мобилизационных мероприятий;</w:t>
            </w:r>
          </w:p>
          <w:p w:rsidR="00053B7B" w:rsidRDefault="00053B7B" w:rsidP="00DF3DA2">
            <w:pPr>
              <w:pStyle w:val="consplusnormal1"/>
              <w:tabs>
                <w:tab w:val="left" w:pos="948"/>
              </w:tabs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профессиональной подготовки муниципальных служащих администрации муниципального образования (повышение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квалификации, профессиональная подготовка,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профильным направлениям деятельности);</w:t>
            </w:r>
          </w:p>
          <w:p w:rsidR="00053B7B" w:rsidRDefault="00053B7B" w:rsidP="00DF3DA2">
            <w:pPr>
              <w:widowControl w:val="0"/>
              <w:tabs>
                <w:tab w:val="left" w:pos="948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-организация  проведения  выборов  в  органы  местного  самоуправления;</w:t>
            </w:r>
          </w:p>
          <w:p w:rsidR="00053B7B" w:rsidRDefault="00053B7B" w:rsidP="00DF3DA2">
            <w:pPr>
              <w:widowControl w:val="0"/>
              <w:tabs>
                <w:tab w:val="left" w:pos="948"/>
              </w:tabs>
              <w:autoSpaceDE w:val="0"/>
            </w:pPr>
            <w:r>
              <w:rPr>
                <w:color w:val="000000"/>
                <w:sz w:val="28"/>
                <w:szCs w:val="28"/>
              </w:rPr>
              <w:t>- обеспечение выплаты пенсии за выслугу лет лицам, замещавшим должности муниципальной службы в администрации поселения.</w:t>
            </w:r>
          </w:p>
        </w:tc>
      </w:tr>
      <w:tr w:rsidR="00053B7B" w:rsidTr="00DF3DA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законную, силу;</w:t>
            </w:r>
          </w:p>
          <w:p w:rsidR="00053B7B" w:rsidRDefault="00053B7B" w:rsidP="00DF3DA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обращений граждан, рассмотренных с нарушением сроков, установленных законодательством;</w:t>
            </w:r>
          </w:p>
          <w:p w:rsidR="00053B7B" w:rsidRDefault="00053B7B" w:rsidP="00DF3DA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муниципальных служащих, прошедших обучение, профессиональную переподготовку, повышение квалификации;</w:t>
            </w:r>
          </w:p>
          <w:p w:rsidR="00053B7B" w:rsidRDefault="00053B7B" w:rsidP="00DF3DA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-материально-техническое обеспечение проведения выборов;</w:t>
            </w:r>
          </w:p>
          <w:p w:rsidR="00053B7B" w:rsidRDefault="00053B7B" w:rsidP="00DF3DA2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-уровень финансирования Муниципальной программы;</w:t>
            </w:r>
          </w:p>
          <w:p w:rsidR="00053B7B" w:rsidRDefault="00053B7B" w:rsidP="00DF3DA2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-отсутствие фактов неэффективного и нецелевого использование бюджетных средств;</w:t>
            </w:r>
          </w:p>
          <w:p w:rsidR="00053B7B" w:rsidRDefault="00053B7B" w:rsidP="00DF3DA2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-недопущение просроченной кредиторской задолженности;</w:t>
            </w:r>
          </w:p>
          <w:p w:rsidR="00053B7B" w:rsidRDefault="00053B7B" w:rsidP="00DF3DA2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-своевременное предоставление социальных гарантий муниципальным служащим (своевременная выплата заработной платы);</w:t>
            </w:r>
          </w:p>
          <w:p w:rsidR="00053B7B" w:rsidRDefault="00053B7B" w:rsidP="00DF3DA2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</w:pPr>
            <w:r>
              <w:rPr>
                <w:sz w:val="28"/>
                <w:szCs w:val="28"/>
              </w:rPr>
              <w:t>-количество лиц, получивших пенсии за выслугу лет, замещавших должности муниципальной службы в администрации.</w:t>
            </w:r>
          </w:p>
        </w:tc>
      </w:tr>
      <w:tr w:rsidR="00053B7B" w:rsidTr="00DF3DA2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tabs>
                <w:tab w:val="left" w:pos="993"/>
              </w:tabs>
              <w:snapToGrid w:val="0"/>
            </w:pPr>
            <w:r>
              <w:rPr>
                <w:sz w:val="28"/>
                <w:szCs w:val="28"/>
              </w:rPr>
              <w:t>2025–2030годы. Выделение этапов реализации программы не предусматривается</w:t>
            </w:r>
          </w:p>
        </w:tc>
      </w:tr>
      <w:tr w:rsidR="00053B7B" w:rsidTr="00DF3DA2">
        <w:trPr>
          <w:trHeight w:val="36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муниципальной программы 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8055B7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Общий объем бюджетных ассигнований на реализацию основных мероприятий программы – 26494 </w:t>
            </w:r>
            <w:r w:rsidRPr="008055B7">
              <w:rPr>
                <w:sz w:val="28"/>
                <w:szCs w:val="28"/>
              </w:rPr>
              <w:t>тыс. рублей, в том числе по годам:</w:t>
            </w:r>
          </w:p>
          <w:p w:rsidR="00053B7B" w:rsidRPr="008055B7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2025год – 4288,5</w:t>
            </w:r>
            <w:r w:rsidRPr="008055B7">
              <w:rPr>
                <w:sz w:val="26"/>
                <w:szCs w:val="26"/>
              </w:rPr>
              <w:t xml:space="preserve"> тыс. рублей;</w:t>
            </w:r>
          </w:p>
          <w:p w:rsidR="00053B7B" w:rsidRPr="008055B7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4508,5</w:t>
            </w:r>
            <w:r w:rsidRPr="008055B7">
              <w:rPr>
                <w:sz w:val="26"/>
                <w:szCs w:val="26"/>
              </w:rPr>
              <w:t xml:space="preserve"> тыс. рублей;</w:t>
            </w:r>
          </w:p>
          <w:p w:rsidR="00053B7B" w:rsidRPr="008055B7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– 4743,9</w:t>
            </w:r>
            <w:r w:rsidRPr="008055B7">
              <w:rPr>
                <w:sz w:val="26"/>
                <w:szCs w:val="26"/>
              </w:rPr>
              <w:t xml:space="preserve"> тыс. рублей;</w:t>
            </w:r>
          </w:p>
          <w:p w:rsidR="00053B7B" w:rsidRPr="008055B7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 – 4317,7</w:t>
            </w:r>
            <w:r w:rsidRPr="008055B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8055B7">
              <w:rPr>
                <w:sz w:val="26"/>
                <w:szCs w:val="26"/>
              </w:rPr>
              <w:t>рублей;</w:t>
            </w:r>
          </w:p>
          <w:p w:rsidR="00053B7B" w:rsidRPr="008055B7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  <w:r w:rsidRPr="008055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 — 4317,7</w:t>
            </w:r>
            <w:r w:rsidRPr="008055B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8055B7">
              <w:rPr>
                <w:sz w:val="26"/>
                <w:szCs w:val="26"/>
              </w:rPr>
              <w:t>рублей;</w:t>
            </w:r>
          </w:p>
          <w:p w:rsidR="00053B7B" w:rsidRDefault="00053B7B" w:rsidP="00DF3DA2">
            <w:pPr>
              <w:autoSpaceDE w:val="0"/>
              <w:snapToGrid w:val="0"/>
              <w:jc w:val="both"/>
            </w:pPr>
            <w:r>
              <w:rPr>
                <w:sz w:val="26"/>
                <w:szCs w:val="26"/>
              </w:rPr>
              <w:lastRenderedPageBreak/>
              <w:t>2030 год — 4317,7</w:t>
            </w:r>
            <w:r w:rsidRPr="008055B7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8055B7">
              <w:rPr>
                <w:sz w:val="26"/>
                <w:szCs w:val="26"/>
              </w:rPr>
              <w:t>рублей.</w:t>
            </w:r>
          </w:p>
        </w:tc>
      </w:tr>
      <w:tr w:rsidR="00053B7B" w:rsidTr="00DF3DA2">
        <w:trPr>
          <w:trHeight w:val="108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1"/>
              <w:snapToGrid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Программы будет способствовать решению управленческих вопросов,  отнесенных к компетенции администрации, социально-экономическому развитию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сельского поселения. Позволит обеспечить функционирование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администрации. Результатами реализации программы к 2030 году станут: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3B7B" w:rsidRDefault="00053B7B" w:rsidP="00DF3DA2">
            <w:pPr>
              <w:pStyle w:val="ConsPlusNormal"/>
              <w:widowControl/>
              <w:spacing w:before="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:rsidR="00053B7B" w:rsidRDefault="00053B7B" w:rsidP="00DF3DA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-отсутствие обращений граждан, рассмотренных с нарушением сроков, установленных законодательством;</w:t>
            </w:r>
          </w:p>
          <w:p w:rsidR="00053B7B" w:rsidRDefault="00053B7B" w:rsidP="00DF3DA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-положительная динамика коэффициента естественного прироста населения;</w:t>
            </w:r>
          </w:p>
          <w:p w:rsidR="00053B7B" w:rsidRDefault="00053B7B" w:rsidP="00DF3DA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</w:t>
            </w:r>
          </w:p>
          <w:p w:rsidR="00053B7B" w:rsidRDefault="00053B7B" w:rsidP="00DF3DA2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-материально-техническое обеспечение проведения выборов в размере 100% от запланированных расходов;</w:t>
            </w:r>
          </w:p>
          <w:p w:rsidR="00053B7B" w:rsidRDefault="00053B7B" w:rsidP="00DF3DA2">
            <w:pPr>
              <w:pStyle w:val="ConsPlusNormal"/>
              <w:widowControl/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-уровень финансирования программы в размере от 100% от запланированных расходов;</w:t>
            </w:r>
          </w:p>
          <w:p w:rsidR="00053B7B" w:rsidRDefault="00053B7B" w:rsidP="00DF3DA2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-отсутствие фактов неэффективного и нецелевого использование бюджетных средств – 0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053B7B" w:rsidRDefault="00053B7B" w:rsidP="00DF3DA2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-отсутствие просроченной кредиторской задолженности – 0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  <w:p w:rsidR="00053B7B" w:rsidRDefault="00053B7B" w:rsidP="00DF3DA2">
            <w:pPr>
              <w:spacing w:line="1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-своевременное предоставление социальных гарантий муниципальным служащим (отсутствие фактов несвоевременной выплаты заработной платы) – 0 жалоб;</w:t>
            </w:r>
          </w:p>
          <w:p w:rsidR="00053B7B" w:rsidRDefault="00053B7B" w:rsidP="00DF3DA2">
            <w:pPr>
              <w:spacing w:line="100" w:lineRule="atLeast"/>
            </w:pPr>
            <w:r>
              <w:rPr>
                <w:bCs/>
                <w:sz w:val="28"/>
                <w:szCs w:val="28"/>
              </w:rPr>
              <w:t>-обеспечение выплаты пенсии за выслугу лет лицам, замещавшим должности муниципальной службы в администрации поселения (100%).</w:t>
            </w:r>
          </w:p>
        </w:tc>
      </w:tr>
    </w:tbl>
    <w:p w:rsidR="00053B7B" w:rsidRDefault="00053B7B" w:rsidP="00053B7B">
      <w:pPr>
        <w:widowControl w:val="0"/>
        <w:autoSpaceDE w:val="0"/>
        <w:rPr>
          <w:rFonts w:cs="Calibri"/>
          <w:b/>
          <w:sz w:val="28"/>
          <w:szCs w:val="28"/>
        </w:rPr>
      </w:pPr>
    </w:p>
    <w:p w:rsidR="00053B7B" w:rsidRDefault="00053B7B" w:rsidP="00053B7B">
      <w:pPr>
        <w:pStyle w:val="ConsPlusNormal"/>
        <w:ind w:left="7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формулировка основных проблем в указанной сфере и прогноз ее развития</w:t>
      </w:r>
    </w:p>
    <w:p w:rsidR="00053B7B" w:rsidRDefault="00053B7B" w:rsidP="00053B7B">
      <w:pPr>
        <w:pStyle w:val="ConsPlusNormal"/>
        <w:ind w:left="76"/>
        <w:jc w:val="center"/>
        <w:rPr>
          <w:b/>
          <w:sz w:val="28"/>
          <w:szCs w:val="28"/>
        </w:rPr>
      </w:pPr>
    </w:p>
    <w:p w:rsidR="00053B7B" w:rsidRDefault="00053B7B" w:rsidP="00053B7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Местное самоуправление составляет одну из основ конституционного строя 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Ленинского сельского поселения 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образования,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Кировской области.  Администрация поселения играет ключевую роль в оказании огромного спектра муниципальных услуг на территории Ленинского сельского поселения.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иметь печать, штамп, бланк с соответствующей символикой.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 поселения, для выполнения ими служебных обязанностей.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реализацию этих задач в первую очередь отвечает администрация поселения, как исполнительно-распорядительный орган местного самоуправления.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реформа в сфере муниципального управления зависит от повышения качества управления.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административной реформы муниципального управления должны быть решены следующие задачи: 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и доступности муниципальных услуг; 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общественного доверия к органам местного самоуправления, обеспечение ориентации деятельности органов местного самоуправления на потребности общества и конкретных клиентов;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оптимизацию и модернизацию административно-управленческих процессов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 </w:t>
      </w:r>
    </w:p>
    <w:p w:rsidR="00053B7B" w:rsidRDefault="00053B7B" w:rsidP="00053B7B">
      <w:pPr>
        <w:autoSpaceDE w:val="0"/>
        <w:ind w:firstLine="540"/>
        <w:jc w:val="both"/>
      </w:pPr>
      <w:r>
        <w:rPr>
          <w:sz w:val="28"/>
          <w:szCs w:val="28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:rsidR="00053B7B" w:rsidRDefault="00053B7B" w:rsidP="00053B7B">
      <w:pPr>
        <w:pStyle w:val="ConsPlusNormal"/>
        <w:widowControl/>
        <w:ind w:firstLine="510"/>
        <w:jc w:val="both"/>
      </w:pPr>
    </w:p>
    <w:p w:rsidR="00053B7B" w:rsidRDefault="00053B7B" w:rsidP="00053B7B">
      <w:pPr>
        <w:pStyle w:val="ConsPlusNormal"/>
        <w:widowControl/>
        <w:ind w:firstLine="510"/>
        <w:jc w:val="both"/>
      </w:pPr>
    </w:p>
    <w:p w:rsidR="00053B7B" w:rsidRDefault="00053B7B" w:rsidP="00053B7B">
      <w:pPr>
        <w:pStyle w:val="af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B7B" w:rsidRDefault="00053B7B" w:rsidP="00053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053B7B" w:rsidRDefault="00053B7B" w:rsidP="00053B7B">
      <w:pPr>
        <w:pStyle w:val="ListParagraph"/>
        <w:ind w:left="0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consplusnormal1"/>
        <w:ind w:firstLine="0"/>
        <w:jc w:val="center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Приоритеты муниципальной политики в сфере реализации муниципальной программы</w:t>
      </w:r>
    </w:p>
    <w:p w:rsidR="00053B7B" w:rsidRDefault="00053B7B" w:rsidP="00053B7B">
      <w:pPr>
        <w:pStyle w:val="ListParagraph"/>
        <w:spacing w:line="255" w:lineRule="atLeast"/>
        <w:ind w:left="1350"/>
        <w:jc w:val="center"/>
        <w:rPr>
          <w:color w:val="000000"/>
          <w:sz w:val="28"/>
          <w:szCs w:val="28"/>
        </w:rPr>
      </w:pPr>
    </w:p>
    <w:p w:rsidR="00053B7B" w:rsidRDefault="00053B7B" w:rsidP="00053B7B">
      <w:pPr>
        <w:pStyle w:val="consplusnormal1"/>
        <w:ind w:firstLine="85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административной реформы проводимой в Российской Федерации  на местном уровне, является преодоление разрыва между состоянием муниципального управления и существующим социально-экономическим потенциалом муниципалитета путем кардинального повышения эффективности и результативности работы органов местного самоуправления. В программе социально-экономического развития сельского поселения указано, что основная  стратегическая цель программы: повышение качества жизни населения, формирование благоприятной социальной среды, всестороннее развитие личности на основе динамичного роста экономики.</w:t>
      </w:r>
    </w:p>
    <w:p w:rsidR="00053B7B" w:rsidRDefault="00053B7B" w:rsidP="00053B7B">
      <w:pPr>
        <w:tabs>
          <w:tab w:val="left" w:pos="-3402"/>
        </w:tabs>
        <w:ind w:firstLine="882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этого необходимо создание благоприятного инвестиционного и предпринимательского климата, </w:t>
      </w:r>
      <w:r>
        <w:rPr>
          <w:sz w:val="28"/>
          <w:szCs w:val="28"/>
          <w:lang w:val="ru-MO"/>
        </w:rPr>
        <w:t>увеличение</w:t>
      </w:r>
      <w:r>
        <w:rPr>
          <w:sz w:val="28"/>
          <w:szCs w:val="28"/>
        </w:rPr>
        <w:t xml:space="preserve"> доходной части бюджета поселения, сокращение уровня бедности населения, к</w:t>
      </w:r>
      <w:r>
        <w:rPr>
          <w:color w:val="000000"/>
          <w:sz w:val="28"/>
          <w:szCs w:val="28"/>
        </w:rPr>
        <w:t xml:space="preserve">онцентрация финансовых и организационных ресурсов на реализацию избранных приоритетов социально-экономического развития поселения, </w:t>
      </w:r>
      <w:r>
        <w:rPr>
          <w:bCs/>
          <w:iCs/>
          <w:sz w:val="28"/>
          <w:szCs w:val="28"/>
        </w:rPr>
        <w:t xml:space="preserve"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благоприятных условий развития промышленности, сельского хозяйства, транспортной инфраструктуры. </w:t>
      </w:r>
      <w:proofErr w:type="gramEnd"/>
    </w:p>
    <w:p w:rsidR="00053B7B" w:rsidRDefault="00053B7B" w:rsidP="00053B7B">
      <w:pPr>
        <w:pStyle w:val="consplusnormal1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Цели, задачи и целевые показатели реализации Муниципальной программы</w:t>
      </w:r>
    </w:p>
    <w:p w:rsidR="00053B7B" w:rsidRDefault="00053B7B" w:rsidP="00053B7B">
      <w:pPr>
        <w:pStyle w:val="ListParagraph"/>
        <w:spacing w:line="255" w:lineRule="atLeast"/>
        <w:ind w:left="1123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consplusnormal1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поселения.</w:t>
      </w:r>
    </w:p>
    <w:p w:rsidR="00053B7B" w:rsidRDefault="00053B7B" w:rsidP="00053B7B">
      <w:pPr>
        <w:pStyle w:val="consplusnormal1"/>
        <w:ind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Default="00053B7B" w:rsidP="00053B7B">
      <w:pPr>
        <w:pStyle w:val="consplusnormal1"/>
        <w:ind w:firstLine="85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программой должны быть решены следующие задачи:</w:t>
      </w:r>
    </w:p>
    <w:p w:rsidR="00053B7B" w:rsidRDefault="00053B7B" w:rsidP="00053B7B">
      <w:pPr>
        <w:widowControl w:val="0"/>
        <w:autoSpaceDE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-обеспечение хозяйственной  деятельности администрации;                      </w:t>
      </w:r>
    </w:p>
    <w:p w:rsidR="00053B7B" w:rsidRDefault="00053B7B" w:rsidP="00053B7B">
      <w:pPr>
        <w:pStyle w:val="consplusnormal1"/>
        <w:tabs>
          <w:tab w:val="left" w:pos="948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обеспечение   осуществления   управленческих   функций, </w:t>
      </w:r>
      <w:r>
        <w:rPr>
          <w:rFonts w:ascii="Times New Roman" w:hAnsi="Times New Roman" w:cs="Times New Roman"/>
          <w:bCs/>
          <w:sz w:val="28"/>
          <w:szCs w:val="28"/>
        </w:rPr>
        <w:t>повышение качества муниципального управления;</w:t>
      </w:r>
      <w:r>
        <w:rPr>
          <w:sz w:val="28"/>
          <w:szCs w:val="28"/>
        </w:rPr>
        <w:t xml:space="preserve">           </w:t>
      </w:r>
    </w:p>
    <w:p w:rsidR="00053B7B" w:rsidRDefault="00053B7B" w:rsidP="00053B7B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-обеспечение         использования          современных информационно-коммуникационных      технологий;                      </w:t>
      </w:r>
    </w:p>
    <w:p w:rsidR="00053B7B" w:rsidRDefault="00053B7B" w:rsidP="00053B7B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-формирование  высококачественного  кадрового   состава муниципальной службы; </w:t>
      </w:r>
    </w:p>
    <w:p w:rsidR="00053B7B" w:rsidRDefault="00053B7B" w:rsidP="00053B7B">
      <w:pPr>
        <w:widowControl w:val="0"/>
        <w:autoSpaceDE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-повышение   уровня    подготовки    лиц,    замещающих муниципальные должности, и муниципальных  служащих  по основным  вопросам   деятельности   </w:t>
      </w:r>
      <w:r>
        <w:rPr>
          <w:sz w:val="28"/>
          <w:szCs w:val="28"/>
        </w:rPr>
        <w:lastRenderedPageBreak/>
        <w:t xml:space="preserve">органов   местного самоуправления;                     </w:t>
      </w:r>
    </w:p>
    <w:p w:rsidR="00053B7B" w:rsidRDefault="00053B7B" w:rsidP="00053B7B">
      <w:pPr>
        <w:widowControl w:val="0"/>
        <w:autoSpaceDE w:val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>обеспечение выполнения мероприятий по мобилизационной подготовке и мобилизационных мероприятий;</w:t>
      </w:r>
    </w:p>
    <w:p w:rsidR="00053B7B" w:rsidRDefault="00053B7B" w:rsidP="00053B7B">
      <w:pPr>
        <w:pStyle w:val="consplusnormal1"/>
        <w:tabs>
          <w:tab w:val="left" w:pos="948"/>
        </w:tabs>
        <w:ind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профессиональной подготовки муниципальных служащих администрации муниципального образования (повышение квалификации, профессиональная подготовка,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профильным направлениям деятельности);</w:t>
      </w:r>
    </w:p>
    <w:p w:rsidR="00053B7B" w:rsidRDefault="00053B7B" w:rsidP="00053B7B">
      <w:pPr>
        <w:widowControl w:val="0"/>
        <w:tabs>
          <w:tab w:val="left" w:pos="948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 проведения  выборов  в  органы  местного  самоуправления;</w:t>
      </w:r>
    </w:p>
    <w:p w:rsidR="00053B7B" w:rsidRDefault="00053B7B" w:rsidP="00053B7B">
      <w:pPr>
        <w:pStyle w:val="consplusnormal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-обеспечение выплаты пенсии за выслугу лет лицам, замещавшим должности муниципальной службы в администрации поселения.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B7B" w:rsidRDefault="00053B7B" w:rsidP="00053B7B">
      <w:pPr>
        <w:pStyle w:val="consplusnormal1"/>
        <w:ind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Целевыми показателями эффективности реализации муниципальной программы будут:</w:t>
      </w:r>
    </w:p>
    <w:p w:rsidR="00053B7B" w:rsidRDefault="00053B7B" w:rsidP="00053B7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законную, силу;</w:t>
      </w:r>
    </w:p>
    <w:p w:rsidR="00053B7B" w:rsidRDefault="00053B7B" w:rsidP="00053B7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-количество обращений граждан, рассмотренных с нарушением сроков, установленных законодательством;</w:t>
      </w:r>
    </w:p>
    <w:p w:rsidR="00053B7B" w:rsidRDefault="00053B7B" w:rsidP="00053B7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-доля муниципальных служащих, прошедших обучение, профессиональную переподготовку, повышение квалификации;</w:t>
      </w:r>
    </w:p>
    <w:p w:rsidR="00053B7B" w:rsidRDefault="00053B7B" w:rsidP="00053B7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-материально-техническое обеспечение проведения выборов;</w:t>
      </w:r>
    </w:p>
    <w:p w:rsidR="00053B7B" w:rsidRDefault="00053B7B" w:rsidP="00053B7B">
      <w:pPr>
        <w:spacing w:line="100" w:lineRule="atLeast"/>
        <w:rPr>
          <w:bCs/>
          <w:sz w:val="28"/>
          <w:szCs w:val="28"/>
        </w:rPr>
      </w:pPr>
      <w:r>
        <w:rPr>
          <w:sz w:val="28"/>
          <w:szCs w:val="28"/>
        </w:rPr>
        <w:t>-уровень финансирования муниципальной программы;</w:t>
      </w:r>
    </w:p>
    <w:p w:rsidR="00053B7B" w:rsidRDefault="00053B7B" w:rsidP="00053B7B">
      <w:pPr>
        <w:shd w:val="clear" w:color="auto" w:fill="FFFFFF"/>
        <w:tabs>
          <w:tab w:val="left" w:pos="-75"/>
        </w:tabs>
        <w:spacing w:before="5" w:line="276" w:lineRule="auto"/>
        <w:ind w:left="-75" w:right="-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-отсутствие фактов неэффективного и нецелевого использование бюджетных средств;</w:t>
      </w:r>
    </w:p>
    <w:p w:rsidR="00053B7B" w:rsidRDefault="00053B7B" w:rsidP="00053B7B">
      <w:pPr>
        <w:shd w:val="clear" w:color="auto" w:fill="FFFFFF"/>
        <w:tabs>
          <w:tab w:val="left" w:pos="-75"/>
        </w:tabs>
        <w:spacing w:before="5" w:line="276" w:lineRule="auto"/>
        <w:ind w:left="-75" w:right="-75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-недопущение просроченной кредиторской задолженности;</w:t>
      </w:r>
    </w:p>
    <w:p w:rsidR="00053B7B" w:rsidRDefault="00053B7B" w:rsidP="00053B7B">
      <w:pPr>
        <w:shd w:val="clear" w:color="auto" w:fill="FFFFFF"/>
        <w:tabs>
          <w:tab w:val="left" w:pos="-75"/>
        </w:tabs>
        <w:spacing w:before="5" w:line="276" w:lineRule="auto"/>
        <w:ind w:left="-75" w:right="-75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-своевременное предоставление социальных гарантий муниципальным служащим (своевременная выплата заработной платы);</w:t>
      </w:r>
    </w:p>
    <w:p w:rsidR="00053B7B" w:rsidRDefault="00053B7B" w:rsidP="00053B7B">
      <w:pPr>
        <w:shd w:val="clear" w:color="auto" w:fill="FFFFFF"/>
        <w:tabs>
          <w:tab w:val="left" w:pos="-75"/>
        </w:tabs>
        <w:spacing w:before="5" w:line="276" w:lineRule="auto"/>
        <w:ind w:left="-75" w:right="-75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-количество лиц, получивших пенсии за выслугу лет, замещавших должности муниципальной службы в администрации.</w:t>
      </w: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Сведения о целевых показателях эффективности реализации муниципальной программы отражены таблице</w:t>
      </w:r>
      <w:r>
        <w:rPr>
          <w:color w:val="000000"/>
          <w:sz w:val="28"/>
          <w:szCs w:val="28"/>
        </w:rPr>
        <w:t xml:space="preserve"> № 1.</w:t>
      </w: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  <w:rPr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получения информации о значениях показателей эффективности являются: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-бюджетная роспись по распределению бюджетных средств администрации поселения;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-отчетная информация специалистов администрации;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-статистическая отчетность.</w:t>
      </w:r>
    </w:p>
    <w:p w:rsidR="00053B7B" w:rsidRDefault="00053B7B" w:rsidP="00053B7B">
      <w:pPr>
        <w:jc w:val="both"/>
        <w:rPr>
          <w:color w:val="000000"/>
        </w:rPr>
      </w:pPr>
      <w:r>
        <w:rPr>
          <w:sz w:val="28"/>
          <w:szCs w:val="28"/>
        </w:rPr>
        <w:t xml:space="preserve">     </w:t>
      </w:r>
    </w:p>
    <w:p w:rsidR="00053B7B" w:rsidRDefault="00053B7B" w:rsidP="00053B7B">
      <w:pPr>
        <w:spacing w:line="255" w:lineRule="atLeast"/>
        <w:jc w:val="center"/>
        <w:rPr>
          <w:color w:val="000000"/>
        </w:rPr>
      </w:pPr>
    </w:p>
    <w:p w:rsidR="00053B7B" w:rsidRDefault="00053B7B" w:rsidP="00053B7B">
      <w:pPr>
        <w:sectPr w:rsidR="00053B7B">
          <w:pgSz w:w="11906" w:h="16838"/>
          <w:pgMar w:top="567" w:right="850" w:bottom="899" w:left="1230" w:header="720" w:footer="720" w:gutter="0"/>
          <w:cols w:space="720"/>
          <w:docGrid w:linePitch="600" w:charSpace="32768"/>
        </w:sectPr>
      </w:pPr>
    </w:p>
    <w:p w:rsidR="00053B7B" w:rsidRDefault="00053B7B" w:rsidP="00053B7B">
      <w:pPr>
        <w:spacing w:line="25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Сведения о целевых показателях эффективности реализации </w:t>
      </w:r>
    </w:p>
    <w:p w:rsidR="00053B7B" w:rsidRDefault="00053B7B" w:rsidP="00053B7B">
      <w:pPr>
        <w:spacing w:line="25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                 </w:t>
      </w:r>
    </w:p>
    <w:p w:rsidR="00053B7B" w:rsidRDefault="00053B7B" w:rsidP="00053B7B">
      <w:pPr>
        <w:spacing w:line="255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145"/>
        <w:gridCol w:w="1260"/>
        <w:gridCol w:w="780"/>
        <w:gridCol w:w="795"/>
        <w:gridCol w:w="765"/>
        <w:gridCol w:w="750"/>
        <w:gridCol w:w="840"/>
        <w:gridCol w:w="753"/>
      </w:tblGrid>
      <w:tr w:rsidR="00053B7B" w:rsidTr="00DF3DA2">
        <w:trPr>
          <w:trHeight w:val="315"/>
        </w:trPr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br/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>
              <w:br/>
            </w:r>
            <w:r>
              <w:rPr>
                <w:color w:val="000000"/>
              </w:rPr>
              <w:t>измерения</w:t>
            </w:r>
          </w:p>
        </w:tc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7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rPr>
                <w:color w:val="000000"/>
              </w:rPr>
              <w:t>2029 год</w:t>
            </w:r>
          </w:p>
        </w:tc>
        <w:tc>
          <w:tcPr>
            <w:tcW w:w="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2030 год</w:t>
            </w:r>
          </w:p>
        </w:tc>
      </w:tr>
      <w:tr w:rsidR="00053B7B" w:rsidTr="00DF3DA2">
        <w:trPr>
          <w:trHeight w:val="330"/>
        </w:trPr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bCs/>
              </w:rPr>
              <w:t>Факты неэффективного и нецелевого использование бюджетных средств</w:t>
            </w: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</w:tr>
      <w:tr w:rsidR="00053B7B" w:rsidTr="00DF3DA2">
        <w:trPr>
          <w:trHeight w:val="507"/>
        </w:trPr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Cs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tabs>
                <w:tab w:val="left" w:pos="948"/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>
              <w:rPr>
                <w:bCs/>
              </w:rPr>
              <w:t>Наличие просроченной кредиторской задолженности</w:t>
            </w: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</w:tr>
      <w:tr w:rsidR="00053B7B" w:rsidTr="00DF3DA2">
        <w:trPr>
          <w:trHeight w:val="690"/>
        </w:trPr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color w:val="000000"/>
              </w:rPr>
              <w:t>3</w:t>
            </w:r>
          </w:p>
        </w:tc>
        <w:tc>
          <w:tcPr>
            <w:tcW w:w="8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line="100" w:lineRule="atLeast"/>
              <w:rPr>
                <w:color w:val="000000"/>
              </w:rPr>
            </w:pPr>
            <w:r>
              <w:t>Количество нормативных правовых актов администрации поселения,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color w:val="000000"/>
              </w:rPr>
              <w:t>10</w:t>
            </w:r>
          </w:p>
        </w:tc>
        <w:tc>
          <w:tcPr>
            <w:tcW w:w="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</w:t>
            </w:r>
          </w:p>
        </w:tc>
      </w:tr>
      <w:tr w:rsidR="00053B7B" w:rsidTr="00DF3DA2">
        <w:trPr>
          <w:trHeight w:val="450"/>
        </w:trPr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4</w:t>
            </w:r>
          </w:p>
        </w:tc>
        <w:tc>
          <w:tcPr>
            <w:tcW w:w="8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line="100" w:lineRule="atLeast"/>
            </w:pPr>
            <w:r>
              <w:t>Количество обращений граждан, рассмотренных с нарушением сроков, установленных законодательством</w:t>
            </w: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единиц</w:t>
            </w:r>
          </w:p>
        </w:tc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</w:tr>
      <w:tr w:rsidR="00053B7B" w:rsidTr="00DF3DA2">
        <w:trPr>
          <w:trHeight w:val="450"/>
        </w:trPr>
        <w:tc>
          <w:tcPr>
            <w:tcW w:w="5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color w:val="000000"/>
              </w:rPr>
              <w:t>5</w:t>
            </w:r>
          </w:p>
        </w:tc>
        <w:tc>
          <w:tcPr>
            <w:tcW w:w="81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t>Своевременное предоставление социальных гарантий муниципальным служащим (своевременная выплата заработной платы)</w:t>
            </w:r>
          </w:p>
        </w:tc>
        <w:tc>
          <w:tcPr>
            <w:tcW w:w="126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кол-во жалоб</w:t>
            </w:r>
          </w:p>
        </w:tc>
        <w:tc>
          <w:tcPr>
            <w:tcW w:w="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</w:tr>
      <w:tr w:rsidR="00053B7B" w:rsidTr="00DF3DA2">
        <w:trPr>
          <w:trHeight w:val="486"/>
        </w:trPr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Количество лиц, получивших пенсии за выслугу лет, замещавших должности    </w:t>
            </w:r>
          </w:p>
          <w:p w:rsidR="00053B7B" w:rsidRDefault="00053B7B" w:rsidP="00DF3DA2">
            <w:pPr>
              <w:shd w:val="clear" w:color="auto" w:fill="FFFFFF"/>
              <w:tabs>
                <w:tab w:val="left" w:pos="-75"/>
              </w:tabs>
              <w:spacing w:before="5" w:line="276" w:lineRule="auto"/>
              <w:ind w:left="-75" w:right="-75"/>
              <w:jc w:val="both"/>
            </w:pPr>
            <w:r>
              <w:t xml:space="preserve"> муниципальной службы в администрации</w:t>
            </w: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after="180"/>
              <w:jc w:val="center"/>
            </w:pPr>
            <w:r>
              <w:t>чел.</w:t>
            </w:r>
          </w:p>
        </w:tc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5</w:t>
            </w:r>
          </w:p>
        </w:tc>
        <w:tc>
          <w:tcPr>
            <w:tcW w:w="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5</w:t>
            </w:r>
          </w:p>
        </w:tc>
        <w:tc>
          <w:tcPr>
            <w:tcW w:w="7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5</w:t>
            </w:r>
          </w:p>
        </w:tc>
        <w:tc>
          <w:tcPr>
            <w:tcW w:w="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5</w:t>
            </w:r>
          </w:p>
        </w:tc>
        <w:tc>
          <w:tcPr>
            <w:tcW w:w="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5</w:t>
            </w:r>
          </w:p>
        </w:tc>
        <w:tc>
          <w:tcPr>
            <w:tcW w:w="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5</w:t>
            </w:r>
          </w:p>
        </w:tc>
      </w:tr>
      <w:tr w:rsidR="00053B7B" w:rsidTr="00DF3DA2">
        <w:trPr>
          <w:trHeight w:val="450"/>
        </w:trPr>
        <w:tc>
          <w:tcPr>
            <w:tcW w:w="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color w:val="000000"/>
              </w:rPr>
              <w:t>7</w:t>
            </w:r>
          </w:p>
        </w:tc>
        <w:tc>
          <w:tcPr>
            <w:tcW w:w="8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line="100" w:lineRule="atLeast"/>
              <w:jc w:val="both"/>
            </w:pPr>
            <w: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after="180"/>
              <w:jc w:val="center"/>
            </w:pPr>
            <w:r>
              <w:t>%</w:t>
            </w:r>
          </w:p>
        </w:tc>
        <w:tc>
          <w:tcPr>
            <w:tcW w:w="7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8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</w:tr>
      <w:tr w:rsidR="00053B7B" w:rsidTr="00DF3DA2">
        <w:trPr>
          <w:trHeight w:val="450"/>
        </w:trPr>
        <w:tc>
          <w:tcPr>
            <w:tcW w:w="5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8</w:t>
            </w:r>
          </w:p>
        </w:tc>
        <w:tc>
          <w:tcPr>
            <w:tcW w:w="81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line="100" w:lineRule="atLeast"/>
              <w:jc w:val="both"/>
            </w:pPr>
            <w:r>
              <w:t>Материально-техническое обеспечение проведения выборов в размере 100% от запланированных расходов</w:t>
            </w:r>
          </w:p>
        </w:tc>
        <w:tc>
          <w:tcPr>
            <w:tcW w:w="126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after="180"/>
              <w:jc w:val="center"/>
            </w:pPr>
            <w:r>
              <w:t>%</w:t>
            </w:r>
          </w:p>
        </w:tc>
        <w:tc>
          <w:tcPr>
            <w:tcW w:w="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5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84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</w:tr>
      <w:tr w:rsidR="00053B7B" w:rsidTr="00DF3DA2">
        <w:trPr>
          <w:trHeight w:val="450"/>
        </w:trPr>
        <w:tc>
          <w:tcPr>
            <w:tcW w:w="5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9</w:t>
            </w:r>
          </w:p>
        </w:tc>
        <w:tc>
          <w:tcPr>
            <w:tcW w:w="81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line="100" w:lineRule="atLeast"/>
              <w:jc w:val="both"/>
            </w:pPr>
            <w: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126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pacing w:after="180"/>
              <w:jc w:val="center"/>
            </w:pPr>
            <w:r>
              <w:t>%</w:t>
            </w:r>
          </w:p>
        </w:tc>
        <w:tc>
          <w:tcPr>
            <w:tcW w:w="7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6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5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84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7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</w:tr>
    </w:tbl>
    <w:p w:rsidR="00053B7B" w:rsidRDefault="00053B7B" w:rsidP="00053B7B">
      <w:pPr>
        <w:spacing w:line="255" w:lineRule="atLeast"/>
        <w:jc w:val="right"/>
        <w:rPr>
          <w:color w:val="000000"/>
          <w:sz w:val="21"/>
          <w:szCs w:val="21"/>
        </w:rPr>
      </w:pPr>
    </w:p>
    <w:p w:rsidR="00053B7B" w:rsidRDefault="00053B7B" w:rsidP="00053B7B">
      <w:pPr>
        <w:spacing w:line="255" w:lineRule="atLeast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spacing w:line="255" w:lineRule="atLeast"/>
        <w:ind w:firstLine="6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</w:pPr>
    </w:p>
    <w:p w:rsidR="00053B7B" w:rsidRDefault="00053B7B" w:rsidP="00053B7B">
      <w:pPr>
        <w:sectPr w:rsidR="00053B7B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053B7B" w:rsidRDefault="00053B7B" w:rsidP="00053B7B">
      <w:pPr>
        <w:pStyle w:val="ListParagraph"/>
        <w:spacing w:line="255" w:lineRule="atLeast"/>
        <w:ind w:left="0" w:firstLine="707"/>
        <w:jc w:val="both"/>
      </w:pP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Описание ожидаемых конечных результатов реализации </w:t>
      </w:r>
    </w:p>
    <w:p w:rsidR="00053B7B" w:rsidRDefault="00053B7B" w:rsidP="00053B7B">
      <w:pPr>
        <w:pStyle w:val="ListParagraph"/>
        <w:spacing w:line="255" w:lineRule="atLeast"/>
        <w:ind w:left="0"/>
        <w:jc w:val="center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муниципальной программы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1"/>
          <w:szCs w:val="21"/>
        </w:rPr>
      </w:pPr>
    </w:p>
    <w:p w:rsidR="00053B7B" w:rsidRDefault="00053B7B" w:rsidP="00053B7B">
      <w:pPr>
        <w:pStyle w:val="ListParagraph"/>
        <w:spacing w:line="255" w:lineRule="atLeast"/>
        <w:ind w:left="0" w:firstLine="58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 Основными ожидаемыми результатами муниципальной подпрограммы в качественном выражении должны стать:</w:t>
      </w:r>
    </w:p>
    <w:p w:rsidR="00053B7B" w:rsidRDefault="00053B7B" w:rsidP="00053B7B">
      <w:pPr>
        <w:pStyle w:val="ConsPlusNormal"/>
        <w:widowControl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</w:t>
      </w:r>
    </w:p>
    <w:p w:rsidR="00053B7B" w:rsidRDefault="00053B7B" w:rsidP="00053B7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обращений граждан, рассмотренных с нарушением сроков, установленных законодательством;</w:t>
      </w:r>
    </w:p>
    <w:p w:rsidR="00053B7B" w:rsidRDefault="00053B7B" w:rsidP="00053B7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-положительная динамика коэффициента естественного прироста населения;</w:t>
      </w:r>
    </w:p>
    <w:p w:rsidR="00053B7B" w:rsidRDefault="00053B7B" w:rsidP="00053B7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</w:t>
      </w:r>
    </w:p>
    <w:p w:rsidR="00053B7B" w:rsidRDefault="00053B7B" w:rsidP="00053B7B">
      <w:pPr>
        <w:spacing w:line="1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-материально-техническое обеспечение проведения выборов в размере 100% от запланированных расходов;</w:t>
      </w:r>
    </w:p>
    <w:p w:rsidR="00053B7B" w:rsidRDefault="00053B7B" w:rsidP="00053B7B">
      <w:pPr>
        <w:pStyle w:val="ConsPlusNormal"/>
        <w:widowControl/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-уровень финансирования программы в размере от 100% от запланированных расходов;</w:t>
      </w:r>
    </w:p>
    <w:p w:rsidR="00053B7B" w:rsidRDefault="00053B7B" w:rsidP="00053B7B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-отсутствие фактов неэффективного и нецелевого использование бюджетных средств – 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</w:t>
      </w:r>
      <w:proofErr w:type="spellEnd"/>
      <w:r>
        <w:rPr>
          <w:bCs/>
          <w:sz w:val="28"/>
          <w:szCs w:val="28"/>
        </w:rPr>
        <w:t>;</w:t>
      </w:r>
    </w:p>
    <w:p w:rsidR="00053B7B" w:rsidRDefault="00053B7B" w:rsidP="00053B7B">
      <w:pPr>
        <w:spacing w:line="1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-отсутствие просроченной кредиторской задолженности – 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</w:t>
      </w:r>
      <w:proofErr w:type="spellEnd"/>
      <w:r>
        <w:rPr>
          <w:bCs/>
          <w:sz w:val="28"/>
          <w:szCs w:val="28"/>
        </w:rPr>
        <w:t>;</w:t>
      </w:r>
    </w:p>
    <w:p w:rsidR="00053B7B" w:rsidRDefault="00053B7B" w:rsidP="00053B7B">
      <w:pPr>
        <w:spacing w:line="100" w:lineRule="atLeast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-своевременное предоставление социальных гарантий муниципальным служащим (отсутствие фактов несвоевременной выплаты заработной платы) – 0 жалоб;</w:t>
      </w:r>
    </w:p>
    <w:p w:rsidR="00053B7B" w:rsidRDefault="00053B7B" w:rsidP="00053B7B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-обеспечение выплаты пенсии за выслугу лет лицам, замещавшим должности муниципальной службы в администрации поселения (100%).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Срок реализации муниципальной программы</w:t>
      </w:r>
    </w:p>
    <w:p w:rsidR="00053B7B" w:rsidRDefault="00053B7B" w:rsidP="00053B7B">
      <w:pPr>
        <w:spacing w:line="255" w:lineRule="atLeast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consplusnormal1"/>
        <w:spacing w:line="100" w:lineRule="atLeast"/>
        <w:ind w:firstLine="52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подпрограммы рассчитан на 2025-2030 годы. Разделения реализации муниципальной программы на этапы не предусматривается.</w:t>
      </w:r>
    </w:p>
    <w:p w:rsidR="00053B7B" w:rsidRDefault="00053B7B" w:rsidP="00053B7B">
      <w:pPr>
        <w:pStyle w:val="consplusnormal1"/>
        <w:spacing w:line="360" w:lineRule="auto"/>
        <w:ind w:firstLine="0"/>
        <w:jc w:val="both"/>
      </w:pPr>
    </w:p>
    <w:p w:rsidR="00053B7B" w:rsidRDefault="00053B7B" w:rsidP="00053B7B">
      <w:pPr>
        <w:ind w:firstLine="540"/>
        <w:jc w:val="both"/>
      </w:pPr>
    </w:p>
    <w:p w:rsidR="00053B7B" w:rsidRDefault="00053B7B" w:rsidP="00053B7B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3. Обобщенная характеристика мероприятий муниципальной программы</w:t>
      </w:r>
    </w:p>
    <w:p w:rsidR="00053B7B" w:rsidRDefault="00053B7B" w:rsidP="00053B7B">
      <w:pPr>
        <w:spacing w:line="360" w:lineRule="auto"/>
        <w:jc w:val="both"/>
      </w:pPr>
    </w:p>
    <w:p w:rsidR="00053B7B" w:rsidRDefault="00053B7B" w:rsidP="00053B7B">
      <w:pPr>
        <w:spacing w:line="100" w:lineRule="atLeast"/>
        <w:ind w:firstLine="5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решения задач эффективности и результативности осуществления своих полномочий, обеспечения функционирования администрации, повышения качества муниципального управления, обеспечения социальных гарантий работников мероприятия по программе имеют следующую направленность: 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-материально-техническое и финансовое обеспечение деятельности главы администрации;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-материально-техническое и финансовое обеспечение деятельности администрации;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-сохранение и развитие кадрового потенциала администрации;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коммунальными услугами;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-резервный фонд;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-финансовое обеспечение участия в АСМО;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-финансовое обеспечение первичного воинского учета;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-финансирование дополнительного пенсионного обеспечения;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-материально-техническое обеспечение проведения выборов;</w:t>
      </w:r>
    </w:p>
    <w:p w:rsidR="00053B7B" w:rsidRDefault="00053B7B" w:rsidP="00053B7B">
      <w:pPr>
        <w:autoSpaceDE w:val="0"/>
        <w:spacing w:line="100" w:lineRule="atLeast"/>
        <w:jc w:val="both"/>
      </w:pPr>
      <w:r>
        <w:rPr>
          <w:color w:val="000000"/>
          <w:sz w:val="28"/>
          <w:szCs w:val="28"/>
        </w:rPr>
        <w:t>-другие обязательства по выполнению функций исполнительными органами государственной власти.</w:t>
      </w:r>
    </w:p>
    <w:p w:rsidR="00053B7B" w:rsidRDefault="00053B7B" w:rsidP="00053B7B">
      <w:pPr>
        <w:autoSpaceDE w:val="0"/>
        <w:spacing w:line="100" w:lineRule="atLeast"/>
        <w:jc w:val="both"/>
      </w:pPr>
    </w:p>
    <w:p w:rsidR="00053B7B" w:rsidRDefault="00053B7B" w:rsidP="00053B7B">
      <w:pPr>
        <w:pStyle w:val="ListParagraph"/>
        <w:spacing w:line="100" w:lineRule="atLeast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и решения задач отдельного мероприятия “Материально-техническое и финансовое обеспечение деятельности главы администрации” предусмотрена реализация мероприятий, направленных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денежного содержания главы администрации поселения, состоящего из должностного оклада и иных дополнительных выплат;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начислений на фонд оплаты труда в размерах, установленных действующим законодательством РФ.</w:t>
      </w:r>
    </w:p>
    <w:p w:rsidR="00053B7B" w:rsidRDefault="00053B7B" w:rsidP="00053B7B">
      <w:pPr>
        <w:pStyle w:val="ListParagraph"/>
        <w:spacing w:line="100" w:lineRule="atLeast"/>
        <w:ind w:left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100" w:lineRule="atLeast"/>
        <w:ind w:left="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и решения задач отдельного мероприятия “Материально-техническое и финансовое обеспечение деятельности администрации” предусмотрена реализация мероприятий, направленных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денежного содержания муниципальных служащих, состоящего из должностного оклада и иных дополнительных выплат;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оплаты труда работников администрации, занимающих должности, не отнесенные к должностям муниципальной службы;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начислений на фонд оплаты труда муниципальных служащих и работников администрации, занимающих должности, не отнесенные к должностям муниципальной службы, в размерах, установленных действующим законодательством РФ;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услугами телефонной связи;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услугами почтовой связи;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оплату коммунальных услуг администрации по теплоснабжению, водоснабжению, электроснабжению и обращению с твердыми коммунальными отходами.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-закупка товаров, работ и услуг для муниципальных нужд;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финансирования иных расходов, связанных с созданием условий для исполнения администрацией своих полномочий.</w:t>
      </w:r>
    </w:p>
    <w:p w:rsidR="00053B7B" w:rsidRDefault="00053B7B" w:rsidP="00053B7B">
      <w:pPr>
        <w:pStyle w:val="ListParagraph"/>
        <w:spacing w:line="255" w:lineRule="atLeast"/>
        <w:ind w:left="0" w:firstLine="696"/>
        <w:jc w:val="both"/>
      </w:pPr>
    </w:p>
    <w:p w:rsidR="00053B7B" w:rsidRDefault="00053B7B" w:rsidP="00053B7B">
      <w:pPr>
        <w:pStyle w:val="ListParagraph"/>
        <w:spacing w:line="255" w:lineRule="atLeast"/>
        <w:ind w:left="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достижения цели и решения задач отдельного мероприятия “Резервный фонд” предусмотрена реализация мероприятий, направленных на выплаты пострадавшим от чрезвычайных ситуаций и стихийных бедствий.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 w:firstLine="696"/>
        <w:jc w:val="both"/>
      </w:pPr>
      <w:r>
        <w:rPr>
          <w:color w:val="000000"/>
          <w:sz w:val="28"/>
          <w:szCs w:val="28"/>
        </w:rPr>
        <w:t xml:space="preserve">Для достижения цели и решения задач отдельного мероприятия “Финансовое обеспечение организации первичного воинского учета” предусмотрена реализация мероприятий, направленных на осуществление </w:t>
      </w:r>
      <w:r>
        <w:rPr>
          <w:color w:val="000000"/>
          <w:sz w:val="28"/>
          <w:szCs w:val="28"/>
        </w:rPr>
        <w:lastRenderedPageBreak/>
        <w:t>первичного воинского учета на территориях, где отсутствуют военные комиссариаты.</w:t>
      </w:r>
    </w:p>
    <w:p w:rsidR="00053B7B" w:rsidRDefault="00053B7B" w:rsidP="00053B7B">
      <w:pPr>
        <w:pStyle w:val="ListParagraph"/>
        <w:spacing w:line="255" w:lineRule="atLeast"/>
        <w:ind w:left="0"/>
        <w:jc w:val="both"/>
      </w:pPr>
    </w:p>
    <w:p w:rsidR="00053B7B" w:rsidRDefault="00053B7B" w:rsidP="00053B7B">
      <w:pPr>
        <w:pStyle w:val="ListParagraph"/>
        <w:spacing w:line="255" w:lineRule="atLeast"/>
        <w:ind w:left="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и решения задач отдельного мероприятия “Сохранение и развитие кадрового потенциала администрации” предусмотрена реализация мероприятий, направленных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-совершенствование нормативной базы по вопросам развития муниципальной службы;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системы управления муниципальной службы;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 для профессионального развития и подготовки кадров муниципальной службы.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“Финансирование дополнительного пенсионного обеспечения” предусмотрена реализация мероприятий, направленных на обеспечение финансирования пенсией за выслугу лет бывшим муниципальным служащим.</w:t>
      </w:r>
    </w:p>
    <w:p w:rsidR="00053B7B" w:rsidRDefault="00053B7B" w:rsidP="00053B7B">
      <w:pPr>
        <w:pStyle w:val="ListParagraph"/>
        <w:spacing w:line="255" w:lineRule="atLeast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“Финансовое обеспечение участия в АСМО” предусмотрена реализация мероприятий, направленных на обеспечение финансирования права нахождения в данной ассоциации.</w:t>
      </w:r>
    </w:p>
    <w:p w:rsidR="00053B7B" w:rsidRDefault="00053B7B" w:rsidP="00053B7B">
      <w:pPr>
        <w:pStyle w:val="ListParagraph"/>
        <w:spacing w:line="255" w:lineRule="atLeast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и решения задач отдельного мероприятия “Материально-техническое обеспечение проведения выборов” предусмотрена реализация мероприятий, направленных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-приобретение печатной продукции;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-организацию транспортных услуг;</w:t>
      </w:r>
    </w:p>
    <w:p w:rsidR="00053B7B" w:rsidRDefault="00053B7B" w:rsidP="00053B7B">
      <w:pPr>
        <w:pStyle w:val="ListParagraph"/>
        <w:spacing w:line="255" w:lineRule="atLeast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-установку технологического оборудования для проведения выборов;</w:t>
      </w:r>
    </w:p>
    <w:p w:rsidR="00053B7B" w:rsidRDefault="00053B7B" w:rsidP="00053B7B">
      <w:pPr>
        <w:pStyle w:val="ListParagraph"/>
        <w:autoSpaceDE w:val="0"/>
        <w:spacing w:line="255" w:lineRule="atLeast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обеспечение содержания помещений участковых избирательных комиссий и избирательных участков.</w:t>
      </w:r>
    </w:p>
    <w:p w:rsidR="00053B7B" w:rsidRDefault="00053B7B" w:rsidP="00053B7B">
      <w:pPr>
        <w:pStyle w:val="ListParagraph"/>
        <w:autoSpaceDE w:val="0"/>
        <w:spacing w:line="255" w:lineRule="atLeast"/>
        <w:ind w:left="0"/>
        <w:jc w:val="both"/>
        <w:rPr>
          <w:b/>
          <w:bCs/>
          <w:sz w:val="28"/>
          <w:szCs w:val="28"/>
        </w:rPr>
      </w:pPr>
    </w:p>
    <w:p w:rsidR="00053B7B" w:rsidRDefault="00053B7B" w:rsidP="00053B7B">
      <w:pPr>
        <w:numPr>
          <w:ilvl w:val="3"/>
          <w:numId w:val="5"/>
        </w:numPr>
        <w:suppressAutoHyphens/>
        <w:autoSpaceDE w:val="0"/>
        <w:ind w:left="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меры правового регулирования в сфере реализации муниципальной программы</w:t>
      </w:r>
    </w:p>
    <w:p w:rsidR="00053B7B" w:rsidRDefault="00053B7B" w:rsidP="00053B7B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spacing w:line="100" w:lineRule="atLeast"/>
        <w:ind w:firstLine="510"/>
        <w:jc w:val="both"/>
        <w:rPr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мер правового регулирования в рамках реализации программы предусматриваются формирование и развитие нормативной правовой базы в сфере управления муниципальными финансами, состоящей из следующих принимаемых и корректируемых ежегодно либо по необходимости законодательных и иных нормативных правовых актов Ленинского сельского поселения;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 бюджете поселения на очередной финансовый год и на плановый период,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сельской Думы о бюджете поселения на очередной финансовый год и на плановый период,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сельской Думы "Об утверждении Положения о бюджетном процессе в Ленинском сельском поселении»,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за отчетный финансовый год;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постановлений администрации Ленинского сельского поселения;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 мерах по составлению проекта бюджета поселения на очередной финансовый год и на плановый период;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 мерах по выполнению Решения Ленинской сельской Думы о бюджете поселения на очередной финансовый год и на плановый период;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отчетов об исполнении бюджета поселения за I квартал, первое полугодие и девять месяцев;</w:t>
      </w:r>
    </w:p>
    <w:p w:rsidR="00053B7B" w:rsidRDefault="00053B7B" w:rsidP="00053B7B">
      <w:pPr>
        <w:ind w:firstLine="539"/>
        <w:jc w:val="both"/>
        <w:rPr>
          <w:rStyle w:val="aa"/>
          <w:sz w:val="28"/>
          <w:szCs w:val="28"/>
        </w:rPr>
      </w:pPr>
      <w:r>
        <w:rPr>
          <w:sz w:val="28"/>
          <w:szCs w:val="28"/>
        </w:rPr>
        <w:t>о внесении изменений в Методику формирования налоговых и неналоговых доходов бюджета поселения.</w:t>
      </w:r>
    </w:p>
    <w:p w:rsidR="00053B7B" w:rsidRDefault="00053B7B" w:rsidP="00053B7B">
      <w:pPr>
        <w:ind w:firstLine="525"/>
        <w:jc w:val="both"/>
        <w:rPr>
          <w:b/>
          <w:bCs/>
          <w:sz w:val="28"/>
          <w:szCs w:val="28"/>
        </w:rPr>
      </w:pPr>
      <w:r>
        <w:rPr>
          <w:rStyle w:val="aa"/>
          <w:sz w:val="28"/>
          <w:szCs w:val="28"/>
        </w:rPr>
        <w:t xml:space="preserve">Сведения </w:t>
      </w:r>
      <w:r>
        <w:rPr>
          <w:sz w:val="28"/>
          <w:szCs w:val="28"/>
        </w:rPr>
        <w:t>об основных мерах правового регулирования в сфере реализации муниципальной программы приведены в Таблице №2.</w:t>
      </w:r>
    </w:p>
    <w:p w:rsidR="00053B7B" w:rsidRDefault="00053B7B" w:rsidP="00053B7B">
      <w:pPr>
        <w:jc w:val="center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Таблица 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785"/>
        <w:gridCol w:w="3716"/>
        <w:gridCol w:w="1842"/>
        <w:gridCol w:w="1730"/>
      </w:tblGrid>
      <w:tr w:rsidR="00053B7B" w:rsidTr="00DF3DA2">
        <w:trPr>
          <w:trHeight w:val="2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акта   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положения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правового акта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сроки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принятия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акта</w:t>
            </w:r>
          </w:p>
        </w:tc>
      </w:tr>
      <w:tr w:rsidR="00053B7B" w:rsidTr="00DF3DA2">
        <w:trPr>
          <w:trHeight w:val="2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об утверждении бюджета Ленинского сельского поселения о бюджете на очередной финансовый год и  на плановый   период. Утверждаются доходы, и расходы    и   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 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   на очередной финансовый  год и  на  плановый   период, Принятие решения сельской  Думы создает необходимую финансовую основу  для  деятельности органов местного самоуправления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программ,     обеспечения социальных гарантий населению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Ленинского сельского поселения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53B7B" w:rsidTr="00DF3DA2">
        <w:trPr>
          <w:trHeight w:val="37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исполнения бюджета с учетом  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доходов    в  бюджет поселения принимается решение сельской Думы о внесении   изменений    в решение сельской Думы об утверждении бюджета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финансовый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на плановый период.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этом    предусматриваются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уточнения основных параметров     бюджета поселения,  изменения   по отдельным кодам 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  доходов,  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 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поселения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Ленинского сельского поселения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</w:tr>
      <w:tr w:rsidR="00053B7B" w:rsidTr="00DF3DA2">
        <w:trPr>
          <w:trHeight w:val="2196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сельской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 внесении  изменений  в решение сельской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Положения о бюджетном  процессе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Ленинском сельском поселении» вносятся   изменения в целях  приведения  его в соответствие с изменениями, вносимыми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бюджетное   законодательство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Ленинского сельского поселения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</w:tr>
      <w:tr w:rsidR="00053B7B" w:rsidTr="00DF3DA2">
        <w:trPr>
          <w:trHeight w:val="125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сельской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исполнении  бюджета поселения    за    отчетный финансовый год. Утверждается   отчет об исполнении     бюджета поселения   за     отчетный финансовый год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Ленинского сельского поселения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053B7B" w:rsidTr="00DF3DA2">
        <w:trPr>
          <w:trHeight w:val="3228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Ленинского сельского поселения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 Ленинского сельского поселения о   мерах по составлению       проекта   бюджета поселения на очередной финансовый  год и на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организуется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формированию проекта бюджета поселения, определяются  ответственные            исполнители, порядок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сроки работы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документами и материалами, необходимыми для  составления проекта бюджета поселения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Ленинского сельского поселения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53B7B" w:rsidTr="00DF3DA2">
        <w:trPr>
          <w:trHeight w:val="145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Ленинского сельского поселения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Постановлениями администрации Ленинского сельского поселения        утверждаются отчеты   об    исполнении бюджета поселения за I квартал, первое полугодие и девять месяцев текущего финансового года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Ленинского сельского поселения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53B7B" w:rsidTr="00DF3DA2">
        <w:trPr>
          <w:trHeight w:val="232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Ленинского сельского поселения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Ленинского сельского поселения          о внесении изменений в Методику формирования налоговых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неналоговых доходов бюджета Ленинского сельского поселения вносятся   изменения    в части уточнения расчетов          доходов   бюджета поселения  на очередной финансовый  год и на плановый период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Ленинского сельского поселения       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    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необходимости</w:t>
            </w:r>
          </w:p>
        </w:tc>
      </w:tr>
    </w:tbl>
    <w:p w:rsidR="00053B7B" w:rsidRDefault="00053B7B" w:rsidP="00053B7B">
      <w:pPr>
        <w:autoSpaceDE w:val="0"/>
        <w:ind w:firstLine="539"/>
        <w:jc w:val="both"/>
        <w:rPr>
          <w:b/>
          <w:bCs/>
          <w:sz w:val="28"/>
          <w:szCs w:val="28"/>
        </w:rPr>
      </w:pPr>
    </w:p>
    <w:p w:rsidR="00053B7B" w:rsidRDefault="00053B7B" w:rsidP="00053B7B">
      <w:pPr>
        <w:autoSpaceDE w:val="0"/>
        <w:ind w:firstLine="539"/>
        <w:jc w:val="both"/>
        <w:rPr>
          <w:b/>
          <w:bCs/>
          <w:sz w:val="28"/>
          <w:szCs w:val="28"/>
        </w:rPr>
      </w:pPr>
    </w:p>
    <w:p w:rsidR="00053B7B" w:rsidRDefault="00053B7B" w:rsidP="00053B7B">
      <w:pPr>
        <w:autoSpaceDE w:val="0"/>
        <w:ind w:firstLine="539"/>
        <w:jc w:val="both"/>
        <w:rPr>
          <w:b/>
          <w:bCs/>
          <w:sz w:val="28"/>
          <w:szCs w:val="28"/>
        </w:rPr>
      </w:pPr>
    </w:p>
    <w:p w:rsidR="00053B7B" w:rsidRDefault="00053B7B" w:rsidP="00053B7B">
      <w:pPr>
        <w:autoSpaceDE w:val="0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numPr>
          <w:ilvl w:val="4"/>
          <w:numId w:val="6"/>
        </w:numPr>
        <w:suppressAutoHyphens/>
        <w:autoSpaceDE w:val="0"/>
        <w:jc w:val="center"/>
      </w:pPr>
      <w:r>
        <w:rPr>
          <w:b/>
          <w:bCs/>
          <w:sz w:val="28"/>
          <w:szCs w:val="28"/>
        </w:rPr>
        <w:lastRenderedPageBreak/>
        <w:t>Ресурсное обеспечение муниципальной программы</w:t>
      </w:r>
    </w:p>
    <w:p w:rsidR="00053B7B" w:rsidRDefault="00053B7B" w:rsidP="00053B7B">
      <w:pPr>
        <w:spacing w:line="360" w:lineRule="auto"/>
        <w:jc w:val="both"/>
      </w:pPr>
    </w:p>
    <w:p w:rsidR="00053B7B" w:rsidRDefault="00053B7B" w:rsidP="00053B7B">
      <w:pPr>
        <w:spacing w:line="100" w:lineRule="atLeast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федерального, районного и местного бюджетов.</w:t>
      </w:r>
    </w:p>
    <w:p w:rsidR="00053B7B" w:rsidRDefault="00053B7B" w:rsidP="00053B7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муниципальной программы уточняются ежегодно при формировании бюджета на очередной финансовый и плановый период.</w:t>
      </w:r>
    </w:p>
    <w:p w:rsidR="00053B7B" w:rsidRDefault="00053B7B" w:rsidP="00053B7B">
      <w:pPr>
        <w:autoSpaceDE w:val="0"/>
        <w:spacing w:line="100" w:lineRule="atLeast"/>
        <w:ind w:firstLine="555"/>
        <w:jc w:val="both"/>
      </w:pPr>
      <w:proofErr w:type="gramStart"/>
      <w:r>
        <w:rPr>
          <w:sz w:val="28"/>
          <w:szCs w:val="28"/>
        </w:rPr>
        <w:t>Ресурсное обеспечение основных мероприятий муниципальной программы приведены в приложении 1.</w:t>
      </w:r>
      <w:proofErr w:type="gramEnd"/>
    </w:p>
    <w:p w:rsidR="00053B7B" w:rsidRDefault="00053B7B" w:rsidP="00053B7B">
      <w:pPr>
        <w:pStyle w:val="ListParagraph"/>
        <w:spacing w:line="100" w:lineRule="atLeast"/>
        <w:ind w:left="0" w:firstLine="502"/>
      </w:pPr>
    </w:p>
    <w:p w:rsidR="00053B7B" w:rsidRDefault="00053B7B" w:rsidP="00053B7B">
      <w:pPr>
        <w:numPr>
          <w:ilvl w:val="1"/>
          <w:numId w:val="7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рисков реализации программы и описание мер управления рисками</w:t>
      </w:r>
    </w:p>
    <w:p w:rsidR="00053B7B" w:rsidRDefault="00053B7B" w:rsidP="00053B7B">
      <w:pPr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-непредвиденные риски, связанные с кризисными явлениями в экономике и с природными и техногенными катастрофами и катаклизмами, что может привести к снижению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-финансовых рисков, которые связаны с финансированием программы в неполном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ходе реализации программы предусматриваются: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мониторинг федерального и регионального законодательства;</w:t>
      </w:r>
    </w:p>
    <w:p w:rsidR="00053B7B" w:rsidRDefault="00053B7B" w:rsidP="00053B7B">
      <w:pPr>
        <w:spacing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-разработка и принятие нормативных правовых актов, регулирующих отношения в сфере организации размещения заказов и управления муниципальными финансами.</w:t>
      </w:r>
    </w:p>
    <w:p w:rsidR="00053B7B" w:rsidRDefault="00053B7B" w:rsidP="00053B7B">
      <w:pPr>
        <w:spacing w:line="255" w:lineRule="atLeast"/>
        <w:jc w:val="both"/>
        <w:rPr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Методика оценки эффективности реализации </w:t>
      </w:r>
    </w:p>
    <w:p w:rsidR="00053B7B" w:rsidRDefault="00053B7B" w:rsidP="00053B7B">
      <w:pPr>
        <w:pStyle w:val="ListParagraph"/>
        <w:spacing w:line="255" w:lineRule="atLeast"/>
        <w:ind w:left="5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053B7B" w:rsidRDefault="00053B7B" w:rsidP="00053B7B">
      <w:pPr>
        <w:pStyle w:val="ListParagraph"/>
        <w:spacing w:line="255" w:lineRule="atLeast"/>
        <w:jc w:val="both"/>
        <w:rPr>
          <w:b/>
          <w:bCs/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 </w:t>
      </w:r>
    </w:p>
    <w:p w:rsidR="00053B7B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формулам: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П    x 100%;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плi</w:t>
      </w:r>
      <w:proofErr w:type="spellEnd"/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П   x 100%, где: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фi</w:t>
      </w:r>
      <w:proofErr w:type="spell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степень  достижения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фактическое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измерения);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плановое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значения показателей эффективности реализации программы являются относительными (выражаются в процентах), то при расчете эти показатели отражаются в долях единицы.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за отчетный период запланированных целевых показателей эффективности реализации программы, имеющих качественную характеристику, будет считаться эффективной, если целевые показатели </w:t>
      </w:r>
      <w:r>
        <w:rPr>
          <w:sz w:val="28"/>
          <w:szCs w:val="28"/>
        </w:rPr>
        <w:lastRenderedPageBreak/>
        <w:t>эффективности реализации подпрограммы выполнены в установленный законами и иными правовыми актами срок.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результатам </w:t>
      </w:r>
      <w:proofErr w:type="gramStart"/>
      <w:r>
        <w:rPr>
          <w:sz w:val="28"/>
          <w:szCs w:val="28"/>
        </w:rPr>
        <w:t>оценки 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считается реализуемой: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высоким уровнем эффективности, если не менее 80%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не менее 75%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неудовлетворительным уровнем эффективности, если не менее 65% целевых показателей эффективности реализации программы, запланированных на отчетный год, выполнены в полном объеме.</w:t>
      </w:r>
    </w:p>
    <w:p w:rsidR="00053B7B" w:rsidRPr="00773BE5" w:rsidRDefault="00053B7B" w:rsidP="00053B7B">
      <w:pPr>
        <w:tabs>
          <w:tab w:val="left" w:pos="720"/>
          <w:tab w:val="left" w:pos="3105"/>
        </w:tabs>
        <w:jc w:val="both"/>
      </w:pP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</w:pPr>
    </w:p>
    <w:p w:rsidR="00053B7B" w:rsidRDefault="00053B7B" w:rsidP="00053B7B">
      <w:pPr>
        <w:widowControl w:val="0"/>
        <w:autoSpaceDE w:val="0"/>
        <w:rPr>
          <w:rFonts w:cs="Calibri"/>
          <w:sz w:val="28"/>
          <w:szCs w:val="28"/>
        </w:rPr>
      </w:pPr>
    </w:p>
    <w:p w:rsidR="00053B7B" w:rsidRDefault="00053B7B" w:rsidP="00053B7B">
      <w:pPr>
        <w:pStyle w:val="ListParagraph"/>
        <w:spacing w:line="255" w:lineRule="atLeast"/>
        <w:ind w:left="0"/>
        <w:jc w:val="both"/>
        <w:sectPr w:rsidR="00053B7B">
          <w:pgSz w:w="11906" w:h="16838"/>
          <w:pgMar w:top="567" w:right="850" w:bottom="899" w:left="1230" w:header="720" w:footer="720" w:gutter="0"/>
          <w:cols w:space="720"/>
          <w:docGrid w:linePitch="600" w:charSpace="32768"/>
        </w:sect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 к муниципальной программе  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УТВЕРЖДЕНА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053B7B" w:rsidRDefault="00053B7B" w:rsidP="00053B7B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szCs w:val="28"/>
        </w:rPr>
        <w:t>№ 189 от 09.12.2024</w:t>
      </w:r>
    </w:p>
    <w:p w:rsidR="00053B7B" w:rsidRDefault="00053B7B" w:rsidP="00053B7B">
      <w:pPr>
        <w:widowControl w:val="0"/>
        <w:autoSpaceDE w:val="0"/>
        <w:jc w:val="right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b/>
          <w:szCs w:val="28"/>
        </w:rPr>
      </w:pPr>
    </w:p>
    <w:p w:rsidR="00053B7B" w:rsidRPr="004F145E" w:rsidRDefault="00053B7B" w:rsidP="00053B7B">
      <w:pPr>
        <w:ind w:firstLine="708"/>
        <w:jc w:val="center"/>
        <w:rPr>
          <w:b/>
          <w:szCs w:val="28"/>
        </w:rPr>
      </w:pPr>
      <w:r w:rsidRPr="004F145E"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053B7B" w:rsidRDefault="00053B7B" w:rsidP="00053B7B">
      <w:pPr>
        <w:pStyle w:val="ListParagraph"/>
        <w:spacing w:line="255" w:lineRule="atLeast"/>
        <w:ind w:left="0"/>
        <w:jc w:val="right"/>
        <w:rPr>
          <w:sz w:val="22"/>
          <w:szCs w:val="22"/>
        </w:rPr>
      </w:pPr>
    </w:p>
    <w:tbl>
      <w:tblPr>
        <w:tblW w:w="11766" w:type="dxa"/>
        <w:tblInd w:w="-1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515"/>
        <w:gridCol w:w="901"/>
        <w:gridCol w:w="851"/>
        <w:gridCol w:w="708"/>
        <w:gridCol w:w="709"/>
        <w:gridCol w:w="851"/>
        <w:gridCol w:w="850"/>
        <w:gridCol w:w="851"/>
      </w:tblGrid>
      <w:tr w:rsidR="00053B7B" w:rsidTr="00053B7B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4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финансирования мероприятия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053B7B" w:rsidTr="00053B7B">
        <w:trPr>
          <w:trHeight w:val="593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53B7B" w:rsidTr="00053B7B">
        <w:trPr>
          <w:trHeight w:val="584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ListParagraph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ListParagraph"/>
              <w:spacing w:line="10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и финансовое обеспечение деятельности администрации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кадрового потенциала администрации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  <w:p w:rsidR="00053B7B" w:rsidRDefault="00053B7B" w:rsidP="00DF3DA2"/>
          <w:p w:rsidR="00053B7B" w:rsidRPr="002C4E3E" w:rsidRDefault="00053B7B" w:rsidP="00DF3DA2">
            <w:r>
              <w:t>Районный бюджет</w:t>
            </w:r>
          </w:p>
        </w:tc>
      </w:tr>
      <w:tr w:rsidR="00053B7B" w:rsidTr="00053B7B">
        <w:trPr>
          <w:trHeight w:val="4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2C4E3E" w:rsidRDefault="00053B7B" w:rsidP="00DF3DA2">
            <w:pPr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участия в АСМО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первичного воинского учета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Финансирование дополнительного пенсионного обеспечения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Материально-техническое обеспечение выборов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другим общегосударственным вопросам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053B7B" w:rsidTr="00053B7B">
        <w:trPr>
          <w:trHeight w:val="288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Итого, в том числе</w:t>
            </w: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местный бюджет</w:t>
            </w: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  <w:p w:rsidR="00053B7B" w:rsidRDefault="00053B7B" w:rsidP="00DF3DA2">
            <w:pPr>
              <w:jc w:val="both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03932" w:rsidRDefault="00053B7B" w:rsidP="00DF3DA2">
            <w:pPr>
              <w:jc w:val="center"/>
              <w:rPr>
                <w:b/>
                <w:sz w:val="22"/>
                <w:szCs w:val="22"/>
              </w:rPr>
            </w:pPr>
            <w:r w:rsidRPr="00B03932">
              <w:rPr>
                <w:b/>
                <w:sz w:val="22"/>
                <w:szCs w:val="22"/>
              </w:rPr>
              <w:lastRenderedPageBreak/>
              <w:t>4288,5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4096,8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  <w:p w:rsidR="00053B7B" w:rsidRDefault="00053B7B" w:rsidP="00DF3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4508,5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4311,4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195,6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4743,9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4539,6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4317,7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4113,4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4317,7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4113,4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4317,7</w:t>
            </w:r>
          </w:p>
          <w:p w:rsidR="00053B7B" w:rsidRDefault="00053B7B" w:rsidP="00DF3D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4113,4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053B7B" w:rsidRDefault="00053B7B" w:rsidP="00DF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53B7B" w:rsidRPr="00373267" w:rsidRDefault="00053B7B" w:rsidP="00053B7B">
      <w:pPr>
        <w:spacing w:line="255" w:lineRule="atLeast"/>
        <w:jc w:val="both"/>
      </w:pPr>
      <w:r>
        <w:rPr>
          <w:color w:val="000000"/>
          <w:sz w:val="28"/>
          <w:szCs w:val="28"/>
        </w:rPr>
        <w:lastRenderedPageBreak/>
        <w:t> </w:t>
      </w: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9910" cy="72834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7B" w:rsidRPr="001749AA" w:rsidRDefault="00053B7B" w:rsidP="00053B7B">
      <w:pPr>
        <w:spacing w:line="360" w:lineRule="auto"/>
        <w:rPr>
          <w:b/>
          <w:sz w:val="28"/>
          <w:szCs w:val="28"/>
        </w:rPr>
      </w:pPr>
      <w:r w:rsidRPr="00EE64E8">
        <w:rPr>
          <w:caps/>
          <w:sz w:val="28"/>
          <w:szCs w:val="28"/>
          <w:u w:val="single"/>
        </w:rPr>
        <w:t>09.12.2024</w:t>
      </w:r>
      <w:r>
        <w:rPr>
          <w:caps/>
          <w:sz w:val="28"/>
          <w:szCs w:val="28"/>
        </w:rPr>
        <w:t xml:space="preserve">                                                                                                 </w:t>
      </w:r>
      <w:r w:rsidRPr="00EE64E8">
        <w:rPr>
          <w:caps/>
          <w:sz w:val="28"/>
          <w:szCs w:val="28"/>
          <w:u w:val="single"/>
        </w:rPr>
        <w:t>№ 190</w:t>
      </w:r>
      <w:r>
        <w:rPr>
          <w:caps/>
          <w:sz w:val="28"/>
          <w:szCs w:val="28"/>
        </w:rPr>
        <w:t xml:space="preserve"> </w:t>
      </w:r>
    </w:p>
    <w:p w:rsidR="00053B7B" w:rsidRDefault="00053B7B" w:rsidP="00053B7B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3B7B" w:rsidRDefault="00053B7B" w:rsidP="00053B7B">
      <w:pPr>
        <w:spacing w:line="100" w:lineRule="atLeast"/>
        <w:ind w:right="-81"/>
        <w:jc w:val="center"/>
        <w:rPr>
          <w:sz w:val="28"/>
          <w:szCs w:val="28"/>
        </w:rPr>
      </w:pP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Управление муниципальным имуществом и земельными ресурсами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муниципального образования Ленинское сельское поселение»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2025-2030 годы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на основании</w:t>
      </w:r>
      <w:r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27 </w:t>
      </w:r>
      <w:r>
        <w:rPr>
          <w:b/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порядка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>
        <w:rPr>
          <w:color w:val="000000"/>
          <w:sz w:val="28"/>
          <w:szCs w:val="28"/>
        </w:rPr>
        <w:t xml:space="preserve"> района Кировской области»</w:t>
      </w:r>
      <w:r>
        <w:rPr>
          <w:sz w:val="28"/>
          <w:szCs w:val="28"/>
        </w:rPr>
        <w:t>, администрация  Ленинского сельского поселения ПОСТАНОВЛЯЕТ: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 программу </w:t>
      </w:r>
      <w:r>
        <w:rPr>
          <w:color w:val="000000"/>
          <w:sz w:val="28"/>
          <w:szCs w:val="28"/>
        </w:rPr>
        <w:t xml:space="preserve">«Управление муниципальным имуществом и земельными ресурсами муниципального образования  </w:t>
      </w:r>
      <w:r>
        <w:rPr>
          <w:sz w:val="28"/>
          <w:szCs w:val="28"/>
        </w:rPr>
        <w:t>Ленинское</w:t>
      </w:r>
      <w:r>
        <w:rPr>
          <w:color w:val="000000"/>
          <w:sz w:val="28"/>
          <w:szCs w:val="28"/>
        </w:rPr>
        <w:t xml:space="preserve">  сельское поселение» </w:t>
      </w:r>
      <w:r>
        <w:rPr>
          <w:sz w:val="28"/>
          <w:szCs w:val="28"/>
        </w:rPr>
        <w:t>на 2025–2030 годы согласно приложению 1.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Ленинского сельского поселения предусмотреть в  бюджете поселения средства, необходимые для реализации муниципальной программы,  объемы финансирования программы подлежат ежегодной корректировке с учетом возможностей средств местного бюджета.</w:t>
      </w:r>
    </w:p>
    <w:p w:rsidR="00053B7B" w:rsidRDefault="00053B7B" w:rsidP="00053B7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Считать утратившими силу муниципальную программу «</w:t>
      </w:r>
      <w:r>
        <w:rPr>
          <w:color w:val="000000"/>
          <w:sz w:val="28"/>
          <w:szCs w:val="28"/>
        </w:rPr>
        <w:t xml:space="preserve">Управление муниципальным имуществом и земельными ресурсами муниципального образования  </w:t>
      </w:r>
      <w:r>
        <w:rPr>
          <w:sz w:val="28"/>
          <w:szCs w:val="28"/>
        </w:rPr>
        <w:t>Ленинского</w:t>
      </w:r>
      <w:r>
        <w:rPr>
          <w:color w:val="000000"/>
          <w:sz w:val="28"/>
          <w:szCs w:val="28"/>
        </w:rPr>
        <w:t xml:space="preserve">  сельского поселения»  </w:t>
      </w:r>
      <w:r>
        <w:rPr>
          <w:sz w:val="28"/>
          <w:szCs w:val="28"/>
        </w:rPr>
        <w:t>на 2020–2025годы» утвержденную  постановлением от 14.11.2019 № 178.</w:t>
      </w:r>
    </w:p>
    <w:p w:rsidR="00053B7B" w:rsidRDefault="00053B7B" w:rsidP="00053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Опубликовать настоящее постановление в официальном печатном издании поселения «Информационный  бюллетень».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 01.01.2025 года.</w:t>
      </w: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С.В. Савиных</w:t>
      </w:r>
    </w:p>
    <w:p w:rsidR="00053B7B" w:rsidRDefault="00053B7B" w:rsidP="00053B7B">
      <w:pPr>
        <w:pStyle w:val="ConsPlusNormal"/>
        <w:widowControl/>
        <w:ind w:firstLine="135"/>
        <w:rPr>
          <w:color w:val="000000"/>
          <w:sz w:val="28"/>
          <w:szCs w:val="28"/>
        </w:rPr>
      </w:pPr>
    </w:p>
    <w:p w:rsidR="00053B7B" w:rsidRDefault="00053B7B" w:rsidP="00053B7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053B7B" w:rsidRDefault="00053B7B" w:rsidP="00053B7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№190 от 09.12.2024</w:t>
      </w:r>
    </w:p>
    <w:p w:rsidR="00053B7B" w:rsidRDefault="00053B7B" w:rsidP="00053B7B">
      <w:pPr>
        <w:jc w:val="center"/>
        <w:rPr>
          <w:color w:val="000000"/>
          <w:sz w:val="28"/>
          <w:szCs w:val="28"/>
        </w:rPr>
      </w:pPr>
    </w:p>
    <w:p w:rsidR="00053B7B" w:rsidRDefault="00053B7B" w:rsidP="00053B7B">
      <w:pPr>
        <w:rPr>
          <w:color w:val="000000"/>
          <w:sz w:val="28"/>
          <w:szCs w:val="28"/>
        </w:rPr>
      </w:pPr>
    </w:p>
    <w:p w:rsidR="00053B7B" w:rsidRDefault="00053B7B" w:rsidP="00053B7B">
      <w:pPr>
        <w:autoSpaceDE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МУНИЦИПАЛЬНАЯ  ПРОГРАММА</w:t>
      </w:r>
    </w:p>
    <w:p w:rsidR="00053B7B" w:rsidRDefault="00053B7B" w:rsidP="00053B7B">
      <w:pPr>
        <w:snapToGrid w:val="0"/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«Управление муниципальным имуществом и земельными ресурсами </w:t>
      </w:r>
    </w:p>
    <w:p w:rsidR="00053B7B" w:rsidRDefault="00053B7B" w:rsidP="00053B7B">
      <w:pPr>
        <w:snapToGrid w:val="0"/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Ленинское сельское поселение» </w:t>
      </w:r>
    </w:p>
    <w:p w:rsidR="00053B7B" w:rsidRDefault="00053B7B" w:rsidP="00053B7B">
      <w:pPr>
        <w:snapToGrid w:val="0"/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– 2030 годы</w:t>
      </w:r>
    </w:p>
    <w:p w:rsidR="00053B7B" w:rsidRDefault="00053B7B" w:rsidP="00053B7B">
      <w:pPr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053B7B" w:rsidRDefault="00053B7B" w:rsidP="00053B7B">
      <w:pPr>
        <w:jc w:val="center"/>
        <w:rPr>
          <w:rFonts w:eastAsia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</w:t>
      </w:r>
    </w:p>
    <w:p w:rsidR="00053B7B" w:rsidRDefault="00053B7B" w:rsidP="00053B7B">
      <w:pPr>
        <w:autoSpaceDE w:val="0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муниципальной программы «Управление муниципальным имуществом </w:t>
      </w:r>
    </w:p>
    <w:p w:rsidR="00053B7B" w:rsidRDefault="00053B7B" w:rsidP="00053B7B">
      <w:pPr>
        <w:autoSpaceDE w:val="0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и земельными ресурсами  муниципального образования </w:t>
      </w:r>
    </w:p>
    <w:p w:rsidR="00053B7B" w:rsidRDefault="00053B7B" w:rsidP="00053B7B">
      <w:pPr>
        <w:autoSpaceDE w:val="0"/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Ленинское сельское поселение» </w:t>
      </w:r>
    </w:p>
    <w:p w:rsidR="00053B7B" w:rsidRDefault="00053B7B" w:rsidP="00053B7B">
      <w:pPr>
        <w:autoSpaceDE w:val="0"/>
        <w:jc w:val="center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 2025 – 2030 годы </w:t>
      </w:r>
    </w:p>
    <w:p w:rsidR="00053B7B" w:rsidRDefault="00053B7B" w:rsidP="00053B7B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510"/>
        <w:gridCol w:w="6206"/>
      </w:tblGrid>
      <w:tr w:rsidR="00053B7B" w:rsidTr="00DF3D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"/>
              <w:widowControl/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Разработчик и исполнитель муниципальной программы 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snapToGrid w:val="0"/>
              <w:ind w:right="-1"/>
              <w:jc w:val="both"/>
            </w:pPr>
            <w:r>
              <w:rPr>
                <w:rFonts w:eastAsia="Arial"/>
                <w:sz w:val="26"/>
                <w:szCs w:val="26"/>
              </w:rPr>
              <w:t xml:space="preserve">Администрация </w:t>
            </w:r>
            <w:r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>
              <w:rPr>
                <w:rFonts w:eastAsia="Arial"/>
                <w:sz w:val="26"/>
                <w:szCs w:val="26"/>
              </w:rPr>
              <w:t xml:space="preserve">   сельского поселения</w:t>
            </w:r>
          </w:p>
        </w:tc>
      </w:tr>
      <w:tr w:rsidR="00053B7B" w:rsidTr="00DF3D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"/>
              <w:widowControl/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"/>
              <w:widowControl/>
              <w:snapToGrid w:val="0"/>
              <w:jc w:val="both"/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053B7B" w:rsidTr="00DF3D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ind w:right="-1"/>
            </w:pPr>
            <w:r>
              <w:rPr>
                <w:sz w:val="26"/>
                <w:szCs w:val="26"/>
              </w:rPr>
              <w:t>Обеспечение эффективного управления, распоряжения, а  также рационального использования   муниципального   имущества и земельных участков, улучшение нормативно-технического состояния муниципальных объектов,  обеспечение    доходов    бюджета   сельского поселения  от использования  имущества и земельных ресурсов, находящегося на территории сельского поселения</w:t>
            </w:r>
          </w:p>
        </w:tc>
      </w:tr>
      <w:tr w:rsidR="00053B7B" w:rsidTr="00DF3DA2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   полноты    и    достоверности     учета имущества и земельных ресурсов сельского поселения; </w:t>
            </w:r>
          </w:p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-разграничение муниципального  имущества  и земельных ресурсов  в целях обеспечения исполнения функций  местного самоуправления;                </w:t>
            </w:r>
          </w:p>
          <w:p w:rsidR="00053B7B" w:rsidRDefault="00053B7B" w:rsidP="00DF3D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-приватизация муниципального  имущества  сельского поселения;</w:t>
            </w:r>
          </w:p>
          <w:p w:rsidR="00053B7B" w:rsidRDefault="00053B7B" w:rsidP="00DF3D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вовлечение  в  оборот   муниципального имущества  и земельных ресурсов;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редоставление свободного имущества  через  проведение процедуры торгов на право -заключения  договора  аренды муниципального имущества сельского поселения;                   </w:t>
            </w:r>
          </w:p>
          <w:p w:rsidR="00053B7B" w:rsidRDefault="00053B7B" w:rsidP="00DF3DA2">
            <w:pPr>
              <w:pStyle w:val="ConsPlusCell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  сохранностью муниципального имущества и земельных ресурсов сельского поселения.       </w:t>
            </w:r>
          </w:p>
        </w:tc>
      </w:tr>
      <w:tr w:rsidR="00053B7B" w:rsidTr="00DF3D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C22237" w:rsidRDefault="00053B7B" w:rsidP="00DF3DA2">
            <w:pPr>
              <w:pStyle w:val="ConsPlusCell"/>
              <w:suppressAutoHyphens w:val="0"/>
              <w:snapToGrid w:val="0"/>
              <w:ind w:right="-1"/>
              <w:rPr>
                <w:sz w:val="26"/>
                <w:szCs w:val="26"/>
              </w:rPr>
            </w:pPr>
            <w:r w:rsidRPr="00C222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Целевые показатели </w:t>
            </w:r>
            <w:r w:rsidRPr="00C222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эффективности реализации муниципальной программы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ind w:right="-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</w:t>
            </w:r>
            <w:r w:rsidRPr="00D630E4">
              <w:rPr>
                <w:color w:val="000000"/>
                <w:sz w:val="26"/>
                <w:szCs w:val="26"/>
              </w:rPr>
              <w:t xml:space="preserve">Обеспечение поступлений запланированных </w:t>
            </w:r>
            <w:r w:rsidRPr="00D630E4">
              <w:rPr>
                <w:color w:val="000000"/>
                <w:sz w:val="26"/>
                <w:szCs w:val="26"/>
              </w:rPr>
              <w:lastRenderedPageBreak/>
              <w:t>доходов от аренды земли.</w:t>
            </w:r>
          </w:p>
          <w:p w:rsidR="00053B7B" w:rsidRDefault="00053B7B" w:rsidP="00DF3DA2">
            <w:pPr>
              <w:ind w:right="-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Pr="00D630E4">
              <w:rPr>
                <w:color w:val="000000"/>
                <w:sz w:val="26"/>
                <w:szCs w:val="26"/>
              </w:rPr>
              <w:t xml:space="preserve">Обеспечение поступлений запланированных доходов от продажи имущества. </w:t>
            </w:r>
          </w:p>
          <w:p w:rsidR="00053B7B" w:rsidRPr="00D630E4" w:rsidRDefault="00053B7B" w:rsidP="00DF3DA2">
            <w:pPr>
              <w:ind w:right="-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Pr="00D630E4">
              <w:rPr>
                <w:color w:val="000000"/>
                <w:sz w:val="26"/>
                <w:szCs w:val="26"/>
              </w:rPr>
              <w:t xml:space="preserve">Обеспечение поступлений запланированных доходов от продажи земельных участков. </w:t>
            </w:r>
          </w:p>
          <w:p w:rsidR="00053B7B" w:rsidRPr="002E277B" w:rsidRDefault="00053B7B" w:rsidP="00DF3DA2">
            <w:pPr>
              <w:ind w:right="-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Pr="00D630E4">
              <w:rPr>
                <w:sz w:val="26"/>
                <w:szCs w:val="26"/>
              </w:rPr>
              <w:t>Формирование и ведение учета (реестр) муниципального имущества</w:t>
            </w:r>
          </w:p>
        </w:tc>
      </w:tr>
      <w:tr w:rsidR="00053B7B" w:rsidTr="00DF3D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uppressAutoHyphens w:val="0"/>
              <w:snapToGrid w:val="0"/>
              <w:ind w:right="-1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color w:val="000000"/>
                <w:sz w:val="26"/>
                <w:szCs w:val="26"/>
              </w:rPr>
              <w:t>2020-2025 годы. Выделение этапов реализации программы не предусматривается.</w:t>
            </w:r>
          </w:p>
        </w:tc>
      </w:tr>
      <w:tr w:rsidR="00053B7B" w:rsidTr="00DF3DA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ind w:right="-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Объемы ассигнований муниципальной программы 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муниципальной программы составляет 0 тыс. рублей, из них:</w:t>
            </w:r>
          </w:p>
          <w:p w:rsidR="00053B7B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0 тыс. рублей;</w:t>
            </w:r>
          </w:p>
          <w:p w:rsidR="00053B7B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0 тыс. рублей;</w:t>
            </w:r>
          </w:p>
          <w:p w:rsidR="00053B7B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0 тыс. рублей;</w:t>
            </w:r>
          </w:p>
          <w:p w:rsidR="00053B7B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0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053B7B" w:rsidRDefault="00053B7B" w:rsidP="00DF3DA2">
            <w:pPr>
              <w:autoSpaceDE w:val="0"/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— 0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053B7B" w:rsidRDefault="00053B7B" w:rsidP="00DF3DA2">
            <w:pPr>
              <w:autoSpaceDE w:val="0"/>
              <w:snapToGrid w:val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2025 год — 0 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053B7B" w:rsidTr="00DF3DA2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</w:t>
            </w:r>
          </w:p>
          <w:p w:rsidR="00053B7B" w:rsidRDefault="00053B7B" w:rsidP="00DF3DA2">
            <w:pPr>
              <w:snapToGrid w:val="0"/>
              <w:ind w:right="-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-Увеличение доли  объектов  недвижимости,  на  которые зарегистрировано право собственности;</w:t>
            </w:r>
          </w:p>
          <w:p w:rsidR="00053B7B" w:rsidRDefault="00053B7B" w:rsidP="00DF3DA2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-увеличение поступлений в бюджет поселения доходов  от управления и распоряжения  муниципальным  имуществом и земельными ресурсами;</w:t>
            </w:r>
          </w:p>
          <w:p w:rsidR="00053B7B" w:rsidRDefault="00053B7B" w:rsidP="00DF3DA2">
            <w:pPr>
              <w:jc w:val="both"/>
            </w:pPr>
            <w:r>
              <w:rPr>
                <w:sz w:val="26"/>
                <w:szCs w:val="26"/>
              </w:rPr>
              <w:t>-увеличение  удельного  веса  земельных  участков,   на которые зарегистрировано право собственности.</w:t>
            </w:r>
          </w:p>
        </w:tc>
      </w:tr>
    </w:tbl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b/>
          <w:sz w:val="26"/>
          <w:szCs w:val="26"/>
        </w:rPr>
      </w:pPr>
    </w:p>
    <w:p w:rsidR="00053B7B" w:rsidRDefault="00053B7B" w:rsidP="00053B7B">
      <w:pPr>
        <w:jc w:val="center"/>
        <w:rPr>
          <w:rFonts w:eastAsia="Arial"/>
          <w:b/>
          <w:color w:val="000000"/>
        </w:rPr>
      </w:pPr>
      <w:r>
        <w:rPr>
          <w:b/>
          <w:sz w:val="26"/>
          <w:szCs w:val="26"/>
        </w:rPr>
        <w:t>1. Общая характеристика сферы реализации муниципальной  программы, в том числе формулировки основных проблем  в  указанной сфере и прогноз ее развития</w:t>
      </w:r>
    </w:p>
    <w:p w:rsidR="00053B7B" w:rsidRDefault="00053B7B" w:rsidP="00053B7B">
      <w:pPr>
        <w:widowControl w:val="0"/>
        <w:autoSpaceDE w:val="0"/>
        <w:jc w:val="center"/>
        <w:rPr>
          <w:rFonts w:eastAsia="Arial"/>
          <w:b/>
          <w:color w:val="000000"/>
        </w:rPr>
      </w:pPr>
    </w:p>
    <w:p w:rsidR="00053B7B" w:rsidRDefault="00053B7B" w:rsidP="00053B7B">
      <w:pPr>
        <w:autoSpaceDE w:val="0"/>
        <w:ind w:firstLine="5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Данная программа разработана в соответствии с Положением  об  управлении и распоряжении муниципальной собственностью (имуществом) муниципального  образования   </w:t>
      </w:r>
      <w:r>
        <w:rPr>
          <w:rFonts w:eastAsia="Arial"/>
          <w:color w:val="000000"/>
          <w:sz w:val="28"/>
          <w:szCs w:val="28"/>
        </w:rPr>
        <w:t>Ленинское</w:t>
      </w:r>
      <w:r>
        <w:rPr>
          <w:rFonts w:eastAsia="Arial"/>
          <w:sz w:val="28"/>
          <w:szCs w:val="28"/>
        </w:rPr>
        <w:t xml:space="preserve">  сельское поселение Слободского района Кировской области утвержденного </w:t>
      </w:r>
      <w:r>
        <w:rPr>
          <w:rFonts w:eastAsia="Arial"/>
          <w:color w:val="000000"/>
          <w:sz w:val="28"/>
          <w:szCs w:val="28"/>
        </w:rPr>
        <w:t>Ленинской</w:t>
      </w:r>
      <w:r>
        <w:rPr>
          <w:rFonts w:eastAsia="Arial"/>
          <w:sz w:val="28"/>
          <w:szCs w:val="28"/>
        </w:rPr>
        <w:t xml:space="preserve"> сельской  Думой, Уставом муниципального образования Ленинское сельское поселение Слободского района Кировской области</w:t>
      </w:r>
      <w:r>
        <w:rPr>
          <w:rFonts w:ascii="Arial" w:eastAsia="Arial" w:hAnsi="Arial" w:cs="Arial"/>
          <w:sz w:val="28"/>
          <w:szCs w:val="28"/>
        </w:rPr>
        <w:t>.</w:t>
      </w:r>
    </w:p>
    <w:p w:rsidR="00053B7B" w:rsidRDefault="00053B7B" w:rsidP="00053B7B">
      <w:pPr>
        <w:autoSpaceDE w:val="0"/>
        <w:ind w:firstLine="540"/>
        <w:jc w:val="both"/>
        <w:rPr>
          <w:rFonts w:ascii="Arial" w:eastAsia="Arial" w:hAnsi="Arial" w:cs="Arial"/>
          <w:sz w:val="28"/>
          <w:szCs w:val="28"/>
        </w:rPr>
      </w:pPr>
    </w:p>
    <w:p w:rsidR="00053B7B" w:rsidRDefault="00053B7B" w:rsidP="00053B7B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Реформирование правоотношений в сфере земли и иной недвижимости включает проведение следующих мероприятий:</w:t>
      </w:r>
    </w:p>
    <w:p w:rsidR="00053B7B" w:rsidRDefault="00053B7B" w:rsidP="00053B7B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регистрация права муниципальной собственности на объекты недвижимости и земельные участки под объектами недвижимости находящимися в муниципальной собственности;</w:t>
      </w:r>
    </w:p>
    <w:p w:rsidR="00053B7B" w:rsidRDefault="00053B7B" w:rsidP="00053B7B">
      <w:pPr>
        <w:autoSpaceDE w:val="0"/>
        <w:ind w:firstLine="54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Arial"/>
          <w:sz w:val="28"/>
          <w:szCs w:val="28"/>
        </w:rPr>
        <w:t>- законодательное обеспечение продажи в основном на конкурсной основе земельных участков, находящихся в муниципальной собственности или в ведении муниципального образования.</w:t>
      </w:r>
    </w:p>
    <w:p w:rsidR="00053B7B" w:rsidRDefault="00053B7B" w:rsidP="00053B7B">
      <w:pPr>
        <w:autoSpaceDE w:val="0"/>
        <w:ind w:firstLine="540"/>
        <w:jc w:val="both"/>
        <w:rPr>
          <w:rFonts w:ascii="Arial" w:eastAsia="Arial" w:hAnsi="Arial" w:cs="Arial"/>
          <w:sz w:val="28"/>
          <w:szCs w:val="28"/>
        </w:rPr>
      </w:pPr>
    </w:p>
    <w:p w:rsidR="00053B7B" w:rsidRDefault="00053B7B" w:rsidP="00053B7B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Распоряжение земельными участками осуществляется также в направлениях:</w:t>
      </w:r>
    </w:p>
    <w:p w:rsidR="00053B7B" w:rsidRDefault="00053B7B" w:rsidP="00053B7B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продажа долей земельных участков сельскохозяйственного назначения;</w:t>
      </w:r>
    </w:p>
    <w:p w:rsidR="00053B7B" w:rsidRDefault="00053B7B" w:rsidP="00053B7B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организации работы по межеванию земельных участков, обеспечению постановки их на государственный кадастровый учет;</w:t>
      </w:r>
    </w:p>
    <w:p w:rsidR="00053B7B" w:rsidRDefault="00053B7B" w:rsidP="00053B7B">
      <w:pPr>
        <w:numPr>
          <w:ilvl w:val="0"/>
          <w:numId w:val="5"/>
        </w:numPr>
        <w:suppressAutoHyphens/>
        <w:autoSpaceDE w:val="0"/>
        <w:ind w:left="0"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предоставление земельных участков, отнесение земельных участков к категориям и перевод их из одной категории в другую с соблюдением действующего законодательства.</w:t>
      </w:r>
    </w:p>
    <w:p w:rsidR="00053B7B" w:rsidRDefault="00053B7B" w:rsidP="00053B7B">
      <w:pPr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053B7B" w:rsidRDefault="00053B7B" w:rsidP="00053B7B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Основные проблемы в сфере управления имуществом и земельными участками  администрации Ленинского сельского поселения - это недостаточный контроль над использованием и охраной муниципального имущества и земель; отсутствие неналоговых доходов от аренды земельных участков; не все земли сельскохозяйственного назначения вовлечены в экономический и хозяйственный оборот. Выявлены земельные участки, на которых юридические лица ведут производственную деятельность, вид разрешенного использования этих участков не соответствует виду фактического использования, а прокуратура не разрешает проводить земельный контроль на этих участках, так как существуют ограничения по проведению земельного контроля у юридических лиц в законодательстве.</w:t>
      </w:r>
    </w:p>
    <w:p w:rsidR="00053B7B" w:rsidRDefault="00053B7B" w:rsidP="00053B7B">
      <w:pPr>
        <w:autoSpaceDE w:val="0"/>
        <w:ind w:firstLine="540"/>
        <w:jc w:val="both"/>
        <w:rPr>
          <w:rFonts w:eastAsia="Arial"/>
          <w:color w:val="000000"/>
          <w:spacing w:val="-1"/>
          <w:sz w:val="28"/>
          <w:szCs w:val="28"/>
        </w:rPr>
      </w:pPr>
    </w:p>
    <w:p w:rsidR="00053B7B" w:rsidRDefault="00053B7B" w:rsidP="00053B7B">
      <w:pPr>
        <w:widowControl w:val="0"/>
        <w:shd w:val="clear" w:color="auto" w:fill="FFFFFF"/>
        <w:autoSpaceDE w:val="0"/>
        <w:spacing w:line="278" w:lineRule="exact"/>
        <w:ind w:right="72" w:firstLine="708"/>
        <w:jc w:val="both"/>
        <w:rPr>
          <w:sz w:val="28"/>
          <w:szCs w:val="28"/>
        </w:rPr>
      </w:pPr>
      <w:r>
        <w:rPr>
          <w:rFonts w:eastAsia="Arial"/>
          <w:color w:val="000000"/>
          <w:spacing w:val="-1"/>
          <w:sz w:val="28"/>
          <w:szCs w:val="28"/>
        </w:rPr>
        <w:t>Основными направлениями в решении поставленных задач являются:</w:t>
      </w:r>
    </w:p>
    <w:p w:rsidR="00053B7B" w:rsidRDefault="00053B7B" w:rsidP="00053B7B">
      <w:pPr>
        <w:numPr>
          <w:ilvl w:val="0"/>
          <w:numId w:val="6"/>
        </w:numPr>
        <w:suppressAutoHyphens/>
        <w:ind w:left="0" w:firstLine="120"/>
        <w:jc w:val="both"/>
        <w:rPr>
          <w:rFonts w:eastAsia="Arial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Продажа земельных участков из категории земель  сельскохозяйственного назначения, находящихся в муниципальной собственности позволит не только привлечь в сельское хозяйство сельского </w:t>
      </w:r>
      <w:r>
        <w:rPr>
          <w:sz w:val="28"/>
          <w:szCs w:val="28"/>
        </w:rPr>
        <w:lastRenderedPageBreak/>
        <w:t>поселения эффективных собственников и землепользователей, но и пополнить бюджет поселения.</w:t>
      </w:r>
    </w:p>
    <w:p w:rsidR="00053B7B" w:rsidRDefault="00053B7B" w:rsidP="00053B7B">
      <w:pPr>
        <w:numPr>
          <w:ilvl w:val="0"/>
          <w:numId w:val="6"/>
        </w:numPr>
        <w:suppressAutoHyphens/>
        <w:ind w:left="0" w:firstLine="120"/>
        <w:jc w:val="both"/>
        <w:rPr>
          <w:rFonts w:eastAsia="Arial"/>
          <w:color w:val="000000"/>
          <w:spacing w:val="-1"/>
          <w:sz w:val="28"/>
          <w:szCs w:val="28"/>
        </w:rPr>
      </w:pPr>
      <w:r>
        <w:rPr>
          <w:rFonts w:eastAsia="Arial"/>
          <w:color w:val="000000"/>
          <w:spacing w:val="-1"/>
          <w:sz w:val="28"/>
          <w:szCs w:val="28"/>
        </w:rPr>
        <w:t>Применение органами местного самоуправления повышенной ставки земельного налога в отношении земельных участков из земель сельскохозяйственного назначения, не используемых для сельскохозяйственного производства,  будет способствовать справедливому установлению налогооблагаемой базы на землю, а также стимулированию собственников к   использованию  сельскохозяйственной земли по целевому назначению.</w:t>
      </w:r>
    </w:p>
    <w:p w:rsidR="00053B7B" w:rsidRDefault="00053B7B" w:rsidP="00053B7B">
      <w:pPr>
        <w:numPr>
          <w:ilvl w:val="0"/>
          <w:numId w:val="6"/>
        </w:numPr>
        <w:suppressAutoHyphens/>
        <w:ind w:left="0" w:firstLine="120"/>
        <w:jc w:val="both"/>
        <w:rPr>
          <w:rFonts w:eastAsia="Arial"/>
          <w:color w:val="000000"/>
          <w:spacing w:val="-1"/>
          <w:sz w:val="28"/>
          <w:szCs w:val="28"/>
        </w:rPr>
      </w:pPr>
      <w:r>
        <w:rPr>
          <w:rFonts w:eastAsia="Arial"/>
          <w:color w:val="000000"/>
          <w:spacing w:val="-1"/>
          <w:sz w:val="28"/>
          <w:szCs w:val="28"/>
        </w:rPr>
        <w:t>Заключение договоров аренды на земельные участки и продажа земельных участков, находящихся в муниципальной собственности.</w:t>
      </w:r>
    </w:p>
    <w:p w:rsidR="00053B7B" w:rsidRDefault="00053B7B" w:rsidP="00053B7B">
      <w:pPr>
        <w:numPr>
          <w:ilvl w:val="0"/>
          <w:numId w:val="6"/>
        </w:numPr>
        <w:suppressAutoHyphens/>
        <w:ind w:left="0" w:firstLine="120"/>
        <w:jc w:val="both"/>
        <w:rPr>
          <w:rStyle w:val="af1"/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pacing w:val="-1"/>
          <w:sz w:val="28"/>
          <w:szCs w:val="28"/>
        </w:rPr>
        <w:t xml:space="preserve">Осуществление </w:t>
      </w:r>
      <w:proofErr w:type="gramStart"/>
      <w:r>
        <w:rPr>
          <w:rFonts w:eastAsia="Arial"/>
          <w:color w:val="000000"/>
          <w:spacing w:val="-1"/>
          <w:sz w:val="28"/>
          <w:szCs w:val="28"/>
        </w:rPr>
        <w:t>контроля за</w:t>
      </w:r>
      <w:proofErr w:type="gramEnd"/>
      <w:r>
        <w:rPr>
          <w:rFonts w:eastAsia="Arial"/>
          <w:color w:val="000000"/>
          <w:spacing w:val="-1"/>
          <w:sz w:val="28"/>
          <w:szCs w:val="28"/>
        </w:rPr>
        <w:t xml:space="preserve"> использованием и охраной земель в целях эффективного управления и распоряжения земельными участками, находящимися на территории поселения.</w:t>
      </w:r>
    </w:p>
    <w:p w:rsidR="00053B7B" w:rsidRDefault="00053B7B" w:rsidP="00053B7B">
      <w:pPr>
        <w:pStyle w:val="a7"/>
        <w:autoSpaceDE w:val="0"/>
        <w:spacing w:before="240" w:after="120"/>
        <w:ind w:firstLine="540"/>
        <w:jc w:val="center"/>
        <w:rPr>
          <w:sz w:val="28"/>
          <w:szCs w:val="28"/>
        </w:rPr>
      </w:pPr>
      <w:r>
        <w:rPr>
          <w:rStyle w:val="af1"/>
          <w:rFonts w:eastAsia="Arial"/>
          <w:color w:val="000000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53B7B" w:rsidRDefault="00053B7B" w:rsidP="00053B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являются следующие стратегические цели:</w:t>
      </w:r>
    </w:p>
    <w:p w:rsidR="00053B7B" w:rsidRDefault="00053B7B" w:rsidP="00053B7B">
      <w:pPr>
        <w:widowControl w:val="0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эффективного управления, распоряжения, а  также рационального использования   муниципального   имущества и земельных участков, </w:t>
      </w:r>
    </w:p>
    <w:p w:rsidR="00053B7B" w:rsidRDefault="00053B7B" w:rsidP="00053B7B">
      <w:pPr>
        <w:widowControl w:val="0"/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-улучшение нормативно-технического состояния муниципальных объектов, </w:t>
      </w:r>
    </w:p>
    <w:p w:rsidR="00053B7B" w:rsidRPr="00B9744E" w:rsidRDefault="00053B7B" w:rsidP="00053B7B">
      <w:pPr>
        <w:widowControl w:val="0"/>
        <w:autoSpaceDE w:val="0"/>
        <w:ind w:right="-1"/>
        <w:jc w:val="both"/>
        <w:rPr>
          <w:sz w:val="28"/>
          <w:szCs w:val="28"/>
        </w:rPr>
      </w:pPr>
      <w:r w:rsidRPr="00B9744E">
        <w:rPr>
          <w:sz w:val="28"/>
          <w:szCs w:val="28"/>
        </w:rPr>
        <w:t xml:space="preserve"> -обеспечение    доходов    бюджета   сельского поселения  от использования  имущества и земельных ресурсов, находящегося на территории сельского поселения</w:t>
      </w:r>
    </w:p>
    <w:p w:rsidR="00053B7B" w:rsidRDefault="00053B7B" w:rsidP="00053B7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  вышеуказанных    целей необходимо    решить  следующие тактические задачи:</w:t>
      </w:r>
    </w:p>
    <w:p w:rsidR="00053B7B" w:rsidRDefault="00053B7B" w:rsidP="00053B7B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полноты и достоверности учета имущества и земельных ресурсов сельского поселения; </w:t>
      </w:r>
    </w:p>
    <w:p w:rsidR="00053B7B" w:rsidRDefault="00053B7B" w:rsidP="00053B7B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-разграничение муниципального  имущества  и земельных ресурсов  в целях обеспечения исполнения функций  местного самоуправления;                </w:t>
      </w:r>
    </w:p>
    <w:p w:rsidR="00053B7B" w:rsidRDefault="00053B7B" w:rsidP="00053B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-приватизация муниципального  имущества  сельского поселения;</w:t>
      </w:r>
    </w:p>
    <w:p w:rsidR="00053B7B" w:rsidRDefault="00053B7B" w:rsidP="00053B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 в  оборот   муниципального имущества  и земельных ресурсов;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редоставление свободного имущества  через  проведение процедуры торгов на право заключения договора аренды муниципального имущества сельского поселения;                   </w:t>
      </w:r>
    </w:p>
    <w:p w:rsidR="00053B7B" w:rsidRDefault="00053B7B" w:rsidP="00053B7B">
      <w:pPr>
        <w:pStyle w:val="ConsPlusCel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 сохранностью муниципального имущества и земельных ресурсов сельского поселения. </w:t>
      </w:r>
    </w:p>
    <w:p w:rsidR="00053B7B" w:rsidRDefault="00053B7B" w:rsidP="00053B7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         Целевыми индикаторами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выступают </w:t>
      </w:r>
    </w:p>
    <w:p w:rsidR="00053B7B" w:rsidRPr="002E277B" w:rsidRDefault="00053B7B" w:rsidP="00053B7B">
      <w:pPr>
        <w:ind w:right="-1"/>
        <w:jc w:val="both"/>
        <w:rPr>
          <w:color w:val="000000"/>
          <w:sz w:val="28"/>
          <w:szCs w:val="28"/>
        </w:rPr>
      </w:pPr>
      <w:r w:rsidRPr="002E277B">
        <w:rPr>
          <w:color w:val="000000"/>
          <w:sz w:val="28"/>
          <w:szCs w:val="28"/>
        </w:rPr>
        <w:t>1.Обеспечение поступлений запланированных доходов от аренды земли.</w:t>
      </w:r>
    </w:p>
    <w:p w:rsidR="00053B7B" w:rsidRPr="002E277B" w:rsidRDefault="00053B7B" w:rsidP="00053B7B">
      <w:pPr>
        <w:ind w:right="-1"/>
        <w:jc w:val="both"/>
        <w:rPr>
          <w:color w:val="000000"/>
          <w:sz w:val="28"/>
          <w:szCs w:val="28"/>
        </w:rPr>
      </w:pPr>
      <w:r w:rsidRPr="002E277B">
        <w:rPr>
          <w:color w:val="000000"/>
          <w:sz w:val="28"/>
          <w:szCs w:val="28"/>
        </w:rPr>
        <w:lastRenderedPageBreak/>
        <w:t xml:space="preserve">2. Обеспечение поступлений запланированных доходов от продажи имущества. </w:t>
      </w:r>
    </w:p>
    <w:p w:rsidR="00053B7B" w:rsidRPr="002E277B" w:rsidRDefault="00053B7B" w:rsidP="00053B7B">
      <w:pPr>
        <w:ind w:right="-1"/>
        <w:jc w:val="both"/>
        <w:rPr>
          <w:color w:val="000000"/>
          <w:sz w:val="28"/>
          <w:szCs w:val="28"/>
        </w:rPr>
      </w:pPr>
      <w:r w:rsidRPr="002E277B">
        <w:rPr>
          <w:color w:val="000000"/>
          <w:sz w:val="28"/>
          <w:szCs w:val="28"/>
        </w:rPr>
        <w:t xml:space="preserve">3. Обеспечение поступлений запланированных доходов от продажи земельных участков. </w:t>
      </w:r>
    </w:p>
    <w:p w:rsidR="00053B7B" w:rsidRPr="006A14AE" w:rsidRDefault="00053B7B" w:rsidP="00053B7B">
      <w:pPr>
        <w:pStyle w:val="a7"/>
        <w:spacing w:before="0" w:after="0"/>
        <w:rPr>
          <w:sz w:val="28"/>
          <w:szCs w:val="28"/>
        </w:rPr>
      </w:pPr>
      <w:r w:rsidRPr="006A14AE">
        <w:rPr>
          <w:color w:val="000000"/>
          <w:sz w:val="28"/>
          <w:szCs w:val="28"/>
        </w:rPr>
        <w:t xml:space="preserve">4. </w:t>
      </w:r>
      <w:r w:rsidRPr="006A14AE">
        <w:rPr>
          <w:sz w:val="28"/>
          <w:szCs w:val="28"/>
        </w:rPr>
        <w:t>Формирование и ведение учета (реестр) муниципального имущества</w:t>
      </w:r>
    </w:p>
    <w:p w:rsidR="00053B7B" w:rsidRDefault="00053B7B" w:rsidP="00053B7B">
      <w:pPr>
        <w:pStyle w:val="a7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конечными результатами муниципальной программы на период 2025-2030 станут:</w:t>
      </w:r>
    </w:p>
    <w:p w:rsidR="00053B7B" w:rsidRPr="0003266F" w:rsidRDefault="00053B7B" w:rsidP="00053B7B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6A14AE">
        <w:rPr>
          <w:rFonts w:ascii="Times New Roman" w:hAnsi="Times New Roman" w:cs="Times New Roman"/>
          <w:sz w:val="28"/>
          <w:szCs w:val="28"/>
        </w:rPr>
        <w:t xml:space="preserve">величение доли  объектов  недвижимости,  на  которые зарегистрировано </w:t>
      </w:r>
      <w:r w:rsidRPr="0003266F">
        <w:rPr>
          <w:rFonts w:ascii="Times New Roman" w:hAnsi="Times New Roman" w:cs="Times New Roman"/>
          <w:sz w:val="28"/>
          <w:szCs w:val="28"/>
        </w:rPr>
        <w:t>право собственности;</w:t>
      </w:r>
    </w:p>
    <w:p w:rsidR="00053B7B" w:rsidRPr="0003266F" w:rsidRDefault="00053B7B" w:rsidP="00053B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32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66F">
        <w:rPr>
          <w:rFonts w:ascii="Times New Roman" w:hAnsi="Times New Roman" w:cs="Times New Roman"/>
          <w:sz w:val="28"/>
          <w:szCs w:val="28"/>
        </w:rPr>
        <w:t>увеличение поступлений в бюджет поселения доходов  от управления и распоряжения  муниципальным  имуществом и земельными ресурсами;</w:t>
      </w:r>
    </w:p>
    <w:p w:rsidR="00053B7B" w:rsidRDefault="00053B7B" w:rsidP="00053B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Pr="0003266F">
        <w:rPr>
          <w:rFonts w:ascii="Times New Roman" w:hAnsi="Times New Roman" w:cs="Times New Roman"/>
          <w:sz w:val="28"/>
          <w:szCs w:val="28"/>
        </w:rPr>
        <w:t>удельно</w:t>
      </w:r>
      <w:r>
        <w:rPr>
          <w:rFonts w:ascii="Times New Roman" w:hAnsi="Times New Roman" w:cs="Times New Roman"/>
          <w:sz w:val="28"/>
          <w:szCs w:val="28"/>
        </w:rPr>
        <w:t xml:space="preserve">го веса земельных участков, на которые </w:t>
      </w:r>
      <w:r w:rsidRPr="0003266F">
        <w:rPr>
          <w:rFonts w:ascii="Times New Roman" w:hAnsi="Times New Roman" w:cs="Times New Roman"/>
          <w:sz w:val="28"/>
          <w:szCs w:val="28"/>
        </w:rPr>
        <w:t>зарегистрировано право собственности.</w:t>
      </w:r>
    </w:p>
    <w:p w:rsidR="00053B7B" w:rsidRDefault="00053B7B" w:rsidP="00053B7B">
      <w:pPr>
        <w:pStyle w:val="a7"/>
        <w:ind w:firstLine="567"/>
        <w:rPr>
          <w:color w:val="000000"/>
          <w:sz w:val="28"/>
          <w:szCs w:val="28"/>
        </w:rPr>
      </w:pPr>
      <w:r w:rsidRPr="006A14AE">
        <w:rPr>
          <w:sz w:val="28"/>
          <w:szCs w:val="28"/>
        </w:rPr>
        <w:t>Срок решения задач и реализаци</w:t>
      </w:r>
      <w:r>
        <w:rPr>
          <w:sz w:val="28"/>
          <w:szCs w:val="28"/>
        </w:rPr>
        <w:t>и муниципальной программы - 2025-2030</w:t>
      </w:r>
      <w:r w:rsidRPr="006A14AE">
        <w:rPr>
          <w:sz w:val="28"/>
          <w:szCs w:val="28"/>
        </w:rPr>
        <w:t xml:space="preserve"> годы. </w:t>
      </w:r>
      <w:r w:rsidRPr="006A14AE">
        <w:rPr>
          <w:color w:val="000000"/>
          <w:sz w:val="28"/>
          <w:szCs w:val="28"/>
        </w:rPr>
        <w:t>Выделение этапов реализации программы не предусматривается.</w:t>
      </w:r>
    </w:p>
    <w:p w:rsidR="00053B7B" w:rsidRDefault="00053B7B" w:rsidP="00053B7B">
      <w:pPr>
        <w:jc w:val="center"/>
        <w:rPr>
          <w:b/>
          <w:bCs/>
          <w:color w:val="000000"/>
          <w:sz w:val="28"/>
          <w:szCs w:val="28"/>
        </w:rPr>
      </w:pPr>
      <w:r>
        <w:t xml:space="preserve">           </w:t>
      </w:r>
      <w:r>
        <w:rPr>
          <w:b/>
          <w:bCs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Обобщенная характеристика мероприятий муниципальной программы</w:t>
      </w:r>
    </w:p>
    <w:p w:rsidR="00053B7B" w:rsidRDefault="00053B7B" w:rsidP="00053B7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Default="00053B7B" w:rsidP="00053B7B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 мероприятий муниципальной программы представлена в таблице 1.</w:t>
      </w:r>
    </w:p>
    <w:p w:rsidR="00053B7B" w:rsidRPr="0003266F" w:rsidRDefault="00053B7B" w:rsidP="00053B7B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Таблица 1</w:t>
      </w:r>
    </w:p>
    <w:tbl>
      <w:tblPr>
        <w:tblW w:w="99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413"/>
        <w:gridCol w:w="2869"/>
      </w:tblGrid>
      <w:tr w:rsidR="00053B7B" w:rsidTr="00DF3DA2">
        <w:trPr>
          <w:cantSplit/>
          <w:trHeight w:val="3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E57DEF" w:rsidRDefault="00053B7B" w:rsidP="00DF3DA2">
            <w:pPr>
              <w:autoSpaceDE w:val="0"/>
              <w:snapToGrid w:val="0"/>
              <w:jc w:val="center"/>
              <w:rPr>
                <w:rFonts w:eastAsia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 xml:space="preserve">№  </w:t>
            </w:r>
            <w:r w:rsidRPr="00E57DEF">
              <w:rPr>
                <w:rFonts w:eastAsia="Arial"/>
                <w:sz w:val="26"/>
                <w:szCs w:val="26"/>
              </w:rPr>
              <w:br/>
            </w:r>
            <w:proofErr w:type="gramStart"/>
            <w:r w:rsidRPr="00E57DEF">
              <w:rPr>
                <w:rFonts w:eastAsia="Arial"/>
                <w:sz w:val="26"/>
                <w:szCs w:val="26"/>
              </w:rPr>
              <w:t>п</w:t>
            </w:r>
            <w:proofErr w:type="gramEnd"/>
            <w:r w:rsidRPr="00E57DEF">
              <w:rPr>
                <w:rFonts w:eastAsia="Arial"/>
                <w:sz w:val="26"/>
                <w:szCs w:val="26"/>
              </w:rPr>
              <w:t>/п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E57DEF" w:rsidRDefault="00053B7B" w:rsidP="00DF3DA2">
            <w:pPr>
              <w:autoSpaceDE w:val="0"/>
              <w:snapToGrid w:val="0"/>
              <w:jc w:val="center"/>
              <w:rPr>
                <w:rFonts w:eastAsia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B7B" w:rsidRPr="00E57DEF" w:rsidRDefault="00053B7B" w:rsidP="00DF3DA2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 xml:space="preserve">Участник </w:t>
            </w:r>
            <w:r>
              <w:rPr>
                <w:rFonts w:eastAsia="Arial"/>
                <w:sz w:val="26"/>
                <w:szCs w:val="26"/>
              </w:rPr>
              <w:t>п</w:t>
            </w:r>
            <w:r w:rsidRPr="00E57DEF">
              <w:rPr>
                <w:rFonts w:eastAsia="Arial"/>
                <w:sz w:val="26"/>
                <w:szCs w:val="26"/>
              </w:rPr>
              <w:t>рограммы</w:t>
            </w:r>
          </w:p>
        </w:tc>
      </w:tr>
      <w:tr w:rsidR="00053B7B" w:rsidTr="00DF3DA2">
        <w:trPr>
          <w:cantSplit/>
          <w:trHeight w:val="360"/>
        </w:trPr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E57DEF">
              <w:rPr>
                <w:rFonts w:eastAsia="Arial"/>
                <w:b/>
                <w:sz w:val="26"/>
                <w:szCs w:val="26"/>
              </w:rPr>
              <w:t>3.1. Общие вопросы управления</w:t>
            </w:r>
          </w:p>
        </w:tc>
      </w:tr>
      <w:tr w:rsidR="00053B7B" w:rsidTr="00DF3DA2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>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rFonts w:eastAsia="Arial" w:cs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>Совершенствование нормативно-правовой базы в сфере управления муниципальной собственностью, приведение ее в соответствие с действующим законодательством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 w:cs="Arial"/>
                <w:sz w:val="26"/>
                <w:szCs w:val="26"/>
              </w:rPr>
            </w:pPr>
          </w:p>
          <w:p w:rsidR="00053B7B" w:rsidRPr="00E57DEF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E57DEF">
              <w:rPr>
                <w:rFonts w:eastAsia="Arial" w:cs="Arial"/>
                <w:sz w:val="26"/>
                <w:szCs w:val="26"/>
              </w:rPr>
              <w:t xml:space="preserve">Администрация 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>Принятие в муниципальную собственность объектов из государственной или федер</w:t>
            </w:r>
            <w:r>
              <w:rPr>
                <w:rFonts w:eastAsia="Arial"/>
                <w:sz w:val="26"/>
                <w:szCs w:val="26"/>
              </w:rPr>
              <w:t xml:space="preserve">альной собственности и передача в собственность </w:t>
            </w:r>
            <w:r w:rsidRPr="00E57DEF">
              <w:rPr>
                <w:rFonts w:eastAsia="Arial"/>
                <w:sz w:val="26"/>
                <w:szCs w:val="26"/>
              </w:rPr>
              <w:t>муниципальных образований, субъекта РФ</w:t>
            </w:r>
          </w:p>
          <w:p w:rsidR="00053B7B" w:rsidRPr="00E57DEF" w:rsidRDefault="00053B7B" w:rsidP="00DF3DA2">
            <w:pPr>
              <w:autoSpaceDE w:val="0"/>
              <w:jc w:val="both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snapToGrid w:val="0"/>
              <w:rPr>
                <w:sz w:val="26"/>
                <w:szCs w:val="26"/>
              </w:rPr>
            </w:pPr>
            <w:r w:rsidRPr="00E57DEF">
              <w:rPr>
                <w:sz w:val="26"/>
                <w:szCs w:val="26"/>
              </w:rPr>
              <w:t xml:space="preserve">Администрация </w:t>
            </w:r>
            <w:r w:rsidRPr="00E57DEF">
              <w:rPr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rFonts w:eastAsia="Arial" w:cs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 xml:space="preserve">Ведение реестра муниципального имущества 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E57DEF">
              <w:rPr>
                <w:rFonts w:eastAsia="Arial" w:cs="Arial"/>
                <w:sz w:val="26"/>
                <w:szCs w:val="26"/>
              </w:rPr>
              <w:t xml:space="preserve">Администрация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360"/>
        </w:trPr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E57DEF">
              <w:rPr>
                <w:rFonts w:eastAsia="Arial"/>
                <w:b/>
                <w:sz w:val="26"/>
                <w:szCs w:val="26"/>
              </w:rPr>
              <w:t>3.2. Управление земельными ресурсами</w:t>
            </w:r>
          </w:p>
        </w:tc>
      </w:tr>
      <w:tr w:rsidR="00053B7B" w:rsidTr="00DF3DA2">
        <w:trPr>
          <w:cantSplit/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 xml:space="preserve">1. 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Государственная</w:t>
            </w:r>
            <w:r w:rsidRPr="00E57DEF">
              <w:rPr>
                <w:rFonts w:eastAsia="Arial"/>
                <w:sz w:val="26"/>
                <w:szCs w:val="26"/>
              </w:rPr>
              <w:t xml:space="preserve"> регистрация права собственности на земельные участки, подлежащие отнесению к муниципальн</w:t>
            </w:r>
            <w:r>
              <w:rPr>
                <w:rFonts w:eastAsia="Arial"/>
                <w:sz w:val="26"/>
                <w:szCs w:val="26"/>
              </w:rPr>
              <w:t>ой собственности администрации</w:t>
            </w:r>
            <w:r w:rsidRPr="00E57DEF">
              <w:rPr>
                <w:rFonts w:eastAsia="Arial"/>
                <w:sz w:val="26"/>
                <w:szCs w:val="26"/>
              </w:rPr>
              <w:t xml:space="preserve">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/>
                <w:sz w:val="26"/>
                <w:szCs w:val="26"/>
              </w:rPr>
              <w:t xml:space="preserve"> сельского поселения       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 xml:space="preserve">Администрация 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>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Организация по межеванию земельных участков под многоквартирными домами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E57DEF">
              <w:rPr>
                <w:rFonts w:eastAsia="Arial" w:cs="Arial"/>
                <w:sz w:val="26"/>
                <w:szCs w:val="26"/>
              </w:rPr>
              <w:t xml:space="preserve"> Администрация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rFonts w:eastAsia="Arial" w:cs="Arial"/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>Организация работ по межеванию земельных участков и</w:t>
            </w:r>
            <w:r>
              <w:rPr>
                <w:rFonts w:eastAsia="Arial"/>
                <w:sz w:val="26"/>
                <w:szCs w:val="26"/>
              </w:rPr>
              <w:t>з</w:t>
            </w:r>
            <w:r w:rsidRPr="00E57DEF">
              <w:rPr>
                <w:rFonts w:eastAsia="Arial"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E57DEF">
              <w:rPr>
                <w:rFonts w:eastAsia="Arial" w:cs="Arial"/>
                <w:sz w:val="26"/>
                <w:szCs w:val="26"/>
              </w:rPr>
              <w:t xml:space="preserve"> Администрация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5.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 xml:space="preserve">Организация и проведение торгов  при  продаже земельных  участков из муниципальной собственности                              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snapToGrid w:val="0"/>
              <w:rPr>
                <w:sz w:val="26"/>
                <w:szCs w:val="26"/>
              </w:rPr>
            </w:pPr>
            <w:r w:rsidRPr="00E57DEF">
              <w:rPr>
                <w:sz w:val="26"/>
                <w:szCs w:val="26"/>
              </w:rPr>
              <w:t xml:space="preserve">администрация района,  Администрация  </w:t>
            </w:r>
            <w:r w:rsidRPr="00E57DEF">
              <w:rPr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6.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Организация работ по </w:t>
            </w:r>
            <w:r w:rsidRPr="00E57DEF">
              <w:rPr>
                <w:rFonts w:eastAsia="Arial"/>
                <w:sz w:val="26"/>
                <w:szCs w:val="26"/>
              </w:rPr>
              <w:t>заключению  и перезаключению  договоров  аренды   земельных участков</w:t>
            </w:r>
            <w:r>
              <w:rPr>
                <w:rFonts w:eastAsia="Arial"/>
                <w:sz w:val="26"/>
                <w:szCs w:val="26"/>
              </w:rPr>
              <w:t>, находящихся в муниципальной собственности</w:t>
            </w:r>
            <w:r w:rsidRPr="00E57DEF">
              <w:rPr>
                <w:rFonts w:eastAsia="Arial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snapToGrid w:val="0"/>
              <w:rPr>
                <w:sz w:val="26"/>
                <w:szCs w:val="26"/>
              </w:rPr>
            </w:pPr>
            <w:r w:rsidRPr="00E57DEF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МИ и ЗР</w:t>
            </w:r>
            <w:r w:rsidRPr="00E57DEF">
              <w:rPr>
                <w:sz w:val="26"/>
                <w:szCs w:val="26"/>
              </w:rPr>
              <w:t>, специалисты поселени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053B7B" w:rsidTr="00DF3DA2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7.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>Ведение  реестра  договоров  аренды  земельных  участков</w:t>
            </w:r>
            <w:r>
              <w:rPr>
                <w:rFonts w:eastAsia="Arial"/>
                <w:sz w:val="26"/>
                <w:szCs w:val="26"/>
              </w:rPr>
              <w:t>, находящихся в муниципальной собственности</w:t>
            </w:r>
            <w:r w:rsidRPr="00E57DEF">
              <w:rPr>
                <w:rFonts w:eastAsia="Arial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snapToGrid w:val="0"/>
              <w:rPr>
                <w:sz w:val="26"/>
                <w:szCs w:val="26"/>
              </w:rPr>
            </w:pPr>
            <w:r w:rsidRPr="00E57DEF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</w:t>
            </w:r>
            <w:r w:rsidRPr="00E57DE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и </w:t>
            </w:r>
            <w:r w:rsidRPr="00E57DEF">
              <w:rPr>
                <w:sz w:val="26"/>
                <w:szCs w:val="26"/>
              </w:rPr>
              <w:t>ЗР, специалисты поселени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053B7B" w:rsidTr="00DF3DA2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8.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57DEF">
              <w:rPr>
                <w:rFonts w:eastAsia="Arial"/>
                <w:sz w:val="26"/>
                <w:szCs w:val="26"/>
              </w:rPr>
              <w:t xml:space="preserve">Контроль </w:t>
            </w:r>
            <w:proofErr w:type="gramStart"/>
            <w:r w:rsidRPr="00E57DEF">
              <w:rPr>
                <w:rFonts w:eastAsia="Arial"/>
                <w:sz w:val="26"/>
                <w:szCs w:val="26"/>
              </w:rPr>
              <w:t>за  поступлением  в  местный  бюджет</w:t>
            </w:r>
            <w:r w:rsidRPr="00E57DEF">
              <w:rPr>
                <w:rFonts w:eastAsia="Arial"/>
                <w:sz w:val="26"/>
                <w:szCs w:val="26"/>
              </w:rPr>
              <w:br/>
              <w:t>средств от арендной платы за землю</w:t>
            </w:r>
            <w:r>
              <w:rPr>
                <w:rFonts w:eastAsia="Arial"/>
                <w:sz w:val="26"/>
                <w:szCs w:val="26"/>
              </w:rPr>
              <w:t xml:space="preserve"> из муниципальной собственности</w:t>
            </w:r>
            <w:proofErr w:type="gramEnd"/>
            <w:r w:rsidRPr="00E57DEF">
              <w:rPr>
                <w:rFonts w:eastAsia="Arial"/>
                <w:sz w:val="26"/>
                <w:szCs w:val="26"/>
              </w:rPr>
              <w:t xml:space="preserve">          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snapToGrid w:val="0"/>
              <w:rPr>
                <w:sz w:val="26"/>
                <w:szCs w:val="26"/>
              </w:rPr>
            </w:pPr>
            <w:r w:rsidRPr="00E57DEF">
              <w:rPr>
                <w:sz w:val="26"/>
                <w:szCs w:val="26"/>
              </w:rPr>
              <w:t xml:space="preserve">администрация района, </w:t>
            </w:r>
          </w:p>
          <w:p w:rsidR="00053B7B" w:rsidRPr="00E57DEF" w:rsidRDefault="00053B7B" w:rsidP="00DF3DA2">
            <w:pPr>
              <w:snapToGrid w:val="0"/>
              <w:rPr>
                <w:sz w:val="26"/>
                <w:szCs w:val="26"/>
              </w:rPr>
            </w:pPr>
            <w:r w:rsidRPr="00E57DEF"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М</w:t>
            </w:r>
            <w:r w:rsidRPr="00E57DE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и </w:t>
            </w:r>
            <w:r w:rsidRPr="00E57DEF">
              <w:rPr>
                <w:sz w:val="26"/>
                <w:szCs w:val="26"/>
              </w:rPr>
              <w:t>ЗР, специалисты поселени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053B7B" w:rsidTr="00DF3DA2">
        <w:trPr>
          <w:cantSplit/>
          <w:trHeight w:val="480"/>
        </w:trPr>
        <w:tc>
          <w:tcPr>
            <w:tcW w:w="9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 w:rsidRPr="00E57DEF">
              <w:rPr>
                <w:b/>
                <w:sz w:val="26"/>
                <w:szCs w:val="26"/>
              </w:rPr>
              <w:t xml:space="preserve">3.3. </w:t>
            </w:r>
            <w:r>
              <w:rPr>
                <w:b/>
                <w:sz w:val="26"/>
                <w:szCs w:val="26"/>
              </w:rPr>
              <w:t>Управление муниципальным имуществом</w:t>
            </w:r>
          </w:p>
        </w:tc>
      </w:tr>
      <w:tr w:rsidR="00053B7B" w:rsidTr="00DF3DA2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D630E4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 w:rsidRPr="00D630E4">
              <w:rPr>
                <w:rFonts w:eastAsia="Arial"/>
                <w:sz w:val="26"/>
                <w:szCs w:val="26"/>
              </w:rPr>
              <w:t xml:space="preserve">1. 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D630E4" w:rsidRDefault="00053B7B" w:rsidP="00DF3DA2">
            <w:pPr>
              <w:autoSpaceDE w:val="0"/>
              <w:snapToGrid w:val="0"/>
              <w:rPr>
                <w:rFonts w:eastAsia="Arial" w:cs="Arial"/>
                <w:sz w:val="26"/>
                <w:szCs w:val="26"/>
              </w:rPr>
            </w:pPr>
            <w:r w:rsidRPr="00D630E4">
              <w:rPr>
                <w:sz w:val="26"/>
                <w:szCs w:val="26"/>
              </w:rPr>
              <w:t>Техническая инвентаризация и оформление кадастровых паспортов на объекты недвижимости, составляющие муниципальную казну, выявленные бесхозяйные объекты недвижимости, объекты, принимаемые в муниципальную собственность       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E57DEF">
              <w:rPr>
                <w:rFonts w:eastAsia="Arial" w:cs="Arial"/>
                <w:sz w:val="26"/>
                <w:szCs w:val="26"/>
              </w:rPr>
              <w:t xml:space="preserve"> Администрация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D630E4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D630E4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D630E4">
              <w:rPr>
                <w:sz w:val="26"/>
                <w:szCs w:val="26"/>
              </w:rPr>
              <w:t>Приватизация Муниципального имущества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 w:cs="Arial"/>
                <w:sz w:val="26"/>
                <w:szCs w:val="26"/>
              </w:rPr>
            </w:pPr>
            <w:r w:rsidRPr="00E57DEF">
              <w:rPr>
                <w:rFonts w:eastAsia="Arial" w:cs="Arial"/>
                <w:sz w:val="26"/>
                <w:szCs w:val="26"/>
              </w:rPr>
              <w:t xml:space="preserve">Администрация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 w:cs="Arial"/>
                <w:sz w:val="26"/>
                <w:szCs w:val="26"/>
              </w:rPr>
              <w:t xml:space="preserve"> сельского поселения</w:t>
            </w:r>
          </w:p>
        </w:tc>
      </w:tr>
      <w:tr w:rsidR="00053B7B" w:rsidTr="00DF3DA2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D630E4" w:rsidRDefault="00053B7B" w:rsidP="00DF3DA2">
            <w:pPr>
              <w:autoSpaceDE w:val="0"/>
              <w:snapToGrid w:val="0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D630E4" w:rsidRDefault="00053B7B" w:rsidP="00DF3DA2">
            <w:pPr>
              <w:autoSpaceDE w:val="0"/>
              <w:snapToGrid w:val="0"/>
              <w:rPr>
                <w:sz w:val="26"/>
                <w:szCs w:val="26"/>
              </w:rPr>
            </w:pPr>
            <w:r w:rsidRPr="00D630E4">
              <w:rPr>
                <w:sz w:val="26"/>
                <w:szCs w:val="26"/>
              </w:rPr>
              <w:t>Проведение по мере необходимо</w:t>
            </w:r>
            <w:r>
              <w:rPr>
                <w:sz w:val="26"/>
                <w:szCs w:val="26"/>
              </w:rPr>
              <w:t>с</w:t>
            </w:r>
            <w:r w:rsidRPr="00D630E4">
              <w:rPr>
                <w:sz w:val="26"/>
                <w:szCs w:val="26"/>
              </w:rPr>
              <w:t>ти оценки объектов недвижимости, находящихся в муниципальной собственности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E57DEF" w:rsidRDefault="00053B7B" w:rsidP="00DF3DA2">
            <w:pPr>
              <w:autoSpaceDE w:val="0"/>
              <w:snapToGrid w:val="0"/>
              <w:rPr>
                <w:rFonts w:eastAsia="Arial" w:cs="Arial"/>
                <w:sz w:val="26"/>
                <w:szCs w:val="26"/>
              </w:rPr>
            </w:pPr>
            <w:r w:rsidRPr="00E57DEF">
              <w:rPr>
                <w:rFonts w:eastAsia="Arial" w:cs="Arial"/>
                <w:sz w:val="26"/>
                <w:szCs w:val="26"/>
              </w:rPr>
              <w:t xml:space="preserve">Администрация  </w:t>
            </w:r>
            <w:r w:rsidRPr="00E57DEF">
              <w:rPr>
                <w:rFonts w:eastAsia="Arial"/>
                <w:color w:val="000000"/>
                <w:sz w:val="26"/>
                <w:szCs w:val="26"/>
              </w:rPr>
              <w:t>Ленинского</w:t>
            </w:r>
            <w:r w:rsidRPr="00E57DEF">
              <w:rPr>
                <w:rFonts w:eastAsia="Arial" w:cs="Arial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053B7B" w:rsidRDefault="00053B7B" w:rsidP="00053B7B">
      <w:pPr>
        <w:autoSpaceDE w:val="0"/>
        <w:ind w:firstLine="540"/>
        <w:jc w:val="both"/>
        <w:rPr>
          <w:rFonts w:ascii="Arial" w:eastAsia="Arial" w:hAnsi="Arial" w:cs="Arial"/>
          <w:sz w:val="28"/>
          <w:szCs w:val="28"/>
        </w:rPr>
      </w:pPr>
    </w:p>
    <w:p w:rsidR="00053B7B" w:rsidRDefault="00053B7B" w:rsidP="00053B7B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DD61BF">
        <w:rPr>
          <w:b/>
          <w:color w:val="000000"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053B7B" w:rsidRDefault="00053B7B" w:rsidP="00053B7B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основных мерах правового регулирования в сфере реализации муниципального программы указаны в таблице 2.</w:t>
      </w:r>
    </w:p>
    <w:p w:rsidR="00053B7B" w:rsidRDefault="00053B7B" w:rsidP="00053B7B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963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785"/>
        <w:gridCol w:w="3716"/>
        <w:gridCol w:w="1842"/>
        <w:gridCol w:w="1700"/>
      </w:tblGrid>
      <w:tr w:rsidR="00053B7B" w:rsidTr="00DF3DA2">
        <w:trPr>
          <w:trHeight w:val="2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Вид правового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акта   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положения   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правового акта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исполнитель 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 сроки   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принятия  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правового 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акта</w:t>
            </w:r>
          </w:p>
        </w:tc>
      </w:tr>
      <w:tr w:rsidR="00053B7B" w:rsidTr="00DF3DA2">
        <w:trPr>
          <w:trHeight w:val="2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Решение об утверждении бюджета Ленинского сельского поселения о бюджете на очередной финансовый год и  на плановый   период. Утверждаются доходы, расходы    и    источники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   дефицита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бюджета поселения   на очередной финансовый  год и  на  плановый   период. Принятие решения сельской  Думы создает необходимую финансовую основу в сфере управления муниципальным имуществом и земельными ресурсами по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</w:t>
            </w:r>
          </w:p>
          <w:p w:rsidR="00053B7B" w:rsidRPr="00D630E4" w:rsidRDefault="00053B7B" w:rsidP="00DF3D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Ленинского сельского поселения       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ежегодно,  IV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квартал      </w:t>
            </w:r>
          </w:p>
        </w:tc>
      </w:tr>
      <w:tr w:rsidR="00053B7B" w:rsidTr="00DF3DA2">
        <w:trPr>
          <w:trHeight w:val="280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В ходе исполнения бюджета с учетом  поступлений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доходов    в  бюджет поселения принимается решение сельской Думы о внесении   изменений    в решение сельской Думы об утверждении бюджета  на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очередной финансовый  год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и на плановый период. При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этом    предусматриваются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уточнения основных параметров     бюджета поселения,  изменения   по отдельным кодам  расходов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и   доходов,   источников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  дефицита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бюджета поселения     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Ленинского сельского поселения       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ежегодно,  по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мере         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необходимости</w:t>
            </w:r>
          </w:p>
        </w:tc>
      </w:tr>
      <w:tr w:rsidR="00053B7B" w:rsidTr="00DF3DA2">
        <w:trPr>
          <w:trHeight w:val="2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Решение сельской Думы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«О внесении  изменений  в решение сельской Думы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«Об утверждении Положения о бюджетном  процессе  в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Ленинском сельском поселении» вносятся   изменения в целях  приведения  его в соответствие с изменениями, вносимыми  в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бюджетное   законодательство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Ленинского сельского поселения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по       мере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необходимости</w:t>
            </w:r>
          </w:p>
        </w:tc>
      </w:tr>
      <w:tr w:rsidR="00053B7B" w:rsidTr="00DF3DA2">
        <w:trPr>
          <w:trHeight w:val="437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Ленинской сельской Думы    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shd w:val="clear" w:color="auto" w:fill="FFFFFF"/>
              <w:tabs>
                <w:tab w:val="left" w:leader="underscore" w:pos="3907"/>
              </w:tabs>
              <w:spacing w:line="322" w:lineRule="exact"/>
              <w:ind w:left="45"/>
              <w:rPr>
                <w:sz w:val="26"/>
                <w:szCs w:val="26"/>
              </w:rPr>
            </w:pPr>
            <w:r w:rsidRPr="00D630E4">
              <w:rPr>
                <w:sz w:val="26"/>
                <w:szCs w:val="26"/>
              </w:rPr>
              <w:t>Решение сельской Думы</w:t>
            </w:r>
            <w:r w:rsidRPr="00D630E4">
              <w:rPr>
                <w:spacing w:val="-1"/>
                <w:sz w:val="26"/>
                <w:szCs w:val="26"/>
              </w:rPr>
              <w:t xml:space="preserve"> «О внесении изменений в реестр муниципального имущества, находящегося в казне муниципального образования Ленинское сельское поселение </w:t>
            </w:r>
            <w:r w:rsidRPr="00D630E4">
              <w:rPr>
                <w:sz w:val="26"/>
                <w:szCs w:val="26"/>
              </w:rPr>
              <w:t>» вносятся   изменения в целях  поддержания реестра муниципального имущества сельского поселения в актуальном состоянии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Ленинского сельского поселения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D630E4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30E4">
              <w:rPr>
                <w:rFonts w:ascii="Times New Roman" w:hAnsi="Times New Roman" w:cs="Times New Roman"/>
                <w:sz w:val="26"/>
                <w:szCs w:val="26"/>
              </w:rPr>
              <w:t>по       мере</w:t>
            </w:r>
            <w:r w:rsidRPr="00D630E4">
              <w:rPr>
                <w:rFonts w:ascii="Times New Roman" w:hAnsi="Times New Roman" w:cs="Times New Roman"/>
                <w:sz w:val="26"/>
                <w:szCs w:val="26"/>
              </w:rPr>
              <w:br/>
              <w:t>необходимости</w:t>
            </w:r>
          </w:p>
        </w:tc>
      </w:tr>
    </w:tbl>
    <w:p w:rsidR="00053B7B" w:rsidRDefault="00053B7B" w:rsidP="00053B7B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Ресурсное обеспечение муниципальной программы</w:t>
      </w:r>
    </w:p>
    <w:p w:rsidR="00053B7B" w:rsidRDefault="00053B7B" w:rsidP="00053B7B">
      <w:pPr>
        <w:autoSpaceDE w:val="0"/>
        <w:ind w:firstLine="54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eastAsia="Arial"/>
          <w:sz w:val="28"/>
          <w:szCs w:val="28"/>
        </w:rPr>
        <w:t>тыс</w:t>
      </w:r>
      <w:proofErr w:type="gramStart"/>
      <w:r>
        <w:rPr>
          <w:rFonts w:eastAsia="Arial"/>
          <w:sz w:val="28"/>
          <w:szCs w:val="28"/>
        </w:rPr>
        <w:t>.р</w:t>
      </w:r>
      <w:proofErr w:type="gramEnd"/>
      <w:r>
        <w:rPr>
          <w:rFonts w:eastAsia="Arial"/>
          <w:sz w:val="28"/>
          <w:szCs w:val="28"/>
        </w:rPr>
        <w:t>уб</w:t>
      </w:r>
      <w:proofErr w:type="spellEnd"/>
      <w:r>
        <w:rPr>
          <w:rFonts w:eastAsia="Arial"/>
          <w:sz w:val="28"/>
          <w:szCs w:val="28"/>
        </w:rPr>
        <w:t>.</w:t>
      </w:r>
    </w:p>
    <w:tbl>
      <w:tblPr>
        <w:tblW w:w="1008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706"/>
        <w:gridCol w:w="851"/>
        <w:gridCol w:w="1134"/>
        <w:gridCol w:w="992"/>
        <w:gridCol w:w="1134"/>
        <w:gridCol w:w="1134"/>
        <w:gridCol w:w="1134"/>
      </w:tblGrid>
      <w:tr w:rsidR="00053B7B" w:rsidTr="00DF3DA2">
        <w:trPr>
          <w:trHeight w:val="520"/>
        </w:trPr>
        <w:tc>
          <w:tcPr>
            <w:tcW w:w="3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Pr="00BF0BF0" w:rsidRDefault="00053B7B" w:rsidP="00DF3DA2">
            <w:pPr>
              <w:snapToGrid w:val="0"/>
              <w:jc w:val="center"/>
            </w:pPr>
            <w:r w:rsidRPr="00BF0BF0">
              <w:t>Наименование муниципальной программы, отдельного мероприятия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  <w:p w:rsidR="00053B7B" w:rsidRDefault="00053B7B" w:rsidP="00DF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53B7B" w:rsidRDefault="00053B7B" w:rsidP="00DF3DA2">
            <w:pPr>
              <w:snapToGrid w:val="0"/>
              <w:ind w:right="345"/>
              <w:jc w:val="center"/>
            </w:pPr>
            <w:r>
              <w:rPr>
                <w:sz w:val="28"/>
                <w:szCs w:val="28"/>
              </w:rPr>
              <w:t>2030 год</w:t>
            </w:r>
          </w:p>
        </w:tc>
      </w:tr>
      <w:tr w:rsidR="00053B7B" w:rsidTr="00DF3DA2">
        <w:trPr>
          <w:trHeight w:val="770"/>
        </w:trPr>
        <w:tc>
          <w:tcPr>
            <w:tcW w:w="3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t>«Управление муниципальным имуществом и земельными ресурсами муниципального образования Ленинское сельское поселение» на 2020-2025 годы</w:t>
            </w:r>
          </w:p>
        </w:tc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53B7B" w:rsidRDefault="00053B7B" w:rsidP="00DF3D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53B7B" w:rsidRDefault="00053B7B" w:rsidP="00DF3DA2">
            <w:pPr>
              <w:snapToGrid w:val="0"/>
              <w:jc w:val="center"/>
            </w:pPr>
            <w:r>
              <w:rPr>
                <w:sz w:val="28"/>
                <w:szCs w:val="28"/>
              </w:rPr>
              <w:t xml:space="preserve">0,0 </w:t>
            </w:r>
          </w:p>
        </w:tc>
      </w:tr>
    </w:tbl>
    <w:p w:rsidR="00053B7B" w:rsidRDefault="00053B7B" w:rsidP="00053B7B">
      <w:pPr>
        <w:ind w:firstLine="720"/>
        <w:jc w:val="both"/>
        <w:rPr>
          <w:sz w:val="28"/>
          <w:szCs w:val="28"/>
        </w:rPr>
      </w:pPr>
    </w:p>
    <w:p w:rsidR="00053B7B" w:rsidRDefault="00053B7B" w:rsidP="00053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на управление имуществом администрации  </w:t>
      </w:r>
      <w:r>
        <w:rPr>
          <w:color w:val="000000"/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 сформированы из следующих затрат:</w:t>
      </w:r>
    </w:p>
    <w:p w:rsidR="00053B7B" w:rsidRDefault="00053B7B" w:rsidP="00053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оплату услуг по проведению независимой оценки размера арендной платы, рыночной стоимости муниципального имущества;</w:t>
      </w:r>
    </w:p>
    <w:p w:rsidR="00053B7B" w:rsidRDefault="00053B7B" w:rsidP="00053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оплату работ по технической паспортизации муниципального недвижимого имущества.</w:t>
      </w:r>
    </w:p>
    <w:p w:rsidR="00053B7B" w:rsidRDefault="00053B7B" w:rsidP="00053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обеспечение сохранности муниципального имущества, составляющего казну поселения, на период до передачи в оперативное управление, хозяйственное ведение или приватизации;</w:t>
      </w:r>
    </w:p>
    <w:p w:rsidR="00053B7B" w:rsidRDefault="00053B7B" w:rsidP="00053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объявлений в средствах массовой информации;</w:t>
      </w:r>
    </w:p>
    <w:p w:rsidR="00053B7B" w:rsidRDefault="00053B7B" w:rsidP="00053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 проведение землеустроительных работ, в том числе на постановку земельных участков на государственный кадастровый учет;</w:t>
      </w:r>
    </w:p>
    <w:p w:rsidR="00053B7B" w:rsidRDefault="00053B7B" w:rsidP="00053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-других затрат, связанных с процессом управления муниципальным имуществом поселения.</w:t>
      </w:r>
    </w:p>
    <w:p w:rsidR="00053B7B" w:rsidRDefault="00053B7B" w:rsidP="00053B7B">
      <w:pPr>
        <w:ind w:firstLine="720"/>
        <w:jc w:val="both"/>
        <w:rPr>
          <w:sz w:val="28"/>
          <w:szCs w:val="28"/>
        </w:rPr>
      </w:pPr>
    </w:p>
    <w:p w:rsidR="00053B7B" w:rsidRDefault="00053B7B" w:rsidP="00053B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053B7B" w:rsidRDefault="00053B7B" w:rsidP="00053B7B">
      <w:pPr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-непредвиденные риски, связанные с кризисными явлениями в экономике и с природными и техногенными катастрофами и катаклизмами, что может привести к снижению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катастроф;</w:t>
      </w:r>
    </w:p>
    <w:p w:rsidR="00053B7B" w:rsidRDefault="00053B7B" w:rsidP="00053B7B">
      <w:pPr>
        <w:tabs>
          <w:tab w:val="left" w:pos="720"/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неудовлетворительное ф</w:t>
      </w:r>
      <w:r w:rsidRPr="00D630E4">
        <w:rPr>
          <w:sz w:val="28"/>
          <w:szCs w:val="28"/>
        </w:rPr>
        <w:t>инансовое положение и платежеспособность арендаторов</w:t>
      </w:r>
      <w:r>
        <w:rPr>
          <w:sz w:val="28"/>
          <w:szCs w:val="28"/>
        </w:rPr>
        <w:t>.</w:t>
      </w:r>
    </w:p>
    <w:p w:rsidR="00053B7B" w:rsidRDefault="00053B7B" w:rsidP="00053B7B">
      <w:pPr>
        <w:tabs>
          <w:tab w:val="left" w:pos="720"/>
          <w:tab w:val="left" w:pos="3105"/>
        </w:tabs>
        <w:jc w:val="both"/>
        <w:rPr>
          <w:sz w:val="28"/>
          <w:szCs w:val="28"/>
        </w:rPr>
      </w:pPr>
    </w:p>
    <w:p w:rsidR="00053B7B" w:rsidRDefault="00053B7B" w:rsidP="00053B7B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Оценка эффективности реализации муниципальной программы</w:t>
      </w:r>
    </w:p>
    <w:p w:rsidR="00053B7B" w:rsidRDefault="00053B7B" w:rsidP="00053B7B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 </w:t>
      </w:r>
    </w:p>
    <w:p w:rsidR="00053B7B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формулам: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показателей, желаемой тенденцией развития которых является рост значений: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П    x 100%;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плi</w:t>
      </w:r>
      <w:proofErr w:type="spellEnd"/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П   x 100%, где: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фi</w:t>
      </w:r>
      <w:proofErr w:type="spell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степень  достижения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фактическое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измерения);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плановое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значения показателей эффективности реализации программы являются относительными (выражаются в процентах), то при расчете эти показатели отражаются в долях единицы.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за отчетный период запланированных целевых показателей эффективности реализации программы, имеющих качественную характеристику, будет считаться эффективной, если целевые показатели эффективности реализации подпрограммы выполнены в установленный законами и иными правовыми актами срок.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результатам </w:t>
      </w:r>
      <w:proofErr w:type="gramStart"/>
      <w:r>
        <w:rPr>
          <w:sz w:val="28"/>
          <w:szCs w:val="28"/>
        </w:rPr>
        <w:t>оценки 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считается реализуемой: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высоким уровнем эффективности, если не менее 80%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не менее 75%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неудовлетворительным уровнем эффективности, если не менее 65% целевых показателей эффективности реализации программы, запланированных на отчетный год, выполнены в полном объеме.</w:t>
      </w:r>
    </w:p>
    <w:p w:rsidR="00053B7B" w:rsidRPr="00773BE5" w:rsidRDefault="00053B7B" w:rsidP="00053B7B">
      <w:pPr>
        <w:tabs>
          <w:tab w:val="left" w:pos="720"/>
          <w:tab w:val="left" w:pos="3105"/>
        </w:tabs>
        <w:jc w:val="both"/>
      </w:pP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9910" cy="72834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7B" w:rsidRDefault="00053B7B" w:rsidP="00053B7B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053B7B" w:rsidRDefault="00053B7B" w:rsidP="00053B7B">
      <w:pPr>
        <w:ind w:right="-79"/>
        <w:rPr>
          <w:sz w:val="28"/>
          <w:szCs w:val="28"/>
        </w:rPr>
      </w:pPr>
      <w:r>
        <w:rPr>
          <w:caps/>
          <w:sz w:val="28"/>
          <w:szCs w:val="28"/>
          <w:u w:val="single"/>
        </w:rPr>
        <w:t xml:space="preserve">09.12.2024 </w:t>
      </w:r>
      <w:r>
        <w:rPr>
          <w:caps/>
          <w:sz w:val="28"/>
          <w:szCs w:val="28"/>
        </w:rPr>
        <w:t xml:space="preserve">                                                                                     </w:t>
      </w:r>
      <w:r w:rsidRPr="000075A0">
        <w:rPr>
          <w:caps/>
          <w:sz w:val="28"/>
          <w:szCs w:val="28"/>
          <w:u w:val="single"/>
        </w:rPr>
        <w:t>№  191</w:t>
      </w:r>
    </w:p>
    <w:p w:rsidR="00053B7B" w:rsidRDefault="00053B7B" w:rsidP="00053B7B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3B7B" w:rsidRDefault="00053B7B" w:rsidP="00053B7B">
      <w:pPr>
        <w:spacing w:line="100" w:lineRule="atLeast"/>
        <w:ind w:right="-81"/>
        <w:jc w:val="center"/>
        <w:rPr>
          <w:sz w:val="28"/>
          <w:szCs w:val="28"/>
        </w:rPr>
      </w:pP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pacing w:val="-3"/>
          <w:sz w:val="28"/>
          <w:szCs w:val="28"/>
        </w:rPr>
        <w:t>Развитие транспортной системы  муниципального образования Ленинское</w:t>
      </w:r>
      <w:r>
        <w:rPr>
          <w:b/>
          <w:bCs/>
          <w:spacing w:val="-2"/>
          <w:sz w:val="28"/>
          <w:szCs w:val="28"/>
        </w:rPr>
        <w:t xml:space="preserve"> сельское поселение»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2025-2030 годы</w:t>
      </w:r>
    </w:p>
    <w:p w:rsidR="00053B7B" w:rsidRDefault="00053B7B" w:rsidP="00053B7B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53B7B" w:rsidRPr="008D438C" w:rsidRDefault="00053B7B" w:rsidP="00053B7B">
      <w:pPr>
        <w:pStyle w:val="ConsPlusNormal"/>
        <w:widowControl/>
        <w:jc w:val="both"/>
        <w:rPr>
          <w:sz w:val="28"/>
          <w:szCs w:val="28"/>
        </w:rPr>
      </w:pPr>
      <w:proofErr w:type="gramStart"/>
      <w:r w:rsidRPr="008D438C">
        <w:rPr>
          <w:sz w:val="28"/>
          <w:szCs w:val="28"/>
        </w:rPr>
        <w:t>В соответствии с Бюджетным кодексом Российской Федерации, на основании</w:t>
      </w:r>
      <w:r w:rsidRPr="008D438C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D438C">
        <w:rPr>
          <w:sz w:val="28"/>
          <w:szCs w:val="28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№27 </w:t>
      </w:r>
      <w:r w:rsidRPr="008D438C">
        <w:rPr>
          <w:b/>
          <w:bCs/>
          <w:sz w:val="28"/>
          <w:szCs w:val="28"/>
        </w:rPr>
        <w:t>«</w:t>
      </w:r>
      <w:r w:rsidRPr="008D438C">
        <w:rPr>
          <w:color w:val="000000"/>
          <w:sz w:val="28"/>
          <w:szCs w:val="28"/>
        </w:rPr>
        <w:t>Об утверждении порядка</w:t>
      </w:r>
      <w:r w:rsidRPr="008D438C">
        <w:rPr>
          <w:b/>
          <w:bCs/>
          <w:color w:val="000000"/>
          <w:sz w:val="28"/>
          <w:szCs w:val="28"/>
        </w:rPr>
        <w:t xml:space="preserve"> </w:t>
      </w:r>
      <w:r w:rsidRPr="008D438C">
        <w:rPr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 w:rsidRPr="008D438C">
        <w:rPr>
          <w:color w:val="000000"/>
          <w:sz w:val="28"/>
          <w:szCs w:val="28"/>
        </w:rPr>
        <w:t xml:space="preserve"> района Кировской области»</w:t>
      </w:r>
      <w:r w:rsidRPr="008D438C">
        <w:rPr>
          <w:sz w:val="28"/>
          <w:szCs w:val="28"/>
        </w:rPr>
        <w:t>, администрация  Ленинского сельского поселения ПОСТАНОВЛЯЕТ: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</w:t>
      </w:r>
      <w:r>
        <w:rPr>
          <w:spacing w:val="-3"/>
          <w:sz w:val="28"/>
          <w:szCs w:val="28"/>
        </w:rPr>
        <w:t>Развитие транспортной системы  муниципального образования Ленинское</w:t>
      </w:r>
      <w:r>
        <w:rPr>
          <w:spacing w:val="-2"/>
          <w:sz w:val="28"/>
          <w:szCs w:val="28"/>
        </w:rPr>
        <w:t xml:space="preserve"> сельское поселение»</w:t>
      </w:r>
      <w:r>
        <w:rPr>
          <w:bCs/>
          <w:color w:val="000000"/>
          <w:sz w:val="28"/>
          <w:szCs w:val="28"/>
        </w:rPr>
        <w:t xml:space="preserve"> на 2025-2030 годы </w:t>
      </w:r>
      <w:r>
        <w:rPr>
          <w:sz w:val="28"/>
          <w:szCs w:val="28"/>
        </w:rPr>
        <w:t>(далее - Программа). Прилагается.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Ленинского сельского поселения предусмотреть в  бюджете поселения средства, необходимые для реализации муниципальной программы,  объемы финансирования программы подлежат ежегодной корректировке с учетом возможностей средств местного бюджета.</w:t>
      </w:r>
    </w:p>
    <w:p w:rsidR="00053B7B" w:rsidRDefault="00053B7B" w:rsidP="00053B7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Считать утратившей силу муниципальную программу «</w:t>
      </w:r>
      <w:r>
        <w:rPr>
          <w:spacing w:val="-3"/>
          <w:sz w:val="28"/>
          <w:szCs w:val="28"/>
        </w:rPr>
        <w:t>Развитие транспортной системы  муниципального образования Ленинское</w:t>
      </w:r>
      <w:r>
        <w:rPr>
          <w:spacing w:val="-2"/>
          <w:sz w:val="28"/>
          <w:szCs w:val="28"/>
        </w:rPr>
        <w:t xml:space="preserve"> сельское поселение»</w:t>
      </w:r>
      <w:r>
        <w:rPr>
          <w:bCs/>
          <w:color w:val="000000"/>
          <w:sz w:val="28"/>
          <w:szCs w:val="28"/>
        </w:rPr>
        <w:t xml:space="preserve"> на 2020-2025 годы, </w:t>
      </w:r>
      <w:r>
        <w:rPr>
          <w:sz w:val="28"/>
          <w:szCs w:val="28"/>
        </w:rPr>
        <w:t>утвержденную  постановлением от 14.11.2019 № 180.</w:t>
      </w:r>
    </w:p>
    <w:p w:rsidR="00053B7B" w:rsidRDefault="00053B7B" w:rsidP="00053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Опубликовать настоящее постановление в официальном печатном издании поселения «Информационный  бюллетень».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01.01.2025 года.</w:t>
      </w: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53B7B" w:rsidRPr="008D438C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 w:rsidRPr="008D438C">
        <w:rPr>
          <w:sz w:val="28"/>
          <w:szCs w:val="28"/>
        </w:rPr>
        <w:t xml:space="preserve">Ленинского сельского поселения  </w:t>
      </w:r>
      <w:r w:rsidRPr="008D438C">
        <w:rPr>
          <w:sz w:val="28"/>
          <w:szCs w:val="28"/>
        </w:rPr>
        <w:tab/>
      </w:r>
      <w:r w:rsidRPr="008D438C">
        <w:rPr>
          <w:sz w:val="28"/>
          <w:szCs w:val="28"/>
        </w:rPr>
        <w:tab/>
        <w:t xml:space="preserve">                     </w:t>
      </w:r>
      <w:r w:rsidRPr="008D438C">
        <w:rPr>
          <w:sz w:val="28"/>
          <w:szCs w:val="28"/>
        </w:rPr>
        <w:tab/>
        <w:t>С.В. Савиных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191 от 09.12.2024 </w:t>
      </w:r>
    </w:p>
    <w:p w:rsidR="00053B7B" w:rsidRDefault="00053B7B" w:rsidP="00053B7B">
      <w:pPr>
        <w:jc w:val="right"/>
        <w:rPr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ind w:left="5103"/>
        <w:rPr>
          <w:kern w:val="1"/>
          <w:sz w:val="28"/>
          <w:szCs w:val="28"/>
        </w:rPr>
      </w:pPr>
    </w:p>
    <w:p w:rsidR="00053B7B" w:rsidRDefault="00053B7B" w:rsidP="00053B7B">
      <w:pPr>
        <w:jc w:val="center"/>
        <w:rPr>
          <w:kern w:val="1"/>
          <w:sz w:val="28"/>
          <w:szCs w:val="28"/>
        </w:rPr>
      </w:pPr>
      <w:bookmarkStart w:id="8" w:name="Par36"/>
      <w:bookmarkEnd w:id="8"/>
      <w:r>
        <w:rPr>
          <w:kern w:val="1"/>
          <w:sz w:val="28"/>
          <w:szCs w:val="28"/>
        </w:rPr>
        <w:t>Муниципальная программа</w:t>
      </w:r>
    </w:p>
    <w:p w:rsidR="00053B7B" w:rsidRDefault="00053B7B" w:rsidP="00053B7B">
      <w:pPr>
        <w:jc w:val="center"/>
        <w:rPr>
          <w:spacing w:val="-3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«</w:t>
      </w:r>
      <w:r>
        <w:rPr>
          <w:spacing w:val="-3"/>
          <w:kern w:val="1"/>
          <w:sz w:val="28"/>
          <w:szCs w:val="28"/>
        </w:rPr>
        <w:t xml:space="preserve">Развитие транспортной системы  </w:t>
      </w:r>
      <w:proofErr w:type="gramStart"/>
      <w:r>
        <w:rPr>
          <w:spacing w:val="-3"/>
          <w:kern w:val="1"/>
          <w:sz w:val="28"/>
          <w:szCs w:val="28"/>
        </w:rPr>
        <w:t>муниципального</w:t>
      </w:r>
      <w:proofErr w:type="gramEnd"/>
    </w:p>
    <w:p w:rsidR="00053B7B" w:rsidRDefault="00053B7B" w:rsidP="00053B7B">
      <w:pPr>
        <w:jc w:val="center"/>
        <w:rPr>
          <w:spacing w:val="-2"/>
          <w:kern w:val="1"/>
          <w:sz w:val="28"/>
          <w:szCs w:val="28"/>
        </w:rPr>
      </w:pPr>
      <w:r>
        <w:rPr>
          <w:spacing w:val="-3"/>
          <w:kern w:val="1"/>
          <w:sz w:val="28"/>
          <w:szCs w:val="28"/>
        </w:rPr>
        <w:t>образования  Ленинское</w:t>
      </w:r>
      <w:r>
        <w:rPr>
          <w:spacing w:val="-2"/>
          <w:kern w:val="1"/>
          <w:sz w:val="28"/>
          <w:szCs w:val="28"/>
        </w:rPr>
        <w:t xml:space="preserve"> сельское поселение» </w:t>
      </w:r>
    </w:p>
    <w:p w:rsidR="00053B7B" w:rsidRDefault="00053B7B" w:rsidP="00053B7B">
      <w:pPr>
        <w:jc w:val="center"/>
        <w:rPr>
          <w:kern w:val="1"/>
          <w:sz w:val="28"/>
          <w:szCs w:val="28"/>
        </w:rPr>
      </w:pPr>
      <w:r>
        <w:rPr>
          <w:spacing w:val="-2"/>
          <w:kern w:val="1"/>
          <w:sz w:val="28"/>
          <w:szCs w:val="28"/>
        </w:rPr>
        <w:t>на 2025-2030 годы</w:t>
      </w:r>
    </w:p>
    <w:p w:rsidR="00053B7B" w:rsidRDefault="00053B7B" w:rsidP="00053B7B">
      <w:pPr>
        <w:jc w:val="center"/>
        <w:rPr>
          <w:kern w:val="1"/>
          <w:sz w:val="28"/>
          <w:szCs w:val="28"/>
        </w:rPr>
      </w:pPr>
    </w:p>
    <w:p w:rsidR="00053B7B" w:rsidRDefault="00053B7B" w:rsidP="00053B7B">
      <w:pPr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Паспорт</w:t>
      </w:r>
    </w:p>
    <w:p w:rsidR="00053B7B" w:rsidRDefault="00053B7B" w:rsidP="00053B7B">
      <w:pPr>
        <w:jc w:val="center"/>
        <w:rPr>
          <w:spacing w:val="-2"/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</w:t>
      </w:r>
      <w:r>
        <w:rPr>
          <w:spacing w:val="-3"/>
          <w:kern w:val="1"/>
          <w:sz w:val="28"/>
          <w:szCs w:val="28"/>
        </w:rPr>
        <w:t>Развитие транспортной системы  муниципального образования Ленинское</w:t>
      </w:r>
      <w:r>
        <w:rPr>
          <w:spacing w:val="-2"/>
          <w:kern w:val="1"/>
          <w:sz w:val="28"/>
          <w:szCs w:val="28"/>
        </w:rPr>
        <w:t xml:space="preserve"> сельское поселение»</w:t>
      </w:r>
    </w:p>
    <w:p w:rsidR="00053B7B" w:rsidRDefault="00053B7B" w:rsidP="00053B7B">
      <w:pPr>
        <w:jc w:val="center"/>
        <w:rPr>
          <w:b/>
          <w:kern w:val="1"/>
          <w:sz w:val="28"/>
          <w:szCs w:val="28"/>
        </w:rPr>
      </w:pPr>
      <w:r>
        <w:rPr>
          <w:spacing w:val="-2"/>
          <w:kern w:val="1"/>
          <w:sz w:val="28"/>
          <w:szCs w:val="28"/>
        </w:rPr>
        <w:t>на 2025 – 2030 годы</w:t>
      </w:r>
    </w:p>
    <w:p w:rsidR="00053B7B" w:rsidRDefault="00053B7B" w:rsidP="00053B7B">
      <w:pPr>
        <w:jc w:val="center"/>
        <w:rPr>
          <w:b/>
          <w:kern w:val="1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86"/>
        <w:gridCol w:w="4834"/>
      </w:tblGrid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Разработчик и исполнитель муниципальной программы 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Администрация  Ленинского  сельского поселения</w:t>
            </w:r>
          </w:p>
        </w:tc>
      </w:tr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Подпрограммы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kern w:val="1"/>
                <w:sz w:val="28"/>
                <w:szCs w:val="28"/>
              </w:rPr>
              <w:t>Отсутствуют</w:t>
            </w:r>
          </w:p>
        </w:tc>
      </w:tr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-Сохранение и развитие автомобильных дорог общего пользования местного значения;</w:t>
            </w:r>
          </w:p>
          <w:p w:rsidR="00053B7B" w:rsidRDefault="00053B7B" w:rsidP="00DF3DA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-повышение уровня доступности и </w:t>
            </w:r>
            <w:proofErr w:type="gramStart"/>
            <w:r>
              <w:rPr>
                <w:sz w:val="28"/>
                <w:szCs w:val="28"/>
              </w:rPr>
              <w:t>качества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значения, уровня безопасности дорожного движения</w:t>
            </w:r>
          </w:p>
        </w:tc>
      </w:tr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-капитальный ремонт, ремонт и содержание  автомобильных  дорог местного значения;</w:t>
            </w:r>
          </w:p>
          <w:p w:rsidR="00053B7B" w:rsidRDefault="00053B7B" w:rsidP="00DF3DA2">
            <w:pPr>
              <w:pStyle w:val="a7"/>
              <w:snapToGrid w:val="0"/>
              <w:spacing w:before="0" w:after="0"/>
            </w:pPr>
            <w:r>
              <w:rPr>
                <w:sz w:val="28"/>
                <w:szCs w:val="28"/>
              </w:rPr>
              <w:t>-обеспечить приведение состояния автомобильных дорог на территории Ленинского сельского поселения в нормативное транспортно-эксплуатационное состояние</w:t>
            </w:r>
          </w:p>
        </w:tc>
      </w:tr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-Осуществление ремонта автомобильных  дорог  общего  пользования местного значения в границах населенных пунктов;  </w:t>
            </w:r>
          </w:p>
          <w:p w:rsidR="00053B7B" w:rsidRDefault="00053B7B" w:rsidP="00DF3DA2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содержание местных автомобильных дорог, в том числе и вне границ поселения;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br/>
              <w:t xml:space="preserve">- улучшение транспортно-эксплуатационного состояния муниципальных автодорог,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увеличение протяженности дорог с твердым покрытием</w:t>
            </w:r>
          </w:p>
        </w:tc>
      </w:tr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2025–2030 годы. Выделение этапов реализации программы не предусматривается</w:t>
            </w:r>
          </w:p>
        </w:tc>
      </w:tr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Объем ассигнований муниципальной программы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3556C8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 w:rsidRPr="003556C8">
              <w:rPr>
                <w:kern w:val="1"/>
                <w:sz w:val="28"/>
                <w:szCs w:val="28"/>
              </w:rPr>
              <w:t>Общий объем бюджетных ассигнований на реализацию основных мероприятий программы – 13599</w:t>
            </w:r>
            <w:r>
              <w:rPr>
                <w:kern w:val="1"/>
                <w:sz w:val="28"/>
                <w:szCs w:val="28"/>
              </w:rPr>
              <w:t xml:space="preserve">,10  тыс. </w:t>
            </w:r>
            <w:r w:rsidRPr="003556C8">
              <w:rPr>
                <w:kern w:val="1"/>
                <w:sz w:val="28"/>
                <w:szCs w:val="28"/>
              </w:rPr>
              <w:t>рублей, в том числе:</w:t>
            </w:r>
          </w:p>
          <w:p w:rsidR="00053B7B" w:rsidRPr="003556C8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 w:rsidRPr="003556C8">
              <w:rPr>
                <w:kern w:val="1"/>
                <w:sz w:val="28"/>
                <w:szCs w:val="28"/>
              </w:rPr>
              <w:t>средства областного бюджета — 571,5 тыс. рублей</w:t>
            </w:r>
          </w:p>
          <w:p w:rsidR="00053B7B" w:rsidRPr="003556C8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 w:rsidRPr="003556C8"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053B7B" w:rsidRPr="003556C8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2025 год – 2368,6</w:t>
            </w:r>
            <w:r w:rsidRPr="003556C8">
              <w:rPr>
                <w:kern w:val="1"/>
                <w:sz w:val="28"/>
                <w:szCs w:val="28"/>
              </w:rPr>
              <w:t xml:space="preserve"> тыс. рублей;</w:t>
            </w:r>
          </w:p>
          <w:p w:rsidR="00053B7B" w:rsidRPr="003556C8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 w:rsidRPr="003556C8">
              <w:rPr>
                <w:sz w:val="28"/>
                <w:szCs w:val="28"/>
              </w:rPr>
              <w:t>В том числе средства местного бюджета 1797,00 тыс. рублей;</w:t>
            </w:r>
          </w:p>
          <w:p w:rsidR="00053B7B" w:rsidRPr="003556C8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 w:rsidRPr="003556C8">
              <w:rPr>
                <w:sz w:val="28"/>
                <w:szCs w:val="28"/>
              </w:rPr>
              <w:t>2026 год – 2144,5 тыс. рублей средства местного бюджета</w:t>
            </w:r>
          </w:p>
          <w:p w:rsidR="00053B7B" w:rsidRPr="003556C8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 w:rsidRPr="003556C8">
              <w:rPr>
                <w:sz w:val="28"/>
                <w:szCs w:val="28"/>
              </w:rPr>
              <w:t>2027 год – 2271,5 тыс. рублей средства местного бюджета</w:t>
            </w:r>
          </w:p>
          <w:p w:rsidR="00053B7B" w:rsidRPr="003556C8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 w:rsidRPr="003556C8">
              <w:rPr>
                <w:sz w:val="28"/>
                <w:szCs w:val="28"/>
              </w:rPr>
              <w:t>2028 год – 2271,5 тыс. рублей средства местного бюджета</w:t>
            </w:r>
          </w:p>
          <w:p w:rsidR="00053B7B" w:rsidRPr="003556C8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 w:rsidRPr="003556C8">
              <w:rPr>
                <w:sz w:val="28"/>
                <w:szCs w:val="28"/>
              </w:rPr>
              <w:t>2029 год – 2271,5 средства местного бюджета</w:t>
            </w:r>
          </w:p>
          <w:p w:rsidR="00053B7B" w:rsidRDefault="00053B7B" w:rsidP="00DF3DA2">
            <w:pPr>
              <w:snapToGrid w:val="0"/>
              <w:jc w:val="both"/>
            </w:pPr>
            <w:r w:rsidRPr="003556C8">
              <w:rPr>
                <w:sz w:val="28"/>
                <w:szCs w:val="28"/>
              </w:rPr>
              <w:t>2030 год -2271,5 средства местного бюджета</w:t>
            </w:r>
          </w:p>
        </w:tc>
      </w:tr>
      <w:tr w:rsidR="00053B7B" w:rsidTr="00DF3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За период реализации Муниципальной программы предполагается достичь следующих результатов:</w:t>
            </w:r>
          </w:p>
          <w:p w:rsidR="00053B7B" w:rsidRDefault="00053B7B" w:rsidP="00DF3DA2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-обеспечить содержание сети автомобильных дорог местного значения, в том числе и вне границ поселения;</w:t>
            </w:r>
          </w:p>
          <w:p w:rsidR="00053B7B" w:rsidRDefault="00053B7B" w:rsidP="00DF3DA2">
            <w:pPr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-осуществить ремонт автомобильных дорог местного значения;</w:t>
            </w:r>
          </w:p>
          <w:p w:rsidR="00053B7B" w:rsidRDefault="00053B7B" w:rsidP="00DF3DA2">
            <w:r>
              <w:rPr>
                <w:kern w:val="1"/>
                <w:sz w:val="28"/>
                <w:szCs w:val="28"/>
              </w:rPr>
              <w:t>- улучшить транспортно-эксплуатационное состояние муниципальных автодорог увеличение протяженности дорог с твердым покрытием</w:t>
            </w:r>
          </w:p>
        </w:tc>
      </w:tr>
    </w:tbl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tabs>
          <w:tab w:val="left" w:pos="360"/>
        </w:tabs>
        <w:spacing w:line="100" w:lineRule="atLeast"/>
        <w:ind w:left="720" w:hanging="360"/>
        <w:jc w:val="center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её развития.</w:t>
      </w:r>
    </w:p>
    <w:p w:rsidR="00053B7B" w:rsidRDefault="00053B7B" w:rsidP="00053B7B">
      <w:pPr>
        <w:tabs>
          <w:tab w:val="left" w:pos="360"/>
        </w:tabs>
        <w:ind w:left="360"/>
        <w:rPr>
          <w:kern w:val="1"/>
          <w:sz w:val="28"/>
          <w:szCs w:val="28"/>
        </w:rPr>
      </w:pPr>
    </w:p>
    <w:p w:rsidR="00053B7B" w:rsidRDefault="00053B7B" w:rsidP="00053B7B">
      <w:pPr>
        <w:tabs>
          <w:tab w:val="left" w:pos="0"/>
        </w:tabs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Автомобильные дороги являются важнейшей составной частью транспортной системы  администрации Ленинского сельского поселения. От уровня транспортно-эксплуатационного состояния и развития </w:t>
      </w:r>
      <w:proofErr w:type="gramStart"/>
      <w:r>
        <w:rPr>
          <w:kern w:val="1"/>
          <w:sz w:val="28"/>
          <w:szCs w:val="28"/>
        </w:rPr>
        <w:t>сети</w:t>
      </w:r>
      <w:proofErr w:type="gramEnd"/>
      <w:r>
        <w:rPr>
          <w:kern w:val="1"/>
          <w:sz w:val="28"/>
          <w:szCs w:val="28"/>
        </w:rPr>
        <w:t xml:space="preserve"> автомобильных дорог общего пользования, обеспечивающих связь между населенными пунктами поселения, во многом зависит решение задач устойчивого экономического роста, улучшения условий предпринимательской деятельности и повышения качества жизни населения. Несоответствие уровня развития автомобильных дорог уровню автомобилизации приводит к существенному росту расходов, снижению скорости движения, продолжительным простоям транспортных средств, повышению уровня аварийности. </w:t>
      </w:r>
    </w:p>
    <w:p w:rsidR="00053B7B" w:rsidRDefault="00053B7B" w:rsidP="00053B7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На 01.10.2024 г. общая протяженность дорог составляет 84 км.</w:t>
      </w:r>
    </w:p>
    <w:p w:rsidR="00053B7B" w:rsidRDefault="00053B7B" w:rsidP="00053B7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устойчивая тенденция увеличения доли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перевозок. Наибольший удельный вес приходится на сельскохозяйственные  грузы. </w:t>
      </w:r>
    </w:p>
    <w:p w:rsidR="00053B7B" w:rsidRDefault="00053B7B" w:rsidP="00053B7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является основой экономического развития поселения и от того насколько состояние инфраструктуры соответствует реальным требованиям времени, зависит благосостояние. </w:t>
      </w:r>
    </w:p>
    <w:p w:rsidR="00053B7B" w:rsidRDefault="00053B7B" w:rsidP="00053B7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уровень развития улично-дорожной сети не соответствует потребностям поселения.</w:t>
      </w:r>
    </w:p>
    <w:p w:rsidR="00053B7B" w:rsidRDefault="00053B7B" w:rsidP="00053B7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Рост парка автомобилей особенно активизировался в последние несколько лет. Этот процесс повысил мобильность населения и увеличил долю перевозок на индивидуальном транспорте.</w:t>
      </w:r>
    </w:p>
    <w:p w:rsidR="00053B7B" w:rsidRDefault="00053B7B" w:rsidP="00053B7B">
      <w:pPr>
        <w:autoSpaceDE w:val="0"/>
        <w:ind w:firstLine="720"/>
        <w:jc w:val="both"/>
        <w:rPr>
          <w:bCs/>
          <w:kern w:val="1"/>
          <w:sz w:val="28"/>
          <w:szCs w:val="28"/>
        </w:rPr>
      </w:pPr>
      <w:r>
        <w:rPr>
          <w:bCs/>
          <w:sz w:val="28"/>
          <w:szCs w:val="28"/>
        </w:rPr>
        <w:t>Отставание развития транспортной системы поселения может стать тормозом социально-экономического развития Ленинского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053B7B" w:rsidRDefault="00053B7B" w:rsidP="00053B7B">
      <w:pPr>
        <w:tabs>
          <w:tab w:val="left" w:pos="360"/>
        </w:tabs>
        <w:ind w:firstLine="615"/>
        <w:jc w:val="both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В сложившихся условиях для обеспечения высокого уровня развития Ленинского</w:t>
      </w:r>
      <w:r>
        <w:rPr>
          <w:kern w:val="1"/>
          <w:sz w:val="28"/>
          <w:szCs w:val="28"/>
        </w:rPr>
        <w:t xml:space="preserve"> сельского поселения</w:t>
      </w:r>
      <w:r>
        <w:rPr>
          <w:bCs/>
          <w:kern w:val="1"/>
          <w:sz w:val="28"/>
          <w:szCs w:val="28"/>
        </w:rPr>
        <w:t xml:space="preserve"> необходимо проведение мероприятий по развитию улично-дорожной сети. </w:t>
      </w:r>
    </w:p>
    <w:p w:rsidR="00053B7B" w:rsidRDefault="00053B7B" w:rsidP="00053B7B">
      <w:pPr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Основной целью развития и совершенствования системы управления состоянием дорожной сети является наиболее полное, эффективное и качественное удовлетворение потребностей общества и государства в дорожных услугах путем обеспечения бесперебойного и безопасного движения по дорогам автотранспортных средств.</w:t>
      </w:r>
    </w:p>
    <w:p w:rsidR="00053B7B" w:rsidRDefault="00053B7B" w:rsidP="00053B7B">
      <w:pPr>
        <w:ind w:firstLine="54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numPr>
          <w:ilvl w:val="1"/>
          <w:numId w:val="4"/>
        </w:numPr>
        <w:suppressAutoHyphens/>
        <w:ind w:left="0" w:firstLine="540"/>
        <w:jc w:val="both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муниципальной программы</w:t>
      </w:r>
    </w:p>
    <w:p w:rsidR="00053B7B" w:rsidRDefault="00053B7B" w:rsidP="00053B7B">
      <w:pPr>
        <w:jc w:val="both"/>
        <w:rPr>
          <w:kern w:val="1"/>
          <w:sz w:val="28"/>
          <w:szCs w:val="28"/>
        </w:rPr>
      </w:pPr>
    </w:p>
    <w:p w:rsidR="00053B7B" w:rsidRDefault="00053B7B" w:rsidP="00053B7B">
      <w:pPr>
        <w:ind w:firstLine="540"/>
        <w:jc w:val="both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 xml:space="preserve">Муниципальная программа базируется на положениях Федеральных законов от 10.12.1995 № 196-ФЗ "О безопасности дорожного движения”, от 08.11.2007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государственной программы Российской Федерации "Развитие транспортной системы", утвержденной </w:t>
      </w:r>
      <w:r>
        <w:rPr>
          <w:kern w:val="1"/>
          <w:sz w:val="28"/>
          <w:szCs w:val="28"/>
        </w:rPr>
        <w:lastRenderedPageBreak/>
        <w:t>постановлением Правительства Российской Федерации от 20.12.2017 № 1596 "Об утверждении государственной программы Российской Федерации "Развитие транспортной системы</w:t>
      </w:r>
      <w:proofErr w:type="gramEnd"/>
      <w:r>
        <w:rPr>
          <w:kern w:val="1"/>
          <w:sz w:val="28"/>
          <w:szCs w:val="28"/>
        </w:rPr>
        <w:t>", п</w:t>
      </w:r>
      <w:r>
        <w:rPr>
          <w:rStyle w:val="2"/>
          <w:b w:val="0"/>
          <w:bCs w:val="0"/>
          <w:color w:val="000000"/>
          <w:kern w:val="1"/>
          <w:sz w:val="28"/>
          <w:szCs w:val="28"/>
        </w:rPr>
        <w:t>рограмме «Комплексное развитие транспортной инфраструктуры Ленинского сельского поселения» Слободского района Кировской области на 2016 - 2035 годы.</w:t>
      </w:r>
    </w:p>
    <w:p w:rsidR="00053B7B" w:rsidRDefault="00053B7B" w:rsidP="00053B7B">
      <w:pPr>
        <w:ind w:firstLine="54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rStyle w:val="2"/>
          <w:color w:val="000000"/>
          <w:kern w:val="1"/>
          <w:sz w:val="28"/>
          <w:szCs w:val="28"/>
        </w:rPr>
        <w:t xml:space="preserve">Цели муниципальной программы: </w:t>
      </w:r>
    </w:p>
    <w:p w:rsidR="00053B7B" w:rsidRDefault="00053B7B" w:rsidP="00053B7B">
      <w:pPr>
        <w:snapToGrid w:val="0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sz w:val="28"/>
          <w:szCs w:val="28"/>
        </w:rPr>
        <w:t xml:space="preserve"> -сохранение и развитие автомобильных дорог общего пользования местного значения;</w:t>
      </w:r>
    </w:p>
    <w:p w:rsidR="00053B7B" w:rsidRDefault="00053B7B" w:rsidP="00053B7B">
      <w:pPr>
        <w:snapToGrid w:val="0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-повышение уровня доступности и </w:t>
      </w:r>
      <w:proofErr w:type="gramStart"/>
      <w:r>
        <w:rPr>
          <w:rStyle w:val="2"/>
          <w:b w:val="0"/>
          <w:bCs w:val="0"/>
          <w:color w:val="000000"/>
          <w:kern w:val="1"/>
          <w:sz w:val="28"/>
          <w:szCs w:val="28"/>
        </w:rPr>
        <w:t>качества</w:t>
      </w:r>
      <w:proofErr w:type="gramEnd"/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 автомобильных дорог местного значения, уровня безопасности дорожного движения.</w:t>
      </w:r>
    </w:p>
    <w:p w:rsidR="00053B7B" w:rsidRDefault="00053B7B" w:rsidP="00053B7B">
      <w:pPr>
        <w:snapToGrid w:val="0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40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Для достижения поставленных целей необходимо решить следующие </w:t>
      </w:r>
      <w:r>
        <w:rPr>
          <w:rStyle w:val="2"/>
          <w:color w:val="000000"/>
          <w:kern w:val="1"/>
          <w:sz w:val="28"/>
          <w:szCs w:val="28"/>
        </w:rPr>
        <w:t xml:space="preserve">задачи </w:t>
      </w: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развития транспортной инфраструктуры Ленинского сельского поселения на период до 2030 года: </w:t>
      </w:r>
    </w:p>
    <w:p w:rsidR="00053B7B" w:rsidRDefault="00053B7B" w:rsidP="00053B7B">
      <w:pPr>
        <w:pStyle w:val="a7"/>
        <w:snapToGrid w:val="0"/>
        <w:spacing w:before="0" w:after="0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sz w:val="28"/>
          <w:szCs w:val="28"/>
        </w:rPr>
        <w:t>-ремонт и содержание  автомобильных  дорог местного значения;</w:t>
      </w:r>
    </w:p>
    <w:p w:rsidR="00053B7B" w:rsidRDefault="00053B7B" w:rsidP="00053B7B">
      <w:pPr>
        <w:pStyle w:val="a7"/>
        <w:snapToGrid w:val="0"/>
        <w:spacing w:before="0" w:after="0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>-обеспечить приведение состояния автомобильных дорог на территории Ленинского сельского поселения в нормативное транспортно-эксплуатационное состояние.</w:t>
      </w:r>
    </w:p>
    <w:p w:rsidR="00053B7B" w:rsidRDefault="00053B7B" w:rsidP="00053B7B">
      <w:pPr>
        <w:pStyle w:val="a7"/>
        <w:snapToGrid w:val="0"/>
        <w:spacing w:before="0" w:after="0"/>
        <w:jc w:val="both"/>
        <w:rPr>
          <w:rStyle w:val="2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 </w:t>
      </w:r>
    </w:p>
    <w:p w:rsidR="00053B7B" w:rsidRDefault="00053B7B" w:rsidP="00053B7B">
      <w:pPr>
        <w:pStyle w:val="a7"/>
        <w:snapToGrid w:val="0"/>
        <w:spacing w:before="0" w:after="0"/>
        <w:ind w:firstLine="555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color w:val="000000"/>
          <w:kern w:val="1"/>
          <w:sz w:val="28"/>
          <w:szCs w:val="28"/>
        </w:rPr>
        <w:t xml:space="preserve">Целевыми показателями </w:t>
      </w:r>
      <w:r>
        <w:rPr>
          <w:rStyle w:val="2"/>
          <w:b w:val="0"/>
          <w:bCs w:val="0"/>
          <w:color w:val="000000"/>
          <w:kern w:val="1"/>
          <w:sz w:val="28"/>
          <w:szCs w:val="28"/>
        </w:rPr>
        <w:t>- эффективности реализации муниципальной программы являются:</w:t>
      </w:r>
    </w:p>
    <w:p w:rsidR="00053B7B" w:rsidRDefault="00053B7B" w:rsidP="00053B7B">
      <w:pPr>
        <w:pStyle w:val="a7"/>
        <w:numPr>
          <w:ilvl w:val="1"/>
          <w:numId w:val="5"/>
        </w:numPr>
        <w:suppressAutoHyphens/>
        <w:snapToGrid w:val="0"/>
        <w:spacing w:before="0" w:beforeAutospacing="0" w:after="0" w:line="240" w:lineRule="auto"/>
        <w:ind w:left="0" w:firstLine="555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Осуществление ремонта автомобильных  дорог  общего  пользования местного значения в границах населенных пунктов, </w:t>
      </w:r>
      <w:proofErr w:type="gramStart"/>
      <w:r>
        <w:rPr>
          <w:rStyle w:val="2"/>
          <w:b w:val="0"/>
          <w:bCs w:val="0"/>
          <w:color w:val="000000"/>
          <w:kern w:val="1"/>
          <w:sz w:val="28"/>
          <w:szCs w:val="28"/>
        </w:rPr>
        <w:t>км</w:t>
      </w:r>
      <w:proofErr w:type="gramEnd"/>
      <w:r>
        <w:rPr>
          <w:rStyle w:val="2"/>
          <w:b w:val="0"/>
          <w:bCs w:val="0"/>
          <w:color w:val="000000"/>
          <w:kern w:val="1"/>
          <w:sz w:val="28"/>
          <w:szCs w:val="28"/>
        </w:rPr>
        <w:t>;</w:t>
      </w:r>
    </w:p>
    <w:p w:rsidR="00053B7B" w:rsidRDefault="00053B7B" w:rsidP="00053B7B">
      <w:pPr>
        <w:pStyle w:val="a7"/>
        <w:numPr>
          <w:ilvl w:val="1"/>
          <w:numId w:val="5"/>
        </w:numPr>
        <w:suppressAutoHyphens/>
        <w:snapToGrid w:val="0"/>
        <w:spacing w:before="0" w:beforeAutospacing="0" w:after="0" w:line="240" w:lineRule="auto"/>
        <w:ind w:left="0" w:firstLine="555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>содержание местных автомобильных дорог, в том числе и вне границ поселения;</w:t>
      </w:r>
    </w:p>
    <w:p w:rsidR="00053B7B" w:rsidRDefault="00053B7B" w:rsidP="00053B7B">
      <w:pPr>
        <w:pStyle w:val="a7"/>
        <w:numPr>
          <w:ilvl w:val="1"/>
          <w:numId w:val="5"/>
        </w:numPr>
        <w:suppressAutoHyphens/>
        <w:snapToGrid w:val="0"/>
        <w:spacing w:before="0" w:beforeAutospacing="0" w:after="0" w:line="240" w:lineRule="auto"/>
        <w:ind w:left="0" w:firstLine="555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улучшение транспортно-эксплуатационного состояния муниципальных автодорог, увеличение протяженности дорог с твердым покрытием, </w:t>
      </w:r>
      <w:proofErr w:type="gramStart"/>
      <w:r>
        <w:rPr>
          <w:rStyle w:val="2"/>
          <w:b w:val="0"/>
          <w:bCs w:val="0"/>
          <w:color w:val="000000"/>
          <w:kern w:val="1"/>
          <w:sz w:val="28"/>
          <w:szCs w:val="28"/>
        </w:rPr>
        <w:t>км</w:t>
      </w:r>
      <w:proofErr w:type="gramEnd"/>
      <w:r>
        <w:rPr>
          <w:rStyle w:val="2"/>
          <w:b w:val="0"/>
          <w:bCs w:val="0"/>
          <w:color w:val="000000"/>
          <w:kern w:val="1"/>
          <w:sz w:val="28"/>
          <w:szCs w:val="28"/>
        </w:rPr>
        <w:t>;</w:t>
      </w:r>
    </w:p>
    <w:p w:rsidR="00053B7B" w:rsidRDefault="00053B7B" w:rsidP="00053B7B">
      <w:pPr>
        <w:pStyle w:val="consplusnormal1"/>
        <w:tabs>
          <w:tab w:val="left" w:pos="948"/>
        </w:tabs>
        <w:snapToGrid w:val="0"/>
        <w:ind w:firstLine="0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    4) снижение доли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</w: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Состав целевых показателей эффективности реализации программы представлен в таблице 1. </w:t>
      </w: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snapToGrid w:val="0"/>
        <w:ind w:firstLine="555"/>
        <w:jc w:val="center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>Целевые показатели эффективности реализации программы</w:t>
      </w:r>
    </w:p>
    <w:p w:rsidR="00053B7B" w:rsidRDefault="00053B7B" w:rsidP="00053B7B">
      <w:pPr>
        <w:snapToGrid w:val="0"/>
        <w:ind w:firstLine="555"/>
        <w:jc w:val="right"/>
        <w:rPr>
          <w:color w:val="000000"/>
          <w:sz w:val="26"/>
          <w:szCs w:val="26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 xml:space="preserve">Таблица 1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45"/>
        <w:gridCol w:w="1395"/>
        <w:gridCol w:w="960"/>
        <w:gridCol w:w="900"/>
        <w:gridCol w:w="765"/>
        <w:gridCol w:w="862"/>
        <w:gridCol w:w="863"/>
        <w:gridCol w:w="900"/>
      </w:tblGrid>
      <w:tr w:rsidR="00053B7B" w:rsidTr="00DF3DA2">
        <w:trPr>
          <w:trHeight w:val="72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Наименование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наименование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 показателя  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измерения    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Значение показателей эффективности      </w:t>
            </w:r>
          </w:p>
        </w:tc>
      </w:tr>
      <w:tr w:rsidR="00053B7B" w:rsidTr="00DF3DA2">
        <w:trPr>
          <w:trHeight w:val="1448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2030</w:t>
            </w:r>
          </w:p>
        </w:tc>
      </w:tr>
      <w:tr w:rsidR="00053B7B" w:rsidTr="00DF3DA2">
        <w:trPr>
          <w:trHeight w:val="66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транспортной системы МО Ленинское сельское поселение»</w:t>
            </w:r>
          </w:p>
        </w:tc>
      </w:tr>
      <w:tr w:rsidR="00053B7B" w:rsidTr="00DF3DA2">
        <w:trPr>
          <w:trHeight w:val="78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отремонтированных автодорог в границах населенных пунктов сельского поселения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  <w:p w:rsidR="00053B7B" w:rsidRDefault="00053B7B" w:rsidP="00DF3DA2">
            <w:pPr>
              <w:jc w:val="center"/>
              <w:rPr>
                <w:sz w:val="26"/>
                <w:szCs w:val="26"/>
              </w:rPr>
            </w:pPr>
          </w:p>
          <w:p w:rsidR="00053B7B" w:rsidRDefault="00053B7B" w:rsidP="00DF3D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053B7B" w:rsidTr="00DF3DA2">
        <w:trPr>
          <w:trHeight w:val="250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1"/>
              <w:tabs>
                <w:tab w:val="left" w:pos="948"/>
              </w:tabs>
              <w:snapToGrid w:val="0"/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доли протяженности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процентов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</w:tr>
    </w:tbl>
    <w:p w:rsidR="00053B7B" w:rsidRDefault="00053B7B" w:rsidP="00053B7B">
      <w:pPr>
        <w:pStyle w:val="a7"/>
        <w:snapToGrid w:val="0"/>
        <w:spacing w:before="0" w:after="0"/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pStyle w:val="a7"/>
        <w:snapToGrid w:val="0"/>
        <w:spacing w:before="0" w:after="0"/>
        <w:ind w:firstLine="555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>За период реализации муниципальной программы предполагается достичь следующих результатов:</w:t>
      </w:r>
    </w:p>
    <w:p w:rsidR="00053B7B" w:rsidRDefault="00053B7B" w:rsidP="00053B7B">
      <w:pPr>
        <w:pStyle w:val="a7"/>
        <w:snapToGrid w:val="0"/>
        <w:spacing w:before="0" w:after="0"/>
        <w:ind w:firstLine="555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>- осуществить ремонт автомобильных дорог общего пользования местного значения  8 км;</w:t>
      </w:r>
    </w:p>
    <w:p w:rsidR="00053B7B" w:rsidRDefault="00053B7B" w:rsidP="00053B7B">
      <w:pPr>
        <w:pStyle w:val="a7"/>
        <w:numPr>
          <w:ilvl w:val="0"/>
          <w:numId w:val="6"/>
        </w:numPr>
        <w:suppressAutoHyphens/>
        <w:snapToGrid w:val="0"/>
        <w:spacing w:before="0" w:beforeAutospacing="0" w:after="0" w:line="240" w:lineRule="auto"/>
        <w:ind w:left="0" w:firstLine="555"/>
        <w:jc w:val="both"/>
        <w:rPr>
          <w:rStyle w:val="2"/>
          <w:b w:val="0"/>
          <w:bCs w:val="0"/>
          <w:color w:val="000000"/>
          <w:kern w:val="1"/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t>увеличить долю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до 50%;</w:t>
      </w:r>
    </w:p>
    <w:p w:rsidR="00053B7B" w:rsidRPr="004A5F28" w:rsidRDefault="00053B7B" w:rsidP="004A5F28">
      <w:pPr>
        <w:pStyle w:val="a7"/>
        <w:numPr>
          <w:ilvl w:val="0"/>
          <w:numId w:val="6"/>
        </w:numPr>
        <w:suppressAutoHyphens/>
        <w:snapToGrid w:val="0"/>
        <w:spacing w:before="0" w:beforeAutospacing="0" w:after="0" w:line="240" w:lineRule="auto"/>
        <w:ind w:left="0" w:firstLine="555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kern w:val="1"/>
          <w:sz w:val="28"/>
          <w:szCs w:val="28"/>
        </w:rPr>
        <w:lastRenderedPageBreak/>
        <w:t>улучшить транспортно-эксплуатационного состояния муниципальных автодорог, увеличить протяжен</w:t>
      </w:r>
      <w:r w:rsidR="004A5F28">
        <w:rPr>
          <w:rStyle w:val="2"/>
          <w:b w:val="0"/>
          <w:bCs w:val="0"/>
          <w:color w:val="000000"/>
          <w:kern w:val="1"/>
          <w:sz w:val="28"/>
          <w:szCs w:val="28"/>
        </w:rPr>
        <w:t>ность дорог с твердым покрытием</w:t>
      </w:r>
    </w:p>
    <w:p w:rsidR="00053B7B" w:rsidRDefault="00053B7B" w:rsidP="00053B7B">
      <w:pPr>
        <w:numPr>
          <w:ilvl w:val="5"/>
          <w:numId w:val="7"/>
        </w:numPr>
        <w:suppressAutoHyphens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Обобщенная характеристика мероприятий</w:t>
      </w:r>
    </w:p>
    <w:p w:rsidR="00053B7B" w:rsidRDefault="00053B7B" w:rsidP="00053B7B">
      <w:pPr>
        <w:jc w:val="center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рамках муниципальной программы осуществляется реализация следующих мероприятий:</w:t>
      </w: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-по ремонту автомобильных дорог общего пользования местного значения; </w:t>
      </w: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-по содержанию автомобильных дорог общего пользования местного значения. </w:t>
      </w:r>
    </w:p>
    <w:p w:rsidR="00053B7B" w:rsidRDefault="00053B7B" w:rsidP="00053B7B">
      <w:pPr>
        <w:shd w:val="clear" w:color="auto" w:fill="FFFFFF"/>
        <w:tabs>
          <w:tab w:val="left" w:pos="1200"/>
        </w:tabs>
        <w:ind w:left="5" w:right="121" w:firstLine="70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основных мероприятий Программы указан в приложении 1 настоящей Программы.</w:t>
      </w:r>
    </w:p>
    <w:p w:rsidR="00053B7B" w:rsidRDefault="00053B7B" w:rsidP="00053B7B">
      <w:pPr>
        <w:shd w:val="clear" w:color="auto" w:fill="FFFFFF"/>
        <w:tabs>
          <w:tab w:val="left" w:pos="1200"/>
        </w:tabs>
        <w:ind w:left="5" w:right="121" w:firstLine="706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ind w:left="360"/>
        <w:jc w:val="center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4.Основные меры правового регулирования</w:t>
      </w:r>
    </w:p>
    <w:p w:rsidR="00053B7B" w:rsidRDefault="00053B7B" w:rsidP="00053B7B">
      <w:pPr>
        <w:ind w:left="360"/>
        <w:jc w:val="center"/>
        <w:rPr>
          <w:kern w:val="1"/>
          <w:sz w:val="28"/>
          <w:szCs w:val="28"/>
        </w:rPr>
      </w:pPr>
    </w:p>
    <w:p w:rsidR="00053B7B" w:rsidRDefault="00053B7B" w:rsidP="00053B7B">
      <w:pPr>
        <w:ind w:left="60" w:firstLine="51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рамках реализации муниципальной программы планируется формирование нормативной правовой и методологической базы:  разработка в установленном порядке постановлений, регулирующих отношения в сфере развития транспортной системы Ленинского сельского поселения; разработка и принятие локальных правовых актов.</w:t>
      </w:r>
    </w:p>
    <w:p w:rsidR="00053B7B" w:rsidRDefault="00053B7B" w:rsidP="00053B7B">
      <w:pPr>
        <w:ind w:firstLine="570"/>
        <w:jc w:val="both"/>
      </w:pPr>
      <w:r>
        <w:rPr>
          <w:kern w:val="1"/>
          <w:sz w:val="28"/>
          <w:szCs w:val="28"/>
        </w:rPr>
        <w:t xml:space="preserve">В соответствии с постановлением администрации Ленинского сельского поселения от 27.01.2017 № 27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Ленинское  сельское поселение Слободского района Кировской области» администрация</w:t>
      </w:r>
      <w:r>
        <w:rPr>
          <w:kern w:val="1"/>
          <w:sz w:val="28"/>
          <w:szCs w:val="28"/>
        </w:rPr>
        <w:t xml:space="preserve"> разрабатывает и утверждает муниципальную программу. С учетом ежегодного формирования бюджета на очередной финансовый год и на плановый период вносятся изменения в действующую муниципальную программу. Нормативные правовые акты администрации Ленинского сельского поселения, принятие которых необходимо в рамках реализации муниципальной программы, представлены в таблице № 2. </w:t>
      </w:r>
    </w:p>
    <w:p w:rsidR="00053B7B" w:rsidRDefault="00053B7B" w:rsidP="00053B7B">
      <w:pPr>
        <w:ind w:firstLine="570"/>
        <w:jc w:val="both"/>
      </w:pP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Нормативные правовые акты администрации Ленинского сельского поселения, принятие которых необходимо в рамках реализации муниципальной программы</w:t>
      </w:r>
    </w:p>
    <w:p w:rsidR="00053B7B" w:rsidRDefault="00053B7B" w:rsidP="00053B7B">
      <w:pPr>
        <w:ind w:firstLine="495"/>
        <w:jc w:val="right"/>
      </w:pPr>
      <w:r>
        <w:rPr>
          <w:kern w:val="1"/>
          <w:sz w:val="28"/>
          <w:szCs w:val="28"/>
        </w:rPr>
        <w:t>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82"/>
        <w:gridCol w:w="1871"/>
        <w:gridCol w:w="1871"/>
        <w:gridCol w:w="1878"/>
      </w:tblGrid>
      <w:tr w:rsidR="00053B7B" w:rsidTr="00DF3DA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Вид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Основные положения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Ответственный исполнитель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Ожидаемые сроки принятия правового акта</w:t>
            </w:r>
          </w:p>
        </w:tc>
      </w:tr>
      <w:tr w:rsidR="00053B7B" w:rsidTr="00DF3DA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1</w:t>
            </w: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>Постановление администрации Ленинского сельского поселения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 xml:space="preserve">«О внесении изменений в муниципальную программу «Развитие транспортной системы МО Ленинское </w:t>
            </w:r>
            <w:r>
              <w:lastRenderedPageBreak/>
              <w:t>сельское поселение» на 2025-2030 годы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lastRenderedPageBreak/>
              <w:t>Специалист администрации Ленинского сельского поселения</w:t>
            </w:r>
          </w:p>
        </w:tc>
        <w:tc>
          <w:tcPr>
            <w:tcW w:w="1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По мере необходимости</w:t>
            </w:r>
          </w:p>
        </w:tc>
      </w:tr>
    </w:tbl>
    <w:p w:rsidR="00053B7B" w:rsidRDefault="00053B7B" w:rsidP="00053B7B">
      <w:pPr>
        <w:ind w:left="360"/>
        <w:jc w:val="center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случае изменения и (или) принятия нормативных правовых актов в сфере законодательства Российской Федерации, с целью эффективной реализации мероприятий муниципальной программы в течение периода ее действия администрация будет разрабатывать новые дополнительные проекты нормативных правовых актов в соответствии с федеральным законодательством.</w:t>
      </w:r>
    </w:p>
    <w:p w:rsidR="00053B7B" w:rsidRDefault="00053B7B" w:rsidP="00053B7B">
      <w:pPr>
        <w:ind w:firstLine="495"/>
        <w:jc w:val="both"/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>Отбор организаций для выполнения программных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53B7B" w:rsidRDefault="00053B7B" w:rsidP="00053B7B">
      <w:pPr>
        <w:ind w:firstLine="495"/>
        <w:jc w:val="both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ind w:left="360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5. Ресурсное обеспечение программы</w:t>
      </w:r>
    </w:p>
    <w:p w:rsidR="00053B7B" w:rsidRDefault="00053B7B" w:rsidP="00053B7B">
      <w:pPr>
        <w:ind w:left="360"/>
        <w:jc w:val="center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ind w:firstLine="5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Мероприятия Муниципальной программы реализуются за счет средств областного бюджета, средств районного бюджета и средств местного бюджета. Общий объем финансирования составит 13599,00 тыс. рублей, в том числе: областной бюджет — 571,5 тыс. рублей;  средства местного бюджета — 13027,5 тыс. рублей. 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Объем финансирования Программы носит прогнозный характер и подлежит уточнению в установленном порядке при формировании проектов </w:t>
      </w:r>
    </w:p>
    <w:p w:rsidR="00053B7B" w:rsidRDefault="00053B7B" w:rsidP="00053B7B">
      <w:pPr>
        <w:tabs>
          <w:tab w:val="left" w:pos="360"/>
        </w:tabs>
        <w:ind w:hanging="3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бюджета  на очередной финансовый год и плановый период, исходя из их возможностей.</w:t>
      </w:r>
    </w:p>
    <w:p w:rsidR="00053B7B" w:rsidRDefault="00053B7B" w:rsidP="00053B7B">
      <w:pPr>
        <w:ind w:firstLine="52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Объем ежегодных расходов, связанных с финансовым обеспечением программы за счет областного бюджета, устанавливается законом Кировской области об областном бюджете на очередной финансовый год. Средства местного бюджета привлекаются на реализацию проекта по развитию указанных выше задач, а также при </w:t>
      </w:r>
      <w:proofErr w:type="spellStart"/>
      <w:r>
        <w:rPr>
          <w:kern w:val="1"/>
          <w:sz w:val="28"/>
          <w:szCs w:val="28"/>
        </w:rPr>
        <w:t>софинансировании</w:t>
      </w:r>
      <w:proofErr w:type="spellEnd"/>
      <w:r>
        <w:rPr>
          <w:kern w:val="1"/>
          <w:sz w:val="28"/>
          <w:szCs w:val="28"/>
        </w:rPr>
        <w:t xml:space="preserve"> капитального ремонта, ремонта и </w:t>
      </w:r>
      <w:proofErr w:type="gramStart"/>
      <w:r>
        <w:rPr>
          <w:kern w:val="1"/>
          <w:sz w:val="28"/>
          <w:szCs w:val="28"/>
        </w:rPr>
        <w:t>содержания</w:t>
      </w:r>
      <w:proofErr w:type="gramEnd"/>
      <w:r>
        <w:rPr>
          <w:kern w:val="1"/>
          <w:sz w:val="28"/>
          <w:szCs w:val="28"/>
        </w:rPr>
        <w:t xml:space="preserve"> автомобильных дорог общего пользования местного значения. Объемы финансирования программы по направлениям реализации, в разрезе источников и направлений финансирования по годам приведены в Приложении № 1.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numPr>
          <w:ilvl w:val="0"/>
          <w:numId w:val="8"/>
        </w:num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рисков реализации программы и описание мер управления рисками</w:t>
      </w:r>
    </w:p>
    <w:p w:rsidR="00053B7B" w:rsidRDefault="00053B7B" w:rsidP="00053B7B">
      <w:pPr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-непредвиденные риски, связанные с кризисными явлениями в экономике и с природными и техногенными катастрофами и катаклизмами, что может привести к снижению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</w:t>
      </w:r>
      <w:r>
        <w:rPr>
          <w:sz w:val="28"/>
          <w:szCs w:val="28"/>
        </w:rPr>
        <w:lastRenderedPageBreak/>
        <w:t>потребовать концентрации бюджетных средств на преодоление последствий таких катастроф.</w:t>
      </w:r>
    </w:p>
    <w:p w:rsidR="00053B7B" w:rsidRDefault="00053B7B" w:rsidP="00053B7B">
      <w:pPr>
        <w:pStyle w:val="ConsPlusNormal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пользования;</w:t>
      </w:r>
    </w:p>
    <w:p w:rsidR="00053B7B" w:rsidRDefault="00053B7B" w:rsidP="00053B7B">
      <w:pPr>
        <w:pStyle w:val="a7"/>
        <w:tabs>
          <w:tab w:val="left" w:pos="360"/>
        </w:tabs>
        <w:spacing w:before="0" w:after="0"/>
        <w:ind w:firstLine="708"/>
        <w:jc w:val="both"/>
        <w:rPr>
          <w:b/>
          <w:bCs/>
          <w:kern w:val="1"/>
          <w:sz w:val="28"/>
          <w:szCs w:val="28"/>
        </w:rPr>
      </w:pPr>
      <w:r>
        <w:rPr>
          <w:kern w:val="1"/>
          <w:sz w:val="28"/>
          <w:szCs w:val="28"/>
        </w:rPr>
        <w:t>- резкое увеличение стоимости содержания или ремонта 1 квадратного метра дороги.</w:t>
      </w:r>
    </w:p>
    <w:p w:rsidR="00053B7B" w:rsidRDefault="00053B7B" w:rsidP="00053B7B">
      <w:pPr>
        <w:tabs>
          <w:tab w:val="left" w:pos="360"/>
        </w:tabs>
        <w:ind w:firstLine="720"/>
        <w:jc w:val="center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7. Оценка эффективности реализации программы.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53B7B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формулам: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П    x 100%;</w:t>
      </w:r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плi</w:t>
      </w:r>
      <w:proofErr w:type="spellEnd"/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показателей, желаемой тенденцией развития которых является снижение значений: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П   x 100%, где: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фi</w:t>
      </w:r>
      <w:proofErr w:type="spell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степень  достижения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фактическое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измерения);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плановое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значения показателей эффективности реализации программы являются относительными (выражаются в процентах), то при расчете эти показатели отражаются в долях единицы.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за отчетный период запланированных целевых показателей эффективности реализации программы, имеющих качественную характеристику, будет считаться эффективной, если целевые показатели эффективности реализации подпрограммы выполнены в установленный законами и иными правовыми актами срок.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результатам </w:t>
      </w:r>
      <w:proofErr w:type="gramStart"/>
      <w:r>
        <w:rPr>
          <w:sz w:val="28"/>
          <w:szCs w:val="28"/>
        </w:rPr>
        <w:t>оценки 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считается реализуемой: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высоким уровнем эффективности, если не менее 80%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не менее 75%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</w:pPr>
      <w:r>
        <w:rPr>
          <w:sz w:val="28"/>
          <w:szCs w:val="28"/>
        </w:rPr>
        <w:t>с неудовлетворительным уровнем эффективности, если не менее 65% целевых показателей эффективности реализации программы, запланированных на отчетный год, выполнены в полном объеме.</w:t>
      </w: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Default="00053B7B" w:rsidP="00053B7B">
      <w:pPr>
        <w:rPr>
          <w:kern w:val="1"/>
          <w:sz w:val="28"/>
          <w:szCs w:val="28"/>
        </w:rPr>
      </w:pPr>
    </w:p>
    <w:p w:rsidR="00053B7B" w:rsidRPr="00C923B0" w:rsidRDefault="00053B7B" w:rsidP="00053B7B">
      <w:pPr>
        <w:rPr>
          <w:color w:val="000000"/>
          <w:sz w:val="28"/>
          <w:szCs w:val="28"/>
        </w:rPr>
        <w:sectPr w:rsidR="00053B7B" w:rsidRPr="00C923B0">
          <w:pgSz w:w="11906" w:h="16838"/>
          <w:pgMar w:top="567" w:right="850" w:bottom="899" w:left="1701" w:header="720" w:footer="720" w:gutter="0"/>
          <w:cols w:space="720"/>
          <w:docGrid w:linePitch="600" w:charSpace="32768"/>
        </w:sect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к муниципальной программе  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УТВЕРЖДЕНА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053B7B" w:rsidRDefault="00053B7B" w:rsidP="00053B7B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szCs w:val="28"/>
        </w:rPr>
        <w:t>№ 191 от 09.12.2024</w:t>
      </w:r>
    </w:p>
    <w:p w:rsidR="00053B7B" w:rsidRDefault="00053B7B" w:rsidP="00053B7B">
      <w:pPr>
        <w:widowControl w:val="0"/>
        <w:autoSpaceDE w:val="0"/>
        <w:jc w:val="right"/>
        <w:rPr>
          <w:b/>
          <w:szCs w:val="28"/>
        </w:rPr>
      </w:pP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00"/>
        <w:gridCol w:w="3510"/>
        <w:gridCol w:w="2370"/>
        <w:gridCol w:w="2160"/>
        <w:gridCol w:w="975"/>
        <w:gridCol w:w="945"/>
        <w:gridCol w:w="945"/>
        <w:gridCol w:w="990"/>
        <w:gridCol w:w="900"/>
        <w:gridCol w:w="945"/>
        <w:gridCol w:w="1081"/>
      </w:tblGrid>
      <w:tr w:rsidR="00053B7B" w:rsidTr="00DF3DA2">
        <w:trPr>
          <w:trHeight w:val="15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Наименование задач, мероприятий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 xml:space="preserve">Объем финансирования за счет всех источников финансирования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6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Расходы (план, факт) тыс. рублей</w:t>
            </w:r>
          </w:p>
        </w:tc>
      </w:tr>
      <w:tr w:rsidR="00053B7B" w:rsidTr="00DF3DA2">
        <w:trPr>
          <w:trHeight w:val="157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00365" w:rsidRDefault="00053B7B" w:rsidP="00DF3DA2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00365" w:rsidRDefault="00053B7B" w:rsidP="00DF3DA2">
            <w:pPr>
              <w:jc w:val="center"/>
            </w:pPr>
            <w:r>
              <w:t>2026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00365" w:rsidRDefault="00053B7B" w:rsidP="00DF3DA2">
            <w:pPr>
              <w:jc w:val="center"/>
            </w:pPr>
            <w:r>
              <w:t>2027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00365" w:rsidRDefault="00053B7B" w:rsidP="00DF3DA2">
            <w:pPr>
              <w:jc w:val="center"/>
            </w:pPr>
            <w:r>
              <w:t>2028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00365" w:rsidRDefault="00053B7B" w:rsidP="00DF3DA2">
            <w:pPr>
              <w:jc w:val="center"/>
            </w:pPr>
            <w:r>
              <w:t>2029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B00365" w:rsidRDefault="00053B7B" w:rsidP="00DF3DA2">
            <w:pPr>
              <w:jc w:val="center"/>
            </w:pPr>
            <w:r>
              <w:t>2030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Итого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Муниципальная программа «Развитие транспортной системы МО Ленинское сельское поселение» на 2025-2030 годы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13599,1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всего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2368,6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2144,5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jc w:val="center"/>
            </w:pPr>
            <w:r>
              <w:t>13599,1</w:t>
            </w:r>
          </w:p>
        </w:tc>
      </w:tr>
      <w:tr w:rsidR="00053B7B" w:rsidTr="00DF3DA2">
        <w:trPr>
          <w:trHeight w:val="46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571,5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571,5</w:t>
            </w:r>
          </w:p>
        </w:tc>
      </w:tr>
      <w:tr w:rsidR="00053B7B" w:rsidTr="00DF3DA2">
        <w:trPr>
          <w:trHeight w:val="363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1796,5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2144,5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2271,5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jc w:val="center"/>
            </w:pPr>
            <w:r>
              <w:t>13027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Содержание и ремонт дорог в границах поселения, в том числе:</w:t>
            </w:r>
          </w:p>
          <w:p w:rsidR="00053B7B" w:rsidRDefault="00053B7B" w:rsidP="00DF3DA2"/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snapToGrid w:val="0"/>
              <w:ind w:firstLine="12"/>
            </w:pPr>
          </w:p>
          <w:p w:rsidR="00053B7B" w:rsidRDefault="00053B7B" w:rsidP="00DF3DA2">
            <w:pPr>
              <w:autoSpaceDE w:val="0"/>
            </w:pPr>
            <w:r>
              <w:t>13027</w:t>
            </w:r>
          </w:p>
          <w:p w:rsidR="00053B7B" w:rsidRDefault="00053B7B" w:rsidP="00DF3DA2">
            <w:pPr>
              <w:autoSpaceDE w:val="0"/>
              <w:ind w:firstLine="12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DF3DA2">
        <w:trPr>
          <w:trHeight w:val="632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1796,5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2144,5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2271,5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2271,5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2271,5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2271,5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13027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1.2.1</w:t>
            </w:r>
          </w:p>
          <w:p w:rsidR="00053B7B" w:rsidRDefault="00053B7B" w:rsidP="00DF3DA2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t>Очистка дорог от снега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8143,5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1055,5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1368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1430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1430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1430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8143,4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1.2.2</w:t>
            </w:r>
          </w:p>
          <w:p w:rsidR="00053B7B" w:rsidRDefault="00053B7B" w:rsidP="00DF3DA2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t>Грейдирование дорог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rPr>
                <w:spacing w:val="-4"/>
              </w:rPr>
              <w:t>600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600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1.2.3</w:t>
            </w:r>
          </w:p>
          <w:p w:rsidR="00053B7B" w:rsidRDefault="00053B7B" w:rsidP="00DF3DA2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t>Скашивание травы по обочинам дорог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rPr>
                <w:spacing w:val="-4"/>
              </w:rPr>
              <w:t>550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550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1.2.4</w:t>
            </w:r>
          </w:p>
          <w:p w:rsidR="00053B7B" w:rsidRDefault="00053B7B" w:rsidP="00DF3DA2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t>Устройство и ремонт дорог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3733,5</w:t>
            </w:r>
          </w:p>
          <w:p w:rsidR="00053B7B" w:rsidRDefault="00053B7B" w:rsidP="00DF3DA2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591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576,5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641,5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641,5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641,5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641,5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3733,5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lastRenderedPageBreak/>
              <w:t>1.2.</w:t>
            </w:r>
          </w:p>
          <w:p w:rsidR="00053B7B" w:rsidRDefault="00053B7B" w:rsidP="00DF3DA2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t>Устройство и ремонт дорог в рамках ППМИ, в том числе: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rPr>
                <w:spacing w:val="-4"/>
              </w:rPr>
              <w:t>572,1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572,1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572,1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 с. Волково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571,5</w:t>
            </w:r>
          </w:p>
          <w:p w:rsidR="00053B7B" w:rsidRDefault="00053B7B" w:rsidP="00DF3DA2">
            <w:pPr>
              <w:snapToGrid w:val="0"/>
              <w:rPr>
                <w:spacing w:val="-4"/>
              </w:rPr>
            </w:pPr>
          </w:p>
          <w:p w:rsidR="00053B7B" w:rsidRDefault="00053B7B" w:rsidP="00DF3DA2">
            <w:pPr>
              <w:snapToGrid w:val="0"/>
              <w:rPr>
                <w:spacing w:val="-4"/>
              </w:rPr>
            </w:pPr>
          </w:p>
          <w:p w:rsidR="00053B7B" w:rsidRDefault="00053B7B" w:rsidP="00DF3DA2">
            <w:pPr>
              <w:snapToGrid w:val="0"/>
            </w:pPr>
            <w:r>
              <w:rPr>
                <w:spacing w:val="-4"/>
              </w:rPr>
              <w:t>0,6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областной бюджет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571,5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571,5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0,6</w:t>
            </w:r>
          </w:p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rPr>
                <w:spacing w:val="-4"/>
              </w:rPr>
              <w:t xml:space="preserve">Ремонт дороги, в д. Большие Сколотни, ул. </w:t>
            </w:r>
            <w:proofErr w:type="gramStart"/>
            <w:r>
              <w:rPr>
                <w:spacing w:val="-4"/>
              </w:rPr>
              <w:t>Народная</w:t>
            </w:r>
            <w:proofErr w:type="gram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0,00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0,00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rPr>
                <w:spacing w:val="-4"/>
              </w:rPr>
              <w:t xml:space="preserve">Ремонт дороги, в д. Большие Сколотни, ул. </w:t>
            </w:r>
            <w:proofErr w:type="gramStart"/>
            <w:r>
              <w:rPr>
                <w:spacing w:val="-4"/>
              </w:rPr>
              <w:t>Солнечная</w:t>
            </w:r>
            <w:proofErr w:type="gram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0,00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1.2.4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rPr>
                <w:spacing w:val="-4"/>
              </w:rPr>
              <w:t>Ремонт дороги п. Боровица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0,00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1.2.5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rPr>
                <w:spacing w:val="-4"/>
              </w:rPr>
              <w:t xml:space="preserve">Ремонт дороги, д. Осинцы, ул. </w:t>
            </w:r>
            <w:proofErr w:type="spellStart"/>
            <w:r>
              <w:rPr>
                <w:spacing w:val="-4"/>
              </w:rPr>
              <w:t>Мелничная</w:t>
            </w:r>
            <w:proofErr w:type="spell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1.2.6.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rPr>
                <w:spacing w:val="-4"/>
              </w:rPr>
              <w:t xml:space="preserve">Ремонт дороги , </w:t>
            </w:r>
            <w:proofErr w:type="spellStart"/>
            <w:r>
              <w:rPr>
                <w:spacing w:val="-4"/>
              </w:rPr>
              <w:t>д</w:t>
            </w:r>
            <w:proofErr w:type="gramStart"/>
            <w:r>
              <w:rPr>
                <w:spacing w:val="-4"/>
              </w:rPr>
              <w:t>.Л</w:t>
            </w:r>
            <w:proofErr w:type="gramEnd"/>
            <w:r>
              <w:rPr>
                <w:spacing w:val="-4"/>
              </w:rPr>
              <w:t>уза</w:t>
            </w:r>
            <w:proofErr w:type="spellEnd"/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0,00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1.2.6</w:t>
            </w:r>
          </w:p>
        </w:tc>
        <w:tc>
          <w:tcPr>
            <w:tcW w:w="351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  <w:r>
              <w:rPr>
                <w:spacing w:val="-4"/>
              </w:rPr>
              <w:t>Ремонт дороги, д. Б. Сколотни, КП Народный</w:t>
            </w:r>
          </w:p>
        </w:tc>
        <w:tc>
          <w:tcPr>
            <w:tcW w:w="237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0,00</w:t>
            </w:r>
          </w:p>
        </w:tc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Местный бюджет </w:t>
            </w:r>
          </w:p>
          <w:p w:rsidR="00053B7B" w:rsidRDefault="00053B7B" w:rsidP="00DF3DA2">
            <w:r>
              <w:t>Областной бюджет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0,00</w:t>
            </w: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DF3DA2">
        <w:trPr>
          <w:trHeight w:val="63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</w:tbl>
    <w:p w:rsidR="00053B7B" w:rsidRDefault="00053B7B" w:rsidP="00053B7B">
      <w:pPr>
        <w:sectPr w:rsidR="00053B7B">
          <w:pgSz w:w="16838" w:h="11906" w:orient="landscape"/>
          <w:pgMar w:top="1134" w:right="398" w:bottom="1134" w:left="825" w:header="720" w:footer="720" w:gutter="0"/>
          <w:cols w:space="720"/>
          <w:docGrid w:linePitch="600" w:charSpace="32768"/>
        </w:sectPr>
      </w:pPr>
    </w:p>
    <w:p w:rsidR="00053B7B" w:rsidRPr="00C923B0" w:rsidRDefault="00053B7B" w:rsidP="00053B7B">
      <w:pPr>
        <w:tabs>
          <w:tab w:val="left" w:pos="3450"/>
        </w:tabs>
        <w:rPr>
          <w:sz w:val="2"/>
          <w:szCs w:val="2"/>
        </w:rPr>
      </w:pPr>
    </w:p>
    <w:p w:rsidR="00053B7B" w:rsidRDefault="00053B7B" w:rsidP="00053B7B">
      <w:pPr>
        <w:widowControl w:val="0"/>
        <w:autoSpaceDE w:val="0"/>
        <w:jc w:val="both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  <w:bookmarkStart w:id="9" w:name="Par1787"/>
      <w:bookmarkStart w:id="10" w:name="Par1715"/>
      <w:bookmarkStart w:id="11" w:name="Par1601"/>
      <w:bookmarkStart w:id="12" w:name="Par1498"/>
      <w:bookmarkEnd w:id="9"/>
      <w:bookmarkEnd w:id="10"/>
      <w:bookmarkEnd w:id="11"/>
      <w:bookmarkEnd w:id="12"/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677FBF1" wp14:editId="04092E7C">
            <wp:extent cx="549910" cy="72834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7B" w:rsidRDefault="00053B7B" w:rsidP="00053B7B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</w:p>
    <w:p w:rsidR="00053B7B" w:rsidRDefault="00053B7B" w:rsidP="00053B7B">
      <w:pPr>
        <w:ind w:right="-79"/>
        <w:jc w:val="center"/>
        <w:rPr>
          <w:sz w:val="28"/>
          <w:szCs w:val="28"/>
        </w:rPr>
      </w:pPr>
      <w:r w:rsidRPr="008562A2">
        <w:rPr>
          <w:caps/>
          <w:sz w:val="28"/>
          <w:szCs w:val="28"/>
          <w:u w:val="single"/>
        </w:rPr>
        <w:t>09.12.2024</w:t>
      </w:r>
      <w:r>
        <w:rPr>
          <w:caps/>
          <w:sz w:val="28"/>
          <w:szCs w:val="28"/>
        </w:rPr>
        <w:t xml:space="preserve">                                                                                     </w:t>
      </w:r>
      <w:r w:rsidRPr="008562A2">
        <w:rPr>
          <w:caps/>
          <w:sz w:val="28"/>
          <w:szCs w:val="28"/>
          <w:u w:val="single"/>
        </w:rPr>
        <w:t>№  192</w:t>
      </w:r>
    </w:p>
    <w:p w:rsidR="00053B7B" w:rsidRDefault="00053B7B" w:rsidP="00053B7B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3B7B" w:rsidRDefault="00053B7B" w:rsidP="00053B7B">
      <w:pPr>
        <w:spacing w:line="100" w:lineRule="atLeast"/>
        <w:ind w:right="-81"/>
        <w:jc w:val="center"/>
        <w:rPr>
          <w:sz w:val="28"/>
          <w:szCs w:val="28"/>
        </w:rPr>
      </w:pP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«Обеспечение безопасности жизнедеятельности населения муниципального образования Ленинское сельское поселение»  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2025-2030 годы </w:t>
      </w:r>
    </w:p>
    <w:p w:rsidR="00053B7B" w:rsidRDefault="00053B7B" w:rsidP="00053B7B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53B7B" w:rsidRPr="00A17D99" w:rsidRDefault="00053B7B" w:rsidP="00053B7B">
      <w:pPr>
        <w:pStyle w:val="ConsPlusNormal"/>
        <w:widowControl/>
        <w:jc w:val="both"/>
        <w:rPr>
          <w:sz w:val="27"/>
          <w:szCs w:val="27"/>
        </w:rPr>
      </w:pPr>
      <w:proofErr w:type="gramStart"/>
      <w:r w:rsidRPr="00A17D99">
        <w:rPr>
          <w:sz w:val="27"/>
          <w:szCs w:val="27"/>
        </w:rPr>
        <w:t>В соответствии с Бюджетным кодексом Российской Федерации, на основании</w:t>
      </w:r>
      <w:r w:rsidRPr="00A17D99">
        <w:rPr>
          <w:color w:val="000000"/>
          <w:sz w:val="27"/>
          <w:szCs w:val="27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17D99">
        <w:rPr>
          <w:sz w:val="27"/>
          <w:szCs w:val="27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№27 </w:t>
      </w:r>
      <w:r w:rsidRPr="00A17D99">
        <w:rPr>
          <w:b/>
          <w:bCs/>
          <w:sz w:val="27"/>
          <w:szCs w:val="27"/>
        </w:rPr>
        <w:t>«</w:t>
      </w:r>
      <w:r w:rsidRPr="00A17D99">
        <w:rPr>
          <w:color w:val="000000"/>
          <w:sz w:val="27"/>
          <w:szCs w:val="27"/>
        </w:rPr>
        <w:t>Об утверждении порядка</w:t>
      </w:r>
      <w:r w:rsidRPr="00A17D99">
        <w:rPr>
          <w:b/>
          <w:bCs/>
          <w:color w:val="000000"/>
          <w:sz w:val="27"/>
          <w:szCs w:val="27"/>
        </w:rPr>
        <w:t xml:space="preserve"> </w:t>
      </w:r>
      <w:r w:rsidRPr="00A17D99">
        <w:rPr>
          <w:color w:val="000000"/>
          <w:sz w:val="27"/>
          <w:szCs w:val="27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 w:rsidRPr="00A17D99">
        <w:rPr>
          <w:color w:val="000000"/>
          <w:sz w:val="27"/>
          <w:szCs w:val="27"/>
        </w:rPr>
        <w:t xml:space="preserve"> района Кировской области»</w:t>
      </w:r>
      <w:r w:rsidRPr="00A17D99">
        <w:rPr>
          <w:sz w:val="27"/>
          <w:szCs w:val="27"/>
        </w:rPr>
        <w:t>, администрация  Ленинского сельского поселения ПОСТАНОВЛЯЕТ:</w:t>
      </w:r>
    </w:p>
    <w:p w:rsidR="00053B7B" w:rsidRPr="00A17D99" w:rsidRDefault="00053B7B" w:rsidP="00053B7B">
      <w:pPr>
        <w:pStyle w:val="ConsPlusNormal"/>
        <w:widowControl/>
        <w:jc w:val="both"/>
        <w:rPr>
          <w:sz w:val="27"/>
          <w:szCs w:val="27"/>
        </w:rPr>
      </w:pPr>
      <w:r w:rsidRPr="00A17D99">
        <w:rPr>
          <w:sz w:val="27"/>
          <w:szCs w:val="27"/>
        </w:rPr>
        <w:t xml:space="preserve">1. Утвердить муниципальную программу </w:t>
      </w:r>
      <w:r w:rsidRPr="00A17D99">
        <w:rPr>
          <w:bCs/>
          <w:color w:val="000000"/>
          <w:sz w:val="27"/>
          <w:szCs w:val="27"/>
        </w:rPr>
        <w:t>«Обеспечение безопасности жизнедеятельности населения муниципального образования Ленинс</w:t>
      </w:r>
      <w:r>
        <w:rPr>
          <w:bCs/>
          <w:color w:val="000000"/>
          <w:sz w:val="27"/>
          <w:szCs w:val="27"/>
        </w:rPr>
        <w:t>кое сельское поселение»  на 2025-2030</w:t>
      </w:r>
      <w:r w:rsidRPr="00A17D99">
        <w:rPr>
          <w:bCs/>
          <w:color w:val="000000"/>
          <w:sz w:val="27"/>
          <w:szCs w:val="27"/>
        </w:rPr>
        <w:t xml:space="preserve"> годы </w:t>
      </w:r>
      <w:r w:rsidRPr="00A17D99">
        <w:rPr>
          <w:sz w:val="27"/>
          <w:szCs w:val="27"/>
        </w:rPr>
        <w:t>(далее - Программа) согласно приложению 1.</w:t>
      </w:r>
    </w:p>
    <w:p w:rsidR="00053B7B" w:rsidRPr="00A17D99" w:rsidRDefault="00053B7B" w:rsidP="00053B7B">
      <w:pPr>
        <w:ind w:right="-5"/>
        <w:jc w:val="both"/>
        <w:rPr>
          <w:sz w:val="27"/>
          <w:szCs w:val="27"/>
        </w:rPr>
      </w:pPr>
      <w:r w:rsidRPr="00A17D99">
        <w:rPr>
          <w:sz w:val="27"/>
          <w:szCs w:val="27"/>
        </w:rPr>
        <w:t xml:space="preserve">     2. Администрации Ленинского сельского поселения предусмотреть в  бюджете поселения средства, необходимые для реализации муниципальной программы,  объемы финансирования программы подлежат ежегодной корректировке с учетом возможностей средств местного бюджета.</w:t>
      </w:r>
    </w:p>
    <w:p w:rsidR="00053B7B" w:rsidRPr="00A17D99" w:rsidRDefault="00053B7B" w:rsidP="00053B7B">
      <w:pPr>
        <w:ind w:right="-5"/>
        <w:jc w:val="both"/>
        <w:rPr>
          <w:sz w:val="27"/>
          <w:szCs w:val="27"/>
        </w:rPr>
      </w:pPr>
      <w:r w:rsidRPr="00A17D99">
        <w:rPr>
          <w:sz w:val="27"/>
          <w:szCs w:val="27"/>
        </w:rPr>
        <w:t xml:space="preserve">        3. Считать утратившей силу муниципальную программу </w:t>
      </w:r>
      <w:r w:rsidRPr="00A17D99">
        <w:rPr>
          <w:bCs/>
          <w:color w:val="000000"/>
          <w:sz w:val="27"/>
          <w:szCs w:val="27"/>
        </w:rPr>
        <w:t xml:space="preserve">«Обеспечение безопасности  жизнедеятельности населения муниципального образования Ленинское сельское поселение»  на 2017-2019 годы, </w:t>
      </w:r>
      <w:r w:rsidRPr="00A17D99">
        <w:rPr>
          <w:sz w:val="27"/>
          <w:szCs w:val="27"/>
        </w:rPr>
        <w:t>утвержденн</w:t>
      </w:r>
      <w:r>
        <w:rPr>
          <w:sz w:val="27"/>
          <w:szCs w:val="27"/>
        </w:rPr>
        <w:t>ую  постановлением от 14.11.2019 № 179.</w:t>
      </w:r>
    </w:p>
    <w:p w:rsidR="00053B7B" w:rsidRPr="00A17D99" w:rsidRDefault="00053B7B" w:rsidP="00053B7B">
      <w:pPr>
        <w:ind w:firstLine="567"/>
        <w:jc w:val="both"/>
        <w:rPr>
          <w:sz w:val="27"/>
          <w:szCs w:val="27"/>
        </w:rPr>
      </w:pPr>
      <w:r w:rsidRPr="00A17D99">
        <w:rPr>
          <w:sz w:val="27"/>
          <w:szCs w:val="27"/>
        </w:rPr>
        <w:t>4.  Опубликовать настоящее постановление в официальном печатном издании поселения «Информационный  бюллетень».</w:t>
      </w:r>
    </w:p>
    <w:p w:rsidR="00053B7B" w:rsidRPr="00A17D99" w:rsidRDefault="00053B7B" w:rsidP="00053B7B">
      <w:pPr>
        <w:pStyle w:val="ConsPlusNormal"/>
        <w:widowControl/>
        <w:jc w:val="both"/>
        <w:rPr>
          <w:sz w:val="27"/>
          <w:szCs w:val="27"/>
        </w:rPr>
      </w:pPr>
      <w:r w:rsidRPr="00A17D99">
        <w:rPr>
          <w:sz w:val="27"/>
          <w:szCs w:val="27"/>
        </w:rPr>
        <w:t xml:space="preserve">        5. </w:t>
      </w:r>
      <w:proofErr w:type="gramStart"/>
      <w:r w:rsidRPr="00A17D99">
        <w:rPr>
          <w:sz w:val="27"/>
          <w:szCs w:val="27"/>
        </w:rPr>
        <w:t>Контроль за</w:t>
      </w:r>
      <w:proofErr w:type="gramEnd"/>
      <w:r w:rsidRPr="00A17D99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053B7B" w:rsidRPr="00A17D99" w:rsidRDefault="00053B7B" w:rsidP="00053B7B">
      <w:pPr>
        <w:pStyle w:val="ConsPlusNormal"/>
        <w:widowControl/>
        <w:ind w:firstLine="540"/>
        <w:jc w:val="both"/>
        <w:rPr>
          <w:sz w:val="27"/>
          <w:szCs w:val="27"/>
        </w:rPr>
      </w:pPr>
      <w:r w:rsidRPr="00A17D99">
        <w:rPr>
          <w:sz w:val="27"/>
          <w:szCs w:val="27"/>
        </w:rPr>
        <w:t>6.Постановле</w:t>
      </w:r>
      <w:r>
        <w:rPr>
          <w:sz w:val="27"/>
          <w:szCs w:val="27"/>
        </w:rPr>
        <w:t>ние вступает в силу с 01.01.2025</w:t>
      </w:r>
      <w:r w:rsidRPr="00A17D99">
        <w:rPr>
          <w:sz w:val="27"/>
          <w:szCs w:val="27"/>
        </w:rPr>
        <w:t xml:space="preserve"> года.</w:t>
      </w:r>
    </w:p>
    <w:p w:rsidR="00053B7B" w:rsidRPr="00A17D99" w:rsidRDefault="00053B7B" w:rsidP="00053B7B">
      <w:pPr>
        <w:pStyle w:val="ConsPlusNormal"/>
        <w:widowControl/>
        <w:ind w:firstLine="540"/>
        <w:jc w:val="both"/>
        <w:rPr>
          <w:sz w:val="27"/>
          <w:szCs w:val="27"/>
        </w:rPr>
      </w:pPr>
    </w:p>
    <w:p w:rsidR="00053B7B" w:rsidRPr="00A17D99" w:rsidRDefault="00053B7B" w:rsidP="00053B7B">
      <w:pPr>
        <w:pStyle w:val="ConsPlusNormal"/>
        <w:widowControl/>
        <w:ind w:firstLine="135"/>
        <w:rPr>
          <w:sz w:val="27"/>
          <w:szCs w:val="27"/>
        </w:rPr>
      </w:pPr>
      <w:r w:rsidRPr="00A17D99">
        <w:rPr>
          <w:sz w:val="27"/>
          <w:szCs w:val="27"/>
        </w:rPr>
        <w:t xml:space="preserve">Глава администрации </w:t>
      </w: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С.В. Савиных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Pr="00663D14">
        <w:rPr>
          <w:bCs/>
          <w:sz w:val="28"/>
          <w:szCs w:val="28"/>
        </w:rPr>
        <w:t>Приложение 1</w:t>
      </w:r>
    </w:p>
    <w:p w:rsidR="00053B7B" w:rsidRPr="00663D14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192 от 09.12.2024 </w:t>
      </w:r>
    </w:p>
    <w:p w:rsidR="00053B7B" w:rsidRDefault="00053B7B" w:rsidP="00053B7B">
      <w:pPr>
        <w:jc w:val="right"/>
        <w:rPr>
          <w:color w:val="000000"/>
          <w:sz w:val="28"/>
          <w:szCs w:val="28"/>
        </w:rPr>
      </w:pPr>
    </w:p>
    <w:p w:rsidR="00053B7B" w:rsidRDefault="00053B7B" w:rsidP="00053B7B">
      <w:pPr>
        <w:jc w:val="center"/>
        <w:rPr>
          <w:color w:val="000000"/>
          <w:sz w:val="28"/>
          <w:szCs w:val="28"/>
        </w:rPr>
      </w:pPr>
    </w:p>
    <w:p w:rsidR="00053B7B" w:rsidRDefault="00053B7B" w:rsidP="00053B7B">
      <w:pPr>
        <w:pStyle w:val="ConsPlusNormal"/>
        <w:widowControl/>
        <w:ind w:left="540"/>
        <w:jc w:val="both"/>
        <w:rPr>
          <w:sz w:val="28"/>
          <w:szCs w:val="28"/>
        </w:rPr>
      </w:pPr>
    </w:p>
    <w:p w:rsidR="00053B7B" w:rsidRDefault="00053B7B" w:rsidP="00053B7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МУНИЦИПАЛЬНАЯ ПРОГРАММА</w:t>
      </w:r>
    </w:p>
    <w:p w:rsidR="00053B7B" w:rsidRDefault="00053B7B" w:rsidP="00053B7B">
      <w:pPr>
        <w:pStyle w:val="ConsPlusNormal"/>
        <w:widowControl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 БЕЗОПАСНОСТИ  ЖИЗНЕДЕЯТЕЛЬНОСТИ НАСЕЛЕНИЯ МУНИЦИПАЛЬНОГО  ОБРАЗОВАНИЯ ЛЕНИНСКОЕ СЕЛЬСКОЕ ПОСЕЛЕНИЕ»</w:t>
      </w:r>
    </w:p>
    <w:p w:rsidR="00053B7B" w:rsidRDefault="00053B7B" w:rsidP="00053B7B">
      <w:pPr>
        <w:pStyle w:val="ConsPlusNormal"/>
        <w:widowControl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на 2025-2030 годы</w:t>
      </w:r>
    </w:p>
    <w:p w:rsidR="00053B7B" w:rsidRDefault="00053B7B" w:rsidP="00053B7B">
      <w:pPr>
        <w:pStyle w:val="ConsPlusNormal"/>
        <w:widowControl/>
        <w:ind w:left="540"/>
        <w:jc w:val="center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муниципальной программы</w:t>
      </w:r>
    </w:p>
    <w:p w:rsidR="00053B7B" w:rsidRDefault="00053B7B" w:rsidP="00053B7B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«Обеспечение безопасности  жизнедеятельности населения муниципального образования Ленинское сельское поселение» </w:t>
      </w:r>
    </w:p>
    <w:p w:rsidR="00053B7B" w:rsidRDefault="00053B7B" w:rsidP="00053B7B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2025-2030 годы</w:t>
      </w:r>
    </w:p>
    <w:p w:rsidR="00053B7B" w:rsidRDefault="00053B7B" w:rsidP="00053B7B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tbl>
      <w:tblPr>
        <w:tblW w:w="981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2638"/>
        <w:gridCol w:w="7176"/>
      </w:tblGrid>
      <w:tr w:rsidR="00053B7B" w:rsidTr="00DF3DA2">
        <w:trPr>
          <w:trHeight w:val="730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и исполнитель муниципальной программы  </w:t>
            </w:r>
          </w:p>
          <w:p w:rsidR="00053B7B" w:rsidRPr="007B5ADB" w:rsidRDefault="00053B7B" w:rsidP="00DF3DA2"/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7B5ADB" w:rsidRDefault="00053B7B" w:rsidP="00DF3DA2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  Ленинского  сельского поселения</w:t>
            </w:r>
          </w:p>
        </w:tc>
      </w:tr>
      <w:tr w:rsidR="00053B7B" w:rsidTr="00DF3DA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053B7B" w:rsidTr="00DF3DA2">
        <w:trPr>
          <w:trHeight w:val="4162"/>
        </w:trPr>
        <w:tc>
          <w:tcPr>
            <w:tcW w:w="2638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1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044C8B">
              <w:rPr>
                <w:color w:val="000000"/>
                <w:sz w:val="28"/>
                <w:szCs w:val="28"/>
              </w:rPr>
              <w:t>овышение безопасности населения от угроз природного и техногенного характера, а также обеспечение необходимых условий для безопа</w:t>
            </w:r>
            <w:r w:rsidRPr="00044C8B">
              <w:rPr>
                <w:color w:val="000000"/>
                <w:sz w:val="28"/>
                <w:szCs w:val="28"/>
              </w:rPr>
              <w:t>с</w:t>
            </w:r>
            <w:r w:rsidRPr="00044C8B">
              <w:rPr>
                <w:color w:val="000000"/>
                <w:sz w:val="28"/>
                <w:szCs w:val="28"/>
              </w:rPr>
              <w:t>ной жизнедеятельности</w:t>
            </w:r>
            <w:r>
              <w:rPr>
                <w:color w:val="000000"/>
                <w:sz w:val="28"/>
                <w:szCs w:val="28"/>
              </w:rPr>
              <w:t xml:space="preserve"> населения</w:t>
            </w:r>
            <w:r w:rsidRPr="00044C8B">
              <w:rPr>
                <w:color w:val="000000"/>
                <w:sz w:val="28"/>
                <w:szCs w:val="28"/>
              </w:rPr>
              <w:t>, снижения кол</w:t>
            </w:r>
            <w:r w:rsidRPr="00044C8B">
              <w:rPr>
                <w:color w:val="000000"/>
                <w:sz w:val="28"/>
                <w:szCs w:val="28"/>
              </w:rPr>
              <w:t>и</w:t>
            </w:r>
            <w:r w:rsidRPr="00044C8B">
              <w:rPr>
                <w:color w:val="000000"/>
                <w:sz w:val="28"/>
                <w:szCs w:val="28"/>
              </w:rPr>
              <w:t>чества пожаров, гибели людей на пожарах, обеспечение безопасности на водных объектах;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 w:rsidR="00053B7B" w:rsidRPr="007B5ADB" w:rsidRDefault="00053B7B" w:rsidP="00DF3DA2">
            <w:pPr>
              <w:pStyle w:val="a7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DE407A">
              <w:rPr>
                <w:sz w:val="28"/>
                <w:szCs w:val="28"/>
              </w:rPr>
              <w:t>ланиров</w:t>
            </w:r>
            <w:r w:rsidRPr="00DE407A">
              <w:rPr>
                <w:sz w:val="28"/>
                <w:szCs w:val="28"/>
              </w:rPr>
              <w:t>а</w:t>
            </w:r>
            <w:r w:rsidRPr="00DE407A">
              <w:rPr>
                <w:sz w:val="28"/>
                <w:szCs w:val="28"/>
              </w:rPr>
              <w:t>ние резервного фонда для защиты населения и террит</w:t>
            </w:r>
            <w:r w:rsidRPr="00DE407A">
              <w:rPr>
                <w:sz w:val="28"/>
                <w:szCs w:val="28"/>
              </w:rPr>
              <w:t>о</w:t>
            </w:r>
            <w:r w:rsidRPr="00DE407A">
              <w:rPr>
                <w:sz w:val="28"/>
                <w:szCs w:val="28"/>
              </w:rPr>
              <w:t>рии от ЧС природного и техногенного характера</w:t>
            </w:r>
            <w:r>
              <w:rPr>
                <w:sz w:val="28"/>
                <w:szCs w:val="28"/>
              </w:rPr>
              <w:t>;</w:t>
            </w:r>
          </w:p>
          <w:p w:rsidR="00053B7B" w:rsidRPr="00B81315" w:rsidRDefault="00053B7B" w:rsidP="00DF3D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5ADB">
              <w:rPr>
                <w:rFonts w:eastAsia="Calibri"/>
                <w:lang w:eastAsia="en-US"/>
              </w:rPr>
              <w:t>-</w:t>
            </w:r>
            <w:r w:rsidRPr="00B81315">
              <w:rPr>
                <w:rFonts w:eastAsia="Calibri"/>
                <w:sz w:val="28"/>
                <w:szCs w:val="28"/>
                <w:lang w:eastAsia="en-US"/>
              </w:rPr>
              <w:t>создание системы предупреждения и профилактики пр</w:t>
            </w:r>
            <w:r w:rsidRPr="00B81315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B81315">
              <w:rPr>
                <w:rFonts w:eastAsia="Calibri"/>
                <w:sz w:val="28"/>
                <w:szCs w:val="28"/>
                <w:lang w:eastAsia="en-US"/>
              </w:rPr>
              <w:t>вонарушений, повышение общественной безопасности и укрепление общественного порядка на территории Ленинского сельского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53B7B" w:rsidTr="00DF3DA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044C8B" w:rsidRDefault="00053B7B" w:rsidP="00DF3DA2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4C8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готовности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Pr="00044C8B">
              <w:rPr>
                <w:rFonts w:ascii="Times New Roman" w:hAnsi="Times New Roman" w:cs="Times New Roman"/>
                <w:sz w:val="28"/>
                <w:szCs w:val="28"/>
              </w:rPr>
              <w:t>управления, сил и средств к экстренному реагированию и оперативным действиям по предупреждению и ликвидации ЧС;</w:t>
            </w:r>
          </w:p>
          <w:p w:rsidR="00053B7B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уровня пожарной безопасности, реализация первоочередных мер по противопожарной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щите;</w:t>
            </w:r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-осуществление противопожарной проп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ганды с целью привлечения населения к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мер по обеспечению пожарной безопасности;  </w:t>
            </w:r>
          </w:p>
          <w:p w:rsidR="00053B7B" w:rsidRDefault="00053B7B" w:rsidP="00DF3D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84938">
              <w:rPr>
                <w:color w:val="000000"/>
                <w:sz w:val="28"/>
                <w:szCs w:val="28"/>
              </w:rPr>
              <w:t xml:space="preserve"> содержания  пожарных   водоемов  в  исправном  </w:t>
            </w:r>
            <w:r>
              <w:rPr>
                <w:color w:val="000000"/>
                <w:sz w:val="28"/>
                <w:szCs w:val="28"/>
              </w:rPr>
              <w:t>состоянии;</w:t>
            </w:r>
            <w:r w:rsidRPr="00584938">
              <w:rPr>
                <w:color w:val="000000"/>
                <w:sz w:val="28"/>
                <w:szCs w:val="28"/>
              </w:rPr>
              <w:t xml:space="preserve">    </w:t>
            </w:r>
          </w:p>
          <w:p w:rsidR="00053B7B" w:rsidRPr="00AD19F0" w:rsidRDefault="00053B7B" w:rsidP="00DF3DA2">
            <w:pPr>
              <w:jc w:val="both"/>
              <w:rPr>
                <w:sz w:val="28"/>
                <w:szCs w:val="28"/>
              </w:rPr>
            </w:pPr>
            <w:r w:rsidRPr="00AD19F0">
              <w:rPr>
                <w:sz w:val="28"/>
                <w:szCs w:val="28"/>
              </w:rPr>
              <w:t>-создание резервов материальных сре</w:t>
            </w:r>
            <w:proofErr w:type="gramStart"/>
            <w:r w:rsidRPr="00AD19F0">
              <w:rPr>
                <w:sz w:val="28"/>
                <w:szCs w:val="28"/>
              </w:rPr>
              <w:t>дств в ц</w:t>
            </w:r>
            <w:proofErr w:type="gramEnd"/>
            <w:r w:rsidRPr="00AD19F0">
              <w:rPr>
                <w:sz w:val="28"/>
                <w:szCs w:val="28"/>
              </w:rPr>
              <w:t>елях гражданской обороны, предотвращения и ликвидации последствий чрезвычайных ситуаций, обеспечение необходимого уровня безопасности и оснащения населения средствами индивидуальной защиты;</w:t>
            </w:r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эффективной системы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лактики преступлений и правонар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шений;</w:t>
            </w:r>
          </w:p>
          <w:p w:rsidR="00053B7B" w:rsidRDefault="00053B7B" w:rsidP="00DF3DA2">
            <w:pPr>
              <w:ind w:left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сохранности жизни, здоровья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 и их имущества;</w:t>
            </w:r>
          </w:p>
          <w:p w:rsidR="00053B7B" w:rsidRPr="00AD19F0" w:rsidRDefault="00053B7B" w:rsidP="00DF3DA2">
            <w:pPr>
              <w:ind w:left="2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</w:t>
            </w:r>
            <w:r w:rsidRPr="00584938">
              <w:rPr>
                <w:color w:val="000000"/>
                <w:sz w:val="28"/>
                <w:szCs w:val="28"/>
              </w:rPr>
              <w:t xml:space="preserve">ередача межбюджетных трансфертов бюджетам муниципальных районов </w:t>
            </w:r>
            <w:proofErr w:type="gramStart"/>
            <w:r w:rsidRPr="00584938">
              <w:rPr>
                <w:color w:val="000000"/>
                <w:sz w:val="28"/>
                <w:szCs w:val="28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84938">
              <w:rPr>
                <w:color w:val="000000"/>
                <w:sz w:val="28"/>
                <w:szCs w:val="28"/>
              </w:rPr>
              <w:t xml:space="preserve"> (передача полномочий)                                                                                                                                     </w:t>
            </w:r>
          </w:p>
        </w:tc>
      </w:tr>
      <w:tr w:rsidR="00053B7B" w:rsidTr="00DF3DA2">
        <w:trPr>
          <w:trHeight w:val="260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количества погибших и травмир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людей при пожара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человек);</w:t>
            </w:r>
          </w:p>
          <w:p w:rsidR="00053B7B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материального ущерба от пожаров по сравнению с предыдущим годом;</w:t>
            </w:r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обученного населения мерам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</w:t>
            </w:r>
            <w:proofErr w:type="gramStart"/>
            <w:r>
              <w:rPr>
                <w:sz w:val="28"/>
                <w:szCs w:val="28"/>
              </w:rPr>
              <w:t xml:space="preserve">  (%);</w:t>
            </w:r>
            <w:proofErr w:type="gramEnd"/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правонарушений и преступл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в том числе террористического и экстремистского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тера;</w:t>
            </w:r>
          </w:p>
          <w:p w:rsidR="00053B7B" w:rsidRDefault="00053B7B" w:rsidP="00DF3DA2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угроз техногенного характера, аварий 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тастроф.</w:t>
            </w:r>
          </w:p>
        </w:tc>
      </w:tr>
      <w:tr w:rsidR="00053B7B" w:rsidTr="00DF3DA2">
        <w:trPr>
          <w:trHeight w:val="97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tabs>
                <w:tab w:val="left" w:pos="993"/>
              </w:tabs>
              <w:snapToGrid w:val="0"/>
            </w:pPr>
            <w:r>
              <w:rPr>
                <w:sz w:val="28"/>
                <w:szCs w:val="28"/>
              </w:rPr>
              <w:t>2025–2030 годы. Выделение этапов реализации программы не предусматривается</w:t>
            </w:r>
          </w:p>
        </w:tc>
      </w:tr>
      <w:tr w:rsidR="00053B7B" w:rsidTr="00DF3DA2">
        <w:trPr>
          <w:trHeight w:val="190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муниципальной программы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Общий объем бюджетных ассигнований на реализацию основных мероприятий программы – 412,8 тыс. рублей, в том числе по годам:</w:t>
            </w:r>
          </w:p>
          <w:p w:rsidR="00053B7B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72,8 тыс. рублей;</w:t>
            </w:r>
          </w:p>
          <w:p w:rsidR="00053B7B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68,0 тыс. рублей;</w:t>
            </w:r>
          </w:p>
          <w:p w:rsidR="00053B7B" w:rsidRDefault="00053B7B" w:rsidP="00DF3DA2">
            <w:pPr>
              <w:pStyle w:val="a7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– 68,0 тыс. рублей;</w:t>
            </w:r>
          </w:p>
          <w:p w:rsidR="00053B7B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 – 68,0 тыс. рублей;</w:t>
            </w:r>
          </w:p>
          <w:p w:rsidR="00053B7B" w:rsidRDefault="00053B7B" w:rsidP="00DF3DA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год — 68,0 тыс. рублей;</w:t>
            </w:r>
          </w:p>
          <w:p w:rsidR="00053B7B" w:rsidRDefault="00053B7B" w:rsidP="00DF3DA2">
            <w:pPr>
              <w:autoSpaceDE w:val="0"/>
              <w:snapToGrid w:val="0"/>
              <w:jc w:val="both"/>
            </w:pPr>
            <w:r>
              <w:rPr>
                <w:sz w:val="26"/>
                <w:szCs w:val="26"/>
              </w:rPr>
              <w:t>2030 год — 68,0 тыс. рублей.</w:t>
            </w:r>
          </w:p>
        </w:tc>
      </w:tr>
      <w:tr w:rsidR="00053B7B" w:rsidTr="00DF3DA2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194046" w:rsidRDefault="00053B7B" w:rsidP="00DF3DA2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9404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</w:t>
            </w:r>
            <w:r w:rsidRPr="001940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Pr="001940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53B7B" w:rsidRPr="00194046" w:rsidRDefault="00053B7B" w:rsidP="00DF3DA2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уменьшение количества погибших и травмир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людей при пожарах на 3%;</w:t>
            </w:r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обученного населения мерам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 на 5,0%;</w:t>
            </w:r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правонарушений и преступлений, в том числе террористического и экстремистского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тера;</w:t>
            </w:r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отсутствие угроз техногенного характера, аварий 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тастроф.</w:t>
            </w:r>
          </w:p>
        </w:tc>
      </w:tr>
    </w:tbl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bCs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bCs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Общая характеристика сферы реализации муниципальной</w:t>
      </w: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программы, в том числе формулировки основных проблем</w:t>
      </w: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в указанной сфере и прогноз ее развития</w:t>
      </w:r>
    </w:p>
    <w:p w:rsidR="00053B7B" w:rsidRDefault="00053B7B" w:rsidP="00053B7B">
      <w:pPr>
        <w:widowControl w:val="0"/>
        <w:autoSpaceDE w:val="0"/>
        <w:jc w:val="both"/>
        <w:rPr>
          <w:rFonts w:cs="Calibri"/>
        </w:rPr>
      </w:pP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предупреждения и ликвидации чрезвычайных ситуаций природного и техногенного характера становятся все более острыми и актуальными. В настоящее время исключить чрезвычайные ситуации нельзя, но существенно снизить число, уменьшить масштабы и смягчить последствия чрезвычайных ситуаций возможно.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населения Ленинского сельского поселения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053B7B" w:rsidRDefault="00053B7B" w:rsidP="00053B7B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Предупреждение и ликвидация последствий чрезвычайных ситуации, защита населения и территории муниципального района от ЧС природного и техногенного характера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Серьезную 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образования Ленинское сельское поселение.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пунктов. Основными источниками стихийных бедствий на территории поселения являются ураганные ветра, природные и техногенные пожары.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поселения расположена в лесной зоне. Природные пожары, кроме прямого ущерба окружающей среде, угрожают населенным пунктам. В очагах природных пожаров может оказаться населенный пункт поселения.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053B7B" w:rsidRDefault="00053B7B" w:rsidP="00053B7B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Гражданская оборона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гражданской обороны необходимы мероприятия, которые позволят содержать в готовности к использованию защитные сооружения, создать необходимые запасы средств индивидуальной защиты и материально-технического обеспечения.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053B7B" w:rsidRDefault="00053B7B" w:rsidP="00053B7B">
      <w:pPr>
        <w:pStyle w:val="a5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Антитеррористические мероприятия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развивать единую систему антитеррористической защищенности потенциально опасных объектов и мест с массовым пребыванием людей и объектов жизнеобеспечения населения. Во избежание осуществления террористических актов учреждения должны осуществлять охрану территорий, контроль посещения.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возникновения перечисленных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поселения, а именно: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поселения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слабо развита система подготовки населения в области гражданской обороны, защиты от чрезвычайных ситуаций и пожарной безопасности.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проблемы негативно влияют на создание благоприятных условий для жизни в поселении. При этом основной целью политики безопасности определено повышение безопасности условий жизни населения.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в сфере профилактики преступлений и правонарушений остаются: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злоупотребление алкоголем;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несовершеннолетняя преступность;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адаптация лиц, освободившихся из мест лишения свободы;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пожары, аварии, чрезвычайные ситуации.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носит социально-экономический характер. При осуществлении своевременного финансирования и выполнении намеченных программой мероприятий предполагается за период 2025-2030 годов значительно поднять уровень обеспечения безопасности жизнедеятельности населения и территории поселения, в том числе: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мероприятий по предупреждению ЧС, а также максимально возможное снижение размеров ущерба и потерь;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планирование и осуществление мероприятий по защите населения и территорий от ЧС с учетом экономических, природных и иных характеристик, особенностей и степени реальной опасности их возникновения;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объем и содержание мероприятий по защите населения и территорий от ЧС, исходя из принципа достаточности и максимально возможного использования имеющихся сил и средств, включая силы и средства ГО;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поднять качество подготовки и обучения населения в области ГО и ЧС;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повысить уровень защиты населения от террористической угрозы.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социально-экономический эффект от реализации программы в первую очередь обусловлен прогнозируемым снижением риска гибели людей, сокращением материальных потерь и убытков в экономике района от возможных ЧС.</w:t>
      </w:r>
    </w:p>
    <w:p w:rsidR="00053B7B" w:rsidRDefault="00053B7B" w:rsidP="00053B7B">
      <w:pPr>
        <w:widowControl w:val="0"/>
        <w:autoSpaceDE w:val="0"/>
        <w:jc w:val="both"/>
        <w:rPr>
          <w:rFonts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bCs/>
          <w:sz w:val="28"/>
          <w:szCs w:val="28"/>
        </w:rPr>
      </w:pPr>
      <w:bookmarkStart w:id="13" w:name="Par274"/>
      <w:bookmarkEnd w:id="13"/>
      <w:r>
        <w:rPr>
          <w:rFonts w:cs="Calibri"/>
          <w:b/>
          <w:bCs/>
          <w:sz w:val="28"/>
          <w:szCs w:val="28"/>
        </w:rPr>
        <w:t>2. Приоритеты государственной политики в сфере обеспечения</w:t>
      </w: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безопасности жизнедеятельности населения, цели, задачи,</w:t>
      </w: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целевые показатели эффективности реализации муниципальной</w:t>
      </w: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программы, описание ожидаемых конечных результатов</w:t>
      </w:r>
    </w:p>
    <w:p w:rsidR="00053B7B" w:rsidRDefault="00053B7B" w:rsidP="00053B7B">
      <w:pPr>
        <w:widowControl w:val="0"/>
        <w:autoSpaceDE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реализации муниципальной программы, сроков и этапов</w:t>
      </w:r>
    </w:p>
    <w:p w:rsidR="00053B7B" w:rsidRDefault="00053B7B" w:rsidP="00053B7B">
      <w:pPr>
        <w:widowControl w:val="0"/>
        <w:autoSpaceDE w:val="0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реализации муниципальной программы</w:t>
      </w:r>
    </w:p>
    <w:p w:rsidR="00053B7B" w:rsidRDefault="00053B7B" w:rsidP="00053B7B">
      <w:pPr>
        <w:widowControl w:val="0"/>
        <w:autoSpaceDE w:val="0"/>
        <w:jc w:val="both"/>
        <w:rPr>
          <w:rFonts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 </w:t>
      </w:r>
      <w:hyperlink r:id="rId11" w:history="1">
        <w:r>
          <w:rPr>
            <w:rStyle w:val="aa"/>
            <w:sz w:val="28"/>
            <w:szCs w:val="28"/>
          </w:rPr>
          <w:t>Конституцией</w:t>
        </w:r>
      </w:hyperlink>
      <w:r>
        <w:rPr>
          <w:rFonts w:cs="Calibri"/>
          <w:sz w:val="28"/>
          <w:szCs w:val="28"/>
        </w:rPr>
        <w:t xml:space="preserve"> Российской Федерации, Федеральным </w:t>
      </w:r>
      <w:hyperlink r:id="rId12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от 21.12.1994 N 68-ФЗ "О защите населения и территорий от чрезвычайных ситуаций природного и техногенного характера", 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 xml:space="preserve">характера и террористических актов на период до 2030 года, утвержденными приказом Президента Российской Федерации от 15.11.2011 N Пр-3400, </w:t>
      </w:r>
      <w:hyperlink r:id="rId13" w:history="1">
        <w:r>
          <w:rPr>
            <w:rStyle w:val="aa"/>
            <w:sz w:val="28"/>
            <w:szCs w:val="28"/>
          </w:rPr>
          <w:t>Основами</w:t>
        </w:r>
      </w:hyperlink>
      <w:r>
        <w:rPr>
          <w:rFonts w:cs="Calibri"/>
          <w:sz w:val="28"/>
          <w:szCs w:val="28"/>
        </w:rPr>
        <w:t xml:space="preserve"> единой государственной политики Российской Федерации в области гражданской обороны на период до 2030 года, утвержденными приказом Президента Российской Федерации от 03.09.2011 N Пр-2613, Федеральным </w:t>
      </w:r>
      <w:hyperlink r:id="rId14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от 21.12.1994 N 69-ФЗ "О пожарной безопасности", Федеральным </w:t>
      </w:r>
      <w:hyperlink r:id="rId15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от 22.08.1995 N 151-ФЗ "Об аварийно-спасательных службах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 xml:space="preserve">и статусе спасателей", </w:t>
      </w:r>
      <w:hyperlink r:id="rId16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Кировской области от 09.11.2009 N 443-ЗО "О защите населения и территорий Кировской области от чрезвычайных ситуаций природного и техногенного характера", </w:t>
      </w:r>
      <w:hyperlink r:id="rId17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Кировской области от 02.08.2005 N 348-ЗО "Об обеспечении пожарной безопасности в Кировской области", </w:t>
      </w:r>
      <w:hyperlink r:id="rId18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rFonts w:cs="Calibri"/>
          <w:sz w:val="28"/>
          <w:szCs w:val="28"/>
        </w:rPr>
        <w:t xml:space="preserve"> Кировской области от 03.10.2011 N 68-ЗО "О добровольной пожарной охране в Кировской области", </w:t>
      </w:r>
      <w:r>
        <w:rPr>
          <w:sz w:val="28"/>
          <w:szCs w:val="28"/>
        </w:rPr>
        <w:t>постановлением 310 от 02.09.2014</w:t>
      </w:r>
      <w:r>
        <w:rPr>
          <w:rFonts w:cs="Calibri"/>
          <w:sz w:val="28"/>
          <w:szCs w:val="28"/>
        </w:rPr>
        <w:t xml:space="preserve">  "О порядке использования бюджетных</w:t>
      </w:r>
      <w:proofErr w:type="gramEnd"/>
      <w:r>
        <w:rPr>
          <w:rFonts w:cs="Calibri"/>
          <w:sz w:val="28"/>
          <w:szCs w:val="28"/>
        </w:rPr>
        <w:t xml:space="preserve"> ассигнований резервного </w:t>
      </w:r>
      <w:proofErr w:type="gramStart"/>
      <w:r>
        <w:rPr>
          <w:rFonts w:cs="Calibri"/>
          <w:sz w:val="28"/>
          <w:szCs w:val="28"/>
        </w:rPr>
        <w:t xml:space="preserve">фонда администрации </w:t>
      </w:r>
      <w:r>
        <w:rPr>
          <w:rFonts w:cs="Calibri"/>
          <w:color w:val="000000"/>
          <w:sz w:val="28"/>
          <w:szCs w:val="28"/>
        </w:rPr>
        <w:t xml:space="preserve">Ленинского </w:t>
      </w:r>
      <w:r>
        <w:rPr>
          <w:rFonts w:cs="Calibri"/>
          <w:sz w:val="28"/>
          <w:szCs w:val="28"/>
        </w:rPr>
        <w:t>сельского поселения Слободского района Кировской области</w:t>
      </w:r>
      <w:proofErr w:type="gramEnd"/>
      <w:r>
        <w:rPr>
          <w:rFonts w:cs="Calibri"/>
          <w:sz w:val="28"/>
          <w:szCs w:val="28"/>
        </w:rPr>
        <w:t>".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Основы формирования и реализации единой государственной политики в области профилактики преступлений и иных правонарушений, противодействия коррупции и экстремизму, незаконному потреблению наркотических средств определены </w:t>
      </w:r>
      <w:hyperlink r:id="rId19" w:history="1">
        <w:r>
          <w:rPr>
            <w:rStyle w:val="aa"/>
            <w:sz w:val="28"/>
            <w:szCs w:val="28"/>
          </w:rPr>
          <w:t>Конституцией</w:t>
        </w:r>
      </w:hyperlink>
      <w:r>
        <w:rPr>
          <w:rFonts w:cs="Calibri"/>
          <w:sz w:val="28"/>
          <w:szCs w:val="28"/>
        </w:rPr>
        <w:t xml:space="preserve"> Российской Федерации.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rFonts w:cs="Calibri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 Основными целями настоящей муниципальной программы являются:</w:t>
      </w:r>
    </w:p>
    <w:p w:rsidR="00053B7B" w:rsidRDefault="00053B7B" w:rsidP="00053B7B">
      <w:pPr>
        <w:pStyle w:val="a7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44C8B">
        <w:rPr>
          <w:color w:val="000000"/>
          <w:sz w:val="28"/>
          <w:szCs w:val="28"/>
        </w:rPr>
        <w:t>овышение безопасности населения от угроз природного и техногенного характера, а также обеспечение необходимых условий для безопа</w:t>
      </w:r>
      <w:r w:rsidRPr="00044C8B">
        <w:rPr>
          <w:color w:val="000000"/>
          <w:sz w:val="28"/>
          <w:szCs w:val="28"/>
        </w:rPr>
        <w:t>с</w:t>
      </w:r>
      <w:r w:rsidRPr="00044C8B">
        <w:rPr>
          <w:color w:val="000000"/>
          <w:sz w:val="28"/>
          <w:szCs w:val="28"/>
        </w:rPr>
        <w:t>ной жизнедеятельности</w:t>
      </w:r>
      <w:r>
        <w:rPr>
          <w:color w:val="000000"/>
          <w:sz w:val="28"/>
          <w:szCs w:val="28"/>
        </w:rPr>
        <w:t xml:space="preserve"> населения</w:t>
      </w:r>
      <w:r w:rsidRPr="00044C8B">
        <w:rPr>
          <w:color w:val="000000"/>
          <w:sz w:val="28"/>
          <w:szCs w:val="28"/>
        </w:rPr>
        <w:t>, снижения кол</w:t>
      </w:r>
      <w:r w:rsidRPr="00044C8B">
        <w:rPr>
          <w:color w:val="000000"/>
          <w:sz w:val="28"/>
          <w:szCs w:val="28"/>
        </w:rPr>
        <w:t>и</w:t>
      </w:r>
      <w:r w:rsidRPr="00044C8B">
        <w:rPr>
          <w:color w:val="000000"/>
          <w:sz w:val="28"/>
          <w:szCs w:val="28"/>
        </w:rPr>
        <w:t>чества пожаров, гибели людей на пожарах, обеспечение безопасности на водных объектах;</w:t>
      </w:r>
      <w:r>
        <w:rPr>
          <w:color w:val="000000"/>
          <w:sz w:val="28"/>
          <w:szCs w:val="28"/>
        </w:rPr>
        <w:t xml:space="preserve">     </w:t>
      </w:r>
    </w:p>
    <w:p w:rsidR="00053B7B" w:rsidRPr="00524734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 w:rsidRPr="00524734">
        <w:rPr>
          <w:color w:val="000000"/>
          <w:sz w:val="28"/>
          <w:szCs w:val="28"/>
        </w:rPr>
        <w:lastRenderedPageBreak/>
        <w:t>-п</w:t>
      </w:r>
      <w:r w:rsidRPr="00524734">
        <w:rPr>
          <w:sz w:val="28"/>
          <w:szCs w:val="28"/>
        </w:rPr>
        <w:t>ланирование резервного фонда для защиты населения и террит</w:t>
      </w:r>
      <w:r w:rsidRPr="00524734">
        <w:rPr>
          <w:sz w:val="28"/>
          <w:szCs w:val="28"/>
        </w:rPr>
        <w:t>о</w:t>
      </w:r>
      <w:r w:rsidRPr="00524734">
        <w:rPr>
          <w:sz w:val="28"/>
          <w:szCs w:val="28"/>
        </w:rPr>
        <w:t>рии от ЧС природного и техногенного характера;</w:t>
      </w:r>
    </w:p>
    <w:p w:rsidR="00053B7B" w:rsidRDefault="00053B7B" w:rsidP="00053B7B">
      <w:pPr>
        <w:pStyle w:val="a7"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524734">
        <w:rPr>
          <w:rFonts w:eastAsia="Calibri"/>
          <w:sz w:val="28"/>
          <w:szCs w:val="28"/>
          <w:lang w:eastAsia="en-US"/>
        </w:rPr>
        <w:t>-создание системы предупреждения и профилактики пр</w:t>
      </w:r>
      <w:r w:rsidRPr="00524734">
        <w:rPr>
          <w:rFonts w:eastAsia="Calibri"/>
          <w:sz w:val="28"/>
          <w:szCs w:val="28"/>
          <w:lang w:eastAsia="en-US"/>
        </w:rPr>
        <w:t>а</w:t>
      </w:r>
      <w:r w:rsidRPr="00524734">
        <w:rPr>
          <w:rFonts w:eastAsia="Calibri"/>
          <w:sz w:val="28"/>
          <w:szCs w:val="28"/>
          <w:lang w:eastAsia="en-US"/>
        </w:rPr>
        <w:t>вонарушений, повышение общественной безопасности и укрепление общественного порядка на территории Ленинского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053B7B" w:rsidRDefault="00053B7B" w:rsidP="00053B7B">
      <w:pPr>
        <w:pStyle w:val="a7"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053B7B" w:rsidRPr="00524734" w:rsidRDefault="00053B7B" w:rsidP="00053B7B">
      <w:pPr>
        <w:pStyle w:val="a7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24734">
        <w:rPr>
          <w:rFonts w:cs="Calibri"/>
          <w:sz w:val="28"/>
          <w:szCs w:val="28"/>
        </w:rPr>
        <w:t>2.2. Для достижения указанных целей муниципальной программы должны быть решены следующие основные задачи:</w:t>
      </w:r>
    </w:p>
    <w:p w:rsidR="00053B7B" w:rsidRPr="00044C8B" w:rsidRDefault="00053B7B" w:rsidP="00053B7B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4C8B">
        <w:rPr>
          <w:rFonts w:ascii="Times New Roman" w:hAnsi="Times New Roman" w:cs="Times New Roman"/>
          <w:sz w:val="28"/>
          <w:szCs w:val="28"/>
        </w:rPr>
        <w:t xml:space="preserve">беспечение готовности органов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044C8B">
        <w:rPr>
          <w:rFonts w:ascii="Times New Roman" w:hAnsi="Times New Roman" w:cs="Times New Roman"/>
          <w:sz w:val="28"/>
          <w:szCs w:val="28"/>
        </w:rPr>
        <w:t>управления, сил и средств к экстренному реагированию и оперативным действиям по предупреждению и ликвидации ЧС;</w:t>
      </w:r>
    </w:p>
    <w:p w:rsidR="00053B7B" w:rsidRDefault="00053B7B" w:rsidP="00053B7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уровня пожарной безопасности, реализация первоочередных мер по противопожарной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противопожарной проп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ганды с целью привлечения населения к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мер по обеспечению пожарной безопасности;  </w:t>
      </w:r>
    </w:p>
    <w:p w:rsidR="00053B7B" w:rsidRDefault="00053B7B" w:rsidP="00053B7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584938">
        <w:rPr>
          <w:color w:val="000000"/>
          <w:sz w:val="28"/>
          <w:szCs w:val="28"/>
        </w:rPr>
        <w:t xml:space="preserve"> содержания  пожарных   водоемов  в  исправном  </w:t>
      </w:r>
      <w:r>
        <w:rPr>
          <w:color w:val="000000"/>
          <w:sz w:val="28"/>
          <w:szCs w:val="28"/>
        </w:rPr>
        <w:t>состоянии;</w:t>
      </w:r>
      <w:r w:rsidRPr="00584938">
        <w:rPr>
          <w:color w:val="000000"/>
          <w:sz w:val="28"/>
          <w:szCs w:val="28"/>
        </w:rPr>
        <w:t xml:space="preserve">    </w:t>
      </w:r>
    </w:p>
    <w:p w:rsidR="00053B7B" w:rsidRPr="00AD19F0" w:rsidRDefault="00053B7B" w:rsidP="00053B7B">
      <w:pPr>
        <w:jc w:val="both"/>
        <w:rPr>
          <w:sz w:val="28"/>
          <w:szCs w:val="28"/>
        </w:rPr>
      </w:pPr>
      <w:r w:rsidRPr="00AD19F0">
        <w:rPr>
          <w:sz w:val="28"/>
          <w:szCs w:val="28"/>
        </w:rPr>
        <w:t>-создание резервов материальных сре</w:t>
      </w:r>
      <w:proofErr w:type="gramStart"/>
      <w:r w:rsidRPr="00AD19F0">
        <w:rPr>
          <w:sz w:val="28"/>
          <w:szCs w:val="28"/>
        </w:rPr>
        <w:t>дств в ц</w:t>
      </w:r>
      <w:proofErr w:type="gramEnd"/>
      <w:r w:rsidRPr="00AD19F0">
        <w:rPr>
          <w:sz w:val="28"/>
          <w:szCs w:val="28"/>
        </w:rPr>
        <w:t>елях гражданской обороны, предотвращения и ликвидации последствий чрезвычайных ситуаций, обеспечение необходимого уровня безопасности и оснащения населения средствами индивидуальной защиты;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эффективной системы профилактики преступлений и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сохранности жизни, здоровья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и их имущества;</w:t>
      </w:r>
    </w:p>
    <w:p w:rsidR="00053B7B" w:rsidRDefault="00053B7B" w:rsidP="00053B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584938">
        <w:rPr>
          <w:color w:val="000000"/>
          <w:sz w:val="28"/>
          <w:szCs w:val="28"/>
        </w:rPr>
        <w:t xml:space="preserve">ередача межбюджетных трансфертов бюджетам муниципальных районов </w:t>
      </w:r>
      <w:proofErr w:type="gramStart"/>
      <w:r w:rsidRPr="00584938">
        <w:rPr>
          <w:color w:val="000000"/>
          <w:sz w:val="28"/>
          <w:szCs w:val="28"/>
        </w:rPr>
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584938">
        <w:rPr>
          <w:color w:val="000000"/>
          <w:sz w:val="28"/>
          <w:szCs w:val="28"/>
        </w:rPr>
        <w:t xml:space="preserve"> (передача полномочий)   </w:t>
      </w:r>
    </w:p>
    <w:p w:rsidR="00053B7B" w:rsidRDefault="00053B7B" w:rsidP="00053B7B">
      <w:pPr>
        <w:ind w:firstLine="426"/>
        <w:jc w:val="both"/>
        <w:rPr>
          <w:color w:val="000000"/>
          <w:sz w:val="28"/>
          <w:szCs w:val="28"/>
        </w:rPr>
      </w:pPr>
      <w:r w:rsidRPr="0058493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</w:p>
    <w:p w:rsidR="00053B7B" w:rsidRDefault="00053B7B" w:rsidP="00053B7B">
      <w:pPr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 Целевыми показателями эффективности реализации муниципальной программы являются:</w:t>
      </w:r>
    </w:p>
    <w:p w:rsidR="00053B7B" w:rsidRDefault="00053B7B" w:rsidP="00053B7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количества погибших и травмир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людей при пожара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человек);</w:t>
      </w:r>
    </w:p>
    <w:p w:rsidR="00053B7B" w:rsidRDefault="00053B7B" w:rsidP="00053B7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-уменьшение материального ущерба от пожаров по сравнению с предыдущим годом;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обученного населения мерам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proofErr w:type="gramStart"/>
      <w:r>
        <w:rPr>
          <w:sz w:val="28"/>
          <w:szCs w:val="28"/>
        </w:rPr>
        <w:t xml:space="preserve">  (%);</w:t>
      </w:r>
      <w:proofErr w:type="gramEnd"/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правонарушений 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 том числе террористического и экстремистского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угроз техногенного характера, аварий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тастроф.</w:t>
      </w:r>
    </w:p>
    <w:p w:rsidR="00053B7B" w:rsidRPr="00524734" w:rsidRDefault="00053B7B" w:rsidP="00053B7B">
      <w:pPr>
        <w:jc w:val="both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2.4. Основные ожидаемые конечные результаты реализации муниципальной программы.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Ожидаемыми конечными результатами реализации муниципальной программы будут:</w:t>
      </w:r>
    </w:p>
    <w:p w:rsidR="00053B7B" w:rsidRDefault="00053B7B" w:rsidP="00053B7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уменьшение количества погибших и травмир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людей при пожарах на 3%;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обученного населения мерам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 на 5,0%;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правонарушений и преступлений, в том числе террористического и экстремистского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тера;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угроз техногенного характера, аварий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тастроф.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2.5. Сроки и этапы реализации муниципальной программы.</w:t>
      </w: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Сроки реализации муниципальной программы - 2025 - 2030 годы.</w:t>
      </w:r>
      <w:bookmarkStart w:id="14" w:name="Par364"/>
      <w:bookmarkStart w:id="15" w:name="Par493"/>
      <w:bookmarkEnd w:id="14"/>
      <w:bookmarkEnd w:id="15"/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Выделение этапов реализации программы не предусматривается</w:t>
      </w:r>
    </w:p>
    <w:p w:rsidR="00053B7B" w:rsidRDefault="00053B7B" w:rsidP="00053B7B">
      <w:pPr>
        <w:widowControl w:val="0"/>
        <w:autoSpaceDE w:val="0"/>
        <w:rPr>
          <w:sz w:val="28"/>
          <w:szCs w:val="28"/>
        </w:rPr>
      </w:pPr>
    </w:p>
    <w:p w:rsidR="00053B7B" w:rsidRPr="00386AC8" w:rsidRDefault="00053B7B" w:rsidP="00053B7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6AC8">
        <w:rPr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053B7B" w:rsidRPr="007104A7" w:rsidRDefault="00053B7B" w:rsidP="00053B7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>Основными мероприятиями Программы являются:</w:t>
      </w:r>
    </w:p>
    <w:p w:rsidR="00053B7B" w:rsidRDefault="00053B7B" w:rsidP="00053B7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Pr="000F54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осуществление мероприятий по гражданской обороне, защите населения и территории поселения от чрезвычайных ситуаций  природного и техногенного характера</w:t>
      </w:r>
      <w:r>
        <w:rPr>
          <w:rFonts w:cs="Calibri"/>
          <w:sz w:val="28"/>
          <w:szCs w:val="28"/>
        </w:rPr>
        <w:t xml:space="preserve"> </w:t>
      </w:r>
    </w:p>
    <w:p w:rsidR="00053B7B" w:rsidRDefault="00053B7B" w:rsidP="00053B7B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>
        <w:rPr>
          <w:sz w:val="28"/>
          <w:szCs w:val="28"/>
        </w:rPr>
        <w:t xml:space="preserve"> Пожарная безопасность на территории Ленинского сельского поселения</w:t>
      </w:r>
    </w:p>
    <w:p w:rsidR="00053B7B" w:rsidRDefault="00053B7B" w:rsidP="00053B7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Мероприятия в области профилактики правонарушений </w:t>
      </w: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2C68">
        <w:rPr>
          <w:color w:val="000000"/>
          <w:sz w:val="28"/>
          <w:szCs w:val="28"/>
        </w:rPr>
        <w:t>Антитеррористическая защищенность объектов предприятий и организ</w:t>
      </w:r>
      <w:r w:rsidRPr="007C2C68">
        <w:rPr>
          <w:color w:val="000000"/>
          <w:sz w:val="28"/>
          <w:szCs w:val="28"/>
        </w:rPr>
        <w:t>а</w:t>
      </w:r>
      <w:r w:rsidRPr="007C2C68">
        <w:rPr>
          <w:color w:val="000000"/>
          <w:sz w:val="28"/>
          <w:szCs w:val="28"/>
        </w:rPr>
        <w:t>ций, ж</w:t>
      </w:r>
      <w:r w:rsidRPr="007C2C68">
        <w:rPr>
          <w:color w:val="000000"/>
          <w:sz w:val="28"/>
          <w:szCs w:val="28"/>
        </w:rPr>
        <w:t>и</w:t>
      </w:r>
      <w:r w:rsidRPr="007C2C68">
        <w:rPr>
          <w:color w:val="000000"/>
          <w:sz w:val="28"/>
          <w:szCs w:val="28"/>
        </w:rPr>
        <w:t>лого фонда</w:t>
      </w:r>
      <w:r>
        <w:rPr>
          <w:color w:val="000000"/>
          <w:sz w:val="28"/>
          <w:szCs w:val="28"/>
        </w:rPr>
        <w:t>, населения на массовых мероприятиях.</w:t>
      </w:r>
    </w:p>
    <w:p w:rsidR="00053B7B" w:rsidRPr="007C2C68" w:rsidRDefault="00053B7B" w:rsidP="00053B7B">
      <w:pPr>
        <w:widowControl w:val="0"/>
        <w:autoSpaceDE w:val="0"/>
        <w:jc w:val="both"/>
        <w:rPr>
          <w:sz w:val="28"/>
          <w:szCs w:val="28"/>
        </w:rPr>
      </w:pPr>
    </w:p>
    <w:p w:rsidR="00053B7B" w:rsidRPr="00386AC8" w:rsidRDefault="00053B7B" w:rsidP="00053B7B">
      <w:pPr>
        <w:ind w:firstLine="709"/>
        <w:jc w:val="both"/>
        <w:rPr>
          <w:rFonts w:eastAsia="Calibri"/>
          <w:sz w:val="28"/>
          <w:szCs w:val="28"/>
        </w:rPr>
      </w:pPr>
      <w:r w:rsidRPr="00386AC8">
        <w:rPr>
          <w:rFonts w:eastAsia="Calibri"/>
          <w:sz w:val="28"/>
          <w:szCs w:val="28"/>
        </w:rPr>
        <w:t xml:space="preserve">На решение задачи </w:t>
      </w:r>
      <w:r w:rsidRPr="00386AC8">
        <w:rPr>
          <w:rFonts w:eastAsia="Calibri"/>
          <w:i/>
          <w:sz w:val="28"/>
          <w:szCs w:val="28"/>
        </w:rPr>
        <w:t>«</w:t>
      </w:r>
      <w:r>
        <w:rPr>
          <w:sz w:val="28"/>
          <w:szCs w:val="28"/>
        </w:rPr>
        <w:t>Организация и осуществление мероприятий по гражданской обороне, защите населения и территории поселения от чрезвычайных ситуаций  природного и техногенного характера</w:t>
      </w:r>
      <w:r w:rsidRPr="00386AC8">
        <w:rPr>
          <w:rFonts w:eastAsia="Calibri"/>
          <w:i/>
          <w:sz w:val="28"/>
          <w:szCs w:val="28"/>
        </w:rPr>
        <w:t>»</w:t>
      </w:r>
      <w:r w:rsidRPr="00386AC8">
        <w:rPr>
          <w:rFonts w:eastAsia="Calibri"/>
          <w:sz w:val="28"/>
          <w:szCs w:val="28"/>
        </w:rPr>
        <w:t xml:space="preserve"> направлена реализация следующих отдельных мероприятий: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84938">
        <w:rPr>
          <w:color w:val="000000"/>
          <w:sz w:val="28"/>
          <w:szCs w:val="28"/>
        </w:rPr>
        <w:t xml:space="preserve">ередача межбюджетных трансфертов бюджетам муниципальных районов </w:t>
      </w:r>
      <w:proofErr w:type="gramStart"/>
      <w:r w:rsidRPr="00584938">
        <w:rPr>
          <w:color w:val="000000"/>
          <w:sz w:val="28"/>
          <w:szCs w:val="28"/>
        </w:rPr>
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>
        <w:rPr>
          <w:color w:val="000000"/>
          <w:sz w:val="28"/>
          <w:szCs w:val="28"/>
        </w:rPr>
        <w:t>;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размещение агитационных материалов на информационных стендах по вопросам гражданской обороны;</w:t>
      </w:r>
    </w:p>
    <w:p w:rsidR="00053B7B" w:rsidRPr="007C2C68" w:rsidRDefault="00053B7B" w:rsidP="0005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C68">
        <w:rPr>
          <w:sz w:val="28"/>
          <w:szCs w:val="28"/>
        </w:rPr>
        <w:t>- организация обучения населения в области гражданской обороны, защиты от ЧС</w:t>
      </w:r>
      <w:r>
        <w:rPr>
          <w:sz w:val="28"/>
          <w:szCs w:val="28"/>
        </w:rPr>
        <w:t>.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B7B" w:rsidRPr="00386AC8" w:rsidRDefault="00053B7B" w:rsidP="00053B7B">
      <w:pPr>
        <w:ind w:firstLine="709"/>
        <w:jc w:val="both"/>
        <w:rPr>
          <w:rFonts w:eastAsia="Calibri"/>
          <w:sz w:val="28"/>
          <w:szCs w:val="28"/>
        </w:rPr>
      </w:pPr>
      <w:r w:rsidRPr="00386AC8">
        <w:rPr>
          <w:rFonts w:eastAsia="Calibri"/>
          <w:sz w:val="28"/>
          <w:szCs w:val="28"/>
        </w:rPr>
        <w:t xml:space="preserve">На решение задачи </w:t>
      </w:r>
      <w:r w:rsidRPr="00386AC8">
        <w:rPr>
          <w:rFonts w:eastAsia="Calibri"/>
          <w:i/>
          <w:sz w:val="28"/>
          <w:szCs w:val="28"/>
        </w:rPr>
        <w:t>«</w:t>
      </w:r>
      <w:r>
        <w:rPr>
          <w:sz w:val="28"/>
          <w:szCs w:val="28"/>
        </w:rPr>
        <w:t>Пожарная безопасность на территории Ленинского сельского поселения</w:t>
      </w:r>
      <w:r w:rsidRPr="00386AC8">
        <w:rPr>
          <w:rFonts w:eastAsia="Calibri"/>
          <w:i/>
          <w:sz w:val="28"/>
          <w:szCs w:val="28"/>
        </w:rPr>
        <w:t>»</w:t>
      </w:r>
      <w:r w:rsidRPr="00386AC8">
        <w:rPr>
          <w:rFonts w:eastAsia="Calibri"/>
          <w:sz w:val="28"/>
          <w:szCs w:val="28"/>
        </w:rPr>
        <w:t xml:space="preserve"> направлена реализация следующих отдельных мероприятий: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минерализованных полос вокруг населенных пунктов поселения с целью пожарной безопасности;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распространение наглядной агитации в сфере против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пожарной безопасн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на стендах и сайте администрации;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разъяснительной работы с населением по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жарной безопасн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сти;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оплата услуг по тушению пожаров;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в исправном состоянии, ремонт пожарных водоёмов.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ind w:firstLine="709"/>
        <w:jc w:val="both"/>
        <w:rPr>
          <w:rFonts w:eastAsia="Calibri"/>
          <w:sz w:val="28"/>
          <w:szCs w:val="28"/>
        </w:rPr>
      </w:pPr>
      <w:r w:rsidRPr="00386AC8">
        <w:rPr>
          <w:rFonts w:eastAsia="Calibri"/>
          <w:sz w:val="28"/>
          <w:szCs w:val="28"/>
        </w:rPr>
        <w:t xml:space="preserve">На решение задачи </w:t>
      </w:r>
      <w:r w:rsidRPr="00386AC8">
        <w:rPr>
          <w:rFonts w:eastAsia="Calibri"/>
          <w:i/>
          <w:sz w:val="28"/>
          <w:szCs w:val="28"/>
        </w:rPr>
        <w:t>«</w:t>
      </w:r>
      <w:r>
        <w:rPr>
          <w:sz w:val="28"/>
          <w:szCs w:val="28"/>
        </w:rPr>
        <w:t>Мероприятия в области профилактики правонарушений</w:t>
      </w:r>
      <w:r w:rsidRPr="00386AC8">
        <w:rPr>
          <w:rFonts w:eastAsia="Calibri"/>
          <w:i/>
          <w:sz w:val="28"/>
          <w:szCs w:val="28"/>
        </w:rPr>
        <w:t>»</w:t>
      </w:r>
      <w:r w:rsidRPr="00386AC8">
        <w:rPr>
          <w:rFonts w:eastAsia="Calibri"/>
          <w:sz w:val="28"/>
          <w:szCs w:val="28"/>
        </w:rPr>
        <w:t xml:space="preserve"> направлена реализация следующих отдельных мероприятий:</w:t>
      </w:r>
    </w:p>
    <w:p w:rsidR="00053B7B" w:rsidRPr="003664BC" w:rsidRDefault="00053B7B" w:rsidP="00053B7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обеспечение общественного порядка на мероприятиях с массовым скоплением людей с помощью услуг добровольной народной дружины (ДНД).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ind w:firstLine="709"/>
        <w:jc w:val="both"/>
        <w:rPr>
          <w:rFonts w:eastAsia="Calibri"/>
          <w:sz w:val="28"/>
          <w:szCs w:val="28"/>
        </w:rPr>
      </w:pPr>
      <w:r w:rsidRPr="00386AC8">
        <w:rPr>
          <w:rFonts w:eastAsia="Calibri"/>
          <w:sz w:val="28"/>
          <w:szCs w:val="28"/>
        </w:rPr>
        <w:t xml:space="preserve">На решение задачи </w:t>
      </w:r>
      <w:r w:rsidRPr="00386AC8">
        <w:rPr>
          <w:rFonts w:eastAsia="Calibri"/>
          <w:i/>
          <w:sz w:val="28"/>
          <w:szCs w:val="28"/>
        </w:rPr>
        <w:t>«</w:t>
      </w:r>
      <w:r w:rsidRPr="007C2C68">
        <w:rPr>
          <w:color w:val="000000"/>
          <w:sz w:val="28"/>
          <w:szCs w:val="28"/>
        </w:rPr>
        <w:t>Антитеррористическая з</w:t>
      </w:r>
      <w:r w:rsidRPr="007C2C68">
        <w:rPr>
          <w:color w:val="000000"/>
          <w:sz w:val="28"/>
          <w:szCs w:val="28"/>
        </w:rPr>
        <w:t>а</w:t>
      </w:r>
      <w:r w:rsidRPr="007C2C68">
        <w:rPr>
          <w:color w:val="000000"/>
          <w:sz w:val="28"/>
          <w:szCs w:val="28"/>
        </w:rPr>
        <w:t>щищенность объектов предприятий и организаций, ж</w:t>
      </w:r>
      <w:r w:rsidRPr="007C2C68">
        <w:rPr>
          <w:color w:val="000000"/>
          <w:sz w:val="28"/>
          <w:szCs w:val="28"/>
        </w:rPr>
        <w:t>и</w:t>
      </w:r>
      <w:r w:rsidRPr="007C2C68">
        <w:rPr>
          <w:color w:val="000000"/>
          <w:sz w:val="28"/>
          <w:szCs w:val="28"/>
        </w:rPr>
        <w:t>лого фонда</w:t>
      </w:r>
      <w:r>
        <w:rPr>
          <w:color w:val="000000"/>
          <w:sz w:val="28"/>
          <w:szCs w:val="28"/>
        </w:rPr>
        <w:t>, населения на массовых мероприятиях</w:t>
      </w:r>
      <w:r w:rsidRPr="00386AC8">
        <w:rPr>
          <w:rFonts w:eastAsia="Calibri"/>
          <w:i/>
          <w:sz w:val="28"/>
          <w:szCs w:val="28"/>
        </w:rPr>
        <w:t>»</w:t>
      </w:r>
      <w:r w:rsidRPr="00386AC8">
        <w:rPr>
          <w:rFonts w:eastAsia="Calibri"/>
          <w:sz w:val="28"/>
          <w:szCs w:val="28"/>
        </w:rPr>
        <w:t xml:space="preserve"> направлена реализация следующих отдельных мероприятий: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рейдовых мероприятий по проверке ант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террористической защищённости предприятий и организаций, жилого фонда,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пространения наглядной аг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тации;</w:t>
      </w:r>
    </w:p>
    <w:p w:rsidR="00053B7B" w:rsidRDefault="00053B7B" w:rsidP="00053B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населения по вопросам противодействия терроризму, предупреждения террористических актов на официальном сайте администрации.</w:t>
      </w:r>
    </w:p>
    <w:p w:rsidR="00053B7B" w:rsidRDefault="00053B7B" w:rsidP="00053B7B">
      <w:pPr>
        <w:widowControl w:val="0"/>
        <w:autoSpaceDE w:val="0"/>
        <w:jc w:val="center"/>
        <w:rPr>
          <w:b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67"/>
        <w:rPr>
          <w:rFonts w:eastAsia="Calibri"/>
          <w:sz w:val="28"/>
          <w:szCs w:val="28"/>
        </w:rPr>
      </w:pPr>
      <w:r w:rsidRPr="003664BC">
        <w:rPr>
          <w:rFonts w:eastAsia="Calibri"/>
          <w:sz w:val="28"/>
          <w:szCs w:val="28"/>
        </w:rPr>
        <w:t>Подробно в Приложении № 1 к муниципальной программе</w:t>
      </w:r>
      <w:r>
        <w:rPr>
          <w:rFonts w:eastAsia="Calibri"/>
          <w:sz w:val="28"/>
          <w:szCs w:val="28"/>
        </w:rPr>
        <w:t>.</w:t>
      </w:r>
    </w:p>
    <w:p w:rsidR="00053B7B" w:rsidRDefault="00053B7B" w:rsidP="00053B7B">
      <w:pPr>
        <w:widowControl w:val="0"/>
        <w:autoSpaceDE w:val="0"/>
        <w:ind w:firstLine="567"/>
        <w:rPr>
          <w:rFonts w:eastAsia="Calibri"/>
          <w:sz w:val="28"/>
          <w:szCs w:val="28"/>
        </w:rPr>
      </w:pPr>
    </w:p>
    <w:p w:rsidR="00053B7B" w:rsidRDefault="00053B7B" w:rsidP="00053B7B">
      <w:pPr>
        <w:pStyle w:val="ListParagraph"/>
        <w:autoSpaceDE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Основные меры правового регулирования в сфере реализации программы</w:t>
      </w:r>
    </w:p>
    <w:p w:rsidR="00053B7B" w:rsidRDefault="00053B7B" w:rsidP="00053B7B">
      <w:pPr>
        <w:pStyle w:val="ListParagraph"/>
        <w:autoSpaceDE w:val="0"/>
        <w:ind w:left="0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нормативно-правовые акты, в соответствии с которыми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правовое регулирование в сфере реализации программы: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 от 31.07.1998 № 145;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Федерации»;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12.02.1998 № 28-ФЗ «О гражданской обороне»;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21.12.1994 № 68-ФЗ «О защите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от чрезвычайных ситуаций природного и техногенного характера»;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21.12.1994 «О пожарной безопасности»;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22.07.2008 № 123-ФЗ «Технический регламент о требованиях пожарной безопасности»;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Российской Федерации от 04.09.2003  № 547 «О подготовке населения в области защиты от чрезвычайных ситуаций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 техногенного характера»;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Правительства Российской Федерации от 30.12.2003 № 794 «О единой государственной системе предупреждения и ликвидации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ситуаций».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A1CBD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муниципальной под</w:t>
      </w:r>
      <w:r w:rsidRPr="005A1CBD">
        <w:rPr>
          <w:b/>
          <w:sz w:val="28"/>
          <w:szCs w:val="28"/>
        </w:rPr>
        <w:t>программы</w:t>
      </w:r>
    </w:p>
    <w:p w:rsidR="00053B7B" w:rsidRDefault="00053B7B" w:rsidP="00053B7B">
      <w:pPr>
        <w:pStyle w:val="ConsPlusNormal"/>
        <w:widowControl/>
        <w:jc w:val="center"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570A2D">
        <w:rPr>
          <w:sz w:val="28"/>
          <w:szCs w:val="28"/>
        </w:rPr>
        <w:t xml:space="preserve">Общий объем планируемого финансирования </w:t>
      </w:r>
      <w:r>
        <w:rPr>
          <w:sz w:val="28"/>
          <w:szCs w:val="28"/>
        </w:rPr>
        <w:t xml:space="preserve">подпрограммы ликвидация последствий чрезвычайных ситуаций </w:t>
      </w:r>
      <w:r w:rsidRPr="00D51C60">
        <w:rPr>
          <w:sz w:val="28"/>
          <w:szCs w:val="28"/>
        </w:rPr>
        <w:t>природного и техногенного характера и развитие единой дежурно-диспетчерской службы</w:t>
      </w:r>
      <w:r>
        <w:rPr>
          <w:sz w:val="28"/>
          <w:szCs w:val="28"/>
        </w:rPr>
        <w:t xml:space="preserve"> </w:t>
      </w:r>
      <w:r w:rsidRPr="00570A2D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570A2D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570A2D">
        <w:rPr>
          <w:sz w:val="28"/>
          <w:szCs w:val="28"/>
        </w:rPr>
        <w:t xml:space="preserve"> годах за счет средств </w:t>
      </w:r>
      <w:r>
        <w:rPr>
          <w:sz w:val="28"/>
          <w:szCs w:val="28"/>
        </w:rPr>
        <w:t xml:space="preserve">поселения </w:t>
      </w:r>
      <w:r w:rsidRPr="00570A2D">
        <w:rPr>
          <w:sz w:val="28"/>
          <w:szCs w:val="28"/>
        </w:rPr>
        <w:t xml:space="preserve">бюджета составит </w:t>
      </w:r>
      <w:r>
        <w:rPr>
          <w:sz w:val="28"/>
          <w:szCs w:val="28"/>
        </w:rPr>
        <w:t xml:space="preserve">412,8 </w:t>
      </w:r>
      <w:r>
        <w:rPr>
          <w:szCs w:val="28"/>
        </w:rPr>
        <w:t xml:space="preserve"> </w:t>
      </w:r>
      <w:r w:rsidRPr="00570A2D">
        <w:rPr>
          <w:sz w:val="28"/>
          <w:szCs w:val="28"/>
        </w:rPr>
        <w:t>тыс. рублей.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D655B9">
        <w:rPr>
          <w:sz w:val="28"/>
          <w:szCs w:val="28"/>
        </w:rPr>
        <w:t xml:space="preserve">Объем ежегодных расходов, связанных с финансовым обеспечением </w:t>
      </w:r>
      <w:r>
        <w:rPr>
          <w:sz w:val="28"/>
          <w:szCs w:val="28"/>
        </w:rPr>
        <w:t>п</w:t>
      </w:r>
      <w:r w:rsidRPr="00D655B9">
        <w:rPr>
          <w:sz w:val="28"/>
          <w:szCs w:val="28"/>
        </w:rPr>
        <w:t>р</w:t>
      </w:r>
      <w:r w:rsidRPr="00D655B9"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граммы, </w:t>
      </w:r>
      <w:r w:rsidRPr="00D655B9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решением Ленинской сельской думы </w:t>
      </w:r>
      <w:r w:rsidRPr="00D655B9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поселения </w:t>
      </w:r>
      <w:r w:rsidRPr="00D655B9">
        <w:rPr>
          <w:sz w:val="28"/>
          <w:szCs w:val="28"/>
        </w:rPr>
        <w:t>на очередной финансовый год и плановый период.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8D3FAB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п</w:t>
      </w:r>
      <w:r w:rsidRPr="008D3FAB">
        <w:rPr>
          <w:sz w:val="28"/>
          <w:szCs w:val="28"/>
        </w:rPr>
        <w:t>рограммы</w:t>
      </w:r>
      <w:r w:rsidRPr="00570A2D">
        <w:rPr>
          <w:sz w:val="28"/>
          <w:szCs w:val="28"/>
        </w:rPr>
        <w:t xml:space="preserve"> </w:t>
      </w:r>
      <w:r w:rsidRPr="008D3FAB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8D3FAB">
        <w:rPr>
          <w:sz w:val="28"/>
          <w:szCs w:val="28"/>
        </w:rPr>
        <w:t xml:space="preserve"> изменяться при формировании соответствующ</w:t>
      </w:r>
      <w:r>
        <w:rPr>
          <w:sz w:val="28"/>
          <w:szCs w:val="28"/>
        </w:rPr>
        <w:t>его</w:t>
      </w:r>
      <w:r w:rsidRPr="008D3FA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D3FAB">
        <w:rPr>
          <w:sz w:val="28"/>
          <w:szCs w:val="28"/>
        </w:rPr>
        <w:t xml:space="preserve"> на очередной финансовый год и результатов оце</w:t>
      </w:r>
      <w:r w:rsidRPr="008D3FAB">
        <w:rPr>
          <w:sz w:val="28"/>
          <w:szCs w:val="28"/>
        </w:rPr>
        <w:t>н</w:t>
      </w:r>
      <w:r w:rsidRPr="008D3FAB">
        <w:rPr>
          <w:sz w:val="28"/>
          <w:szCs w:val="28"/>
        </w:rPr>
        <w:t xml:space="preserve">ки эффективности реализации </w:t>
      </w:r>
      <w:r>
        <w:rPr>
          <w:sz w:val="28"/>
          <w:szCs w:val="28"/>
        </w:rPr>
        <w:t>подп</w:t>
      </w:r>
      <w:r w:rsidRPr="008D3FA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 мероприятий.</w:t>
      </w:r>
    </w:p>
    <w:p w:rsidR="00053B7B" w:rsidRPr="003664BC" w:rsidRDefault="00053B7B" w:rsidP="00053B7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664BC">
        <w:rPr>
          <w:bCs/>
          <w:sz w:val="28"/>
          <w:szCs w:val="28"/>
        </w:rPr>
        <w:lastRenderedPageBreak/>
        <w:t>Ресу</w:t>
      </w:r>
      <w:r>
        <w:rPr>
          <w:bCs/>
          <w:sz w:val="28"/>
          <w:szCs w:val="28"/>
        </w:rPr>
        <w:t>рсное обеспечение реализации П</w:t>
      </w:r>
      <w:r w:rsidRPr="003664BC">
        <w:rPr>
          <w:bCs/>
          <w:sz w:val="28"/>
          <w:szCs w:val="28"/>
        </w:rPr>
        <w:t>рограммы представлено в при</w:t>
      </w:r>
      <w:r>
        <w:rPr>
          <w:bCs/>
          <w:sz w:val="28"/>
          <w:szCs w:val="28"/>
        </w:rPr>
        <w:t>ложении № 1</w:t>
      </w:r>
      <w:r w:rsidRPr="003664BC">
        <w:rPr>
          <w:bCs/>
          <w:sz w:val="28"/>
          <w:szCs w:val="28"/>
        </w:rPr>
        <w:t xml:space="preserve"> к муниципальной программе.</w:t>
      </w:r>
    </w:p>
    <w:p w:rsidR="00053B7B" w:rsidRPr="003664BC" w:rsidRDefault="00053B7B" w:rsidP="00053B7B">
      <w:pPr>
        <w:widowControl w:val="0"/>
        <w:autoSpaceDE w:val="0"/>
        <w:ind w:firstLine="567"/>
        <w:rPr>
          <w:rFonts w:eastAsia="Calibri"/>
          <w:sz w:val="28"/>
          <w:szCs w:val="28"/>
        </w:rPr>
      </w:pPr>
    </w:p>
    <w:p w:rsidR="00053B7B" w:rsidRPr="003664BC" w:rsidRDefault="00053B7B" w:rsidP="00053B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64BC">
        <w:rPr>
          <w:b/>
          <w:sz w:val="28"/>
          <w:szCs w:val="28"/>
        </w:rPr>
        <w:t xml:space="preserve">6. Анализ рисков реализации </w:t>
      </w:r>
      <w:r>
        <w:rPr>
          <w:b/>
          <w:sz w:val="28"/>
          <w:szCs w:val="28"/>
        </w:rPr>
        <w:t xml:space="preserve">муниципальной </w:t>
      </w:r>
      <w:r w:rsidRPr="003664BC">
        <w:rPr>
          <w:b/>
          <w:sz w:val="28"/>
          <w:szCs w:val="28"/>
        </w:rPr>
        <w:t>программы и описание мер управления рисками</w:t>
      </w:r>
    </w:p>
    <w:p w:rsidR="00053B7B" w:rsidRPr="003664BC" w:rsidRDefault="00053B7B" w:rsidP="00053B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рискам реализации Программы относятся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экономические риски, в том числе непредвиденные, нормативно-правовые риски, организационные и управленческие риски, социальные риски.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связаны с возможным недофинансированием мероприятий Программы со стороны бюджета поселения.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муниципальный бюджет и к необходимости концентрации средств бюджета на преодоление последствий данных процессов. Нормативно-правовые риски могут быть определены непринятием или несвоевременным принятием необходимых нормативных правовых актов, появлением новых нормативно-правовых актов.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отставания от сроков реализации мероприятий.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риски связаны с сопротивлением населения, профессиональной общественности целям реализации Программы.</w:t>
      </w:r>
    </w:p>
    <w:p w:rsidR="00053B7B" w:rsidRDefault="00053B7B" w:rsidP="00053B7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и минимизации финансово-экономических и нормативно-правовых рисков предполагается организовать мониторинг хода реализации мероприятий Программы, что позволит своевременно принимать управленческие решения в отношении повышения эффективности использования средств и ресурсов Программы, своевременной и качественной подготовки нормативных правовых документов.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Реализация Программы осуществляется в соответствии с действующими Федеральными законами, законами Кировской области, муниципальными правовыми актами Слободского района, Ленинского сельского поселения, определяющими механизм реализации муниципальных программ.</w:t>
      </w:r>
    </w:p>
    <w:p w:rsidR="00053B7B" w:rsidRDefault="00053B7B" w:rsidP="00053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программой направлена на достижение поставленных Программой целей и задач и эффективности от проведения каждого мероприятия, а также получение долгосрочных устойчивых результатов.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 Глава администрации Ленинского сельского поселения. В его обязанности входит:</w:t>
      </w:r>
    </w:p>
    <w:p w:rsidR="00053B7B" w:rsidRDefault="00053B7B" w:rsidP="00053B7B">
      <w:pPr>
        <w:numPr>
          <w:ilvl w:val="0"/>
          <w:numId w:val="9"/>
        </w:numPr>
        <w:tabs>
          <w:tab w:val="left" w:pos="1134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по реализации мероприятий программы;</w:t>
      </w:r>
    </w:p>
    <w:p w:rsidR="00053B7B" w:rsidRDefault="00053B7B" w:rsidP="00053B7B">
      <w:pPr>
        <w:numPr>
          <w:ilvl w:val="0"/>
          <w:numId w:val="9"/>
        </w:numPr>
        <w:tabs>
          <w:tab w:val="clear" w:pos="720"/>
          <w:tab w:val="num" w:pos="432"/>
          <w:tab w:val="left" w:pos="1134"/>
        </w:tabs>
        <w:suppressAutoHyphens/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финансирования.</w:t>
      </w:r>
    </w:p>
    <w:p w:rsidR="00053B7B" w:rsidRDefault="00053B7B" w:rsidP="00053B7B">
      <w:pPr>
        <w:numPr>
          <w:ilvl w:val="0"/>
          <w:numId w:val="9"/>
        </w:numPr>
        <w:tabs>
          <w:tab w:val="clear" w:pos="720"/>
          <w:tab w:val="num" w:pos="432"/>
          <w:tab w:val="left" w:pos="1134"/>
        </w:tabs>
        <w:suppressAutoHyphens/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несёт ответственность за своевременную и полную реализацию программных мероприятий.</w:t>
      </w:r>
    </w:p>
    <w:p w:rsidR="00053B7B" w:rsidRDefault="00053B7B" w:rsidP="00053B7B">
      <w:pPr>
        <w:tabs>
          <w:tab w:val="left" w:pos="1134"/>
        </w:tabs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Общую оценку деятельности администрации ежегодно дает Ленинская сельская Дума, по итогам отчета Главы администрации сельского поселения.</w:t>
      </w:r>
    </w:p>
    <w:p w:rsidR="00053B7B" w:rsidRPr="003664BC" w:rsidRDefault="00053B7B" w:rsidP="00053B7B">
      <w:pPr>
        <w:widowControl w:val="0"/>
        <w:autoSpaceDE w:val="0"/>
        <w:ind w:firstLine="567"/>
        <w:rPr>
          <w:rFonts w:eastAsia="Calibri"/>
          <w:sz w:val="28"/>
          <w:szCs w:val="28"/>
        </w:rPr>
      </w:pPr>
    </w:p>
    <w:p w:rsidR="00053B7B" w:rsidRDefault="00053B7B" w:rsidP="00053B7B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Оценка эффективности реализации программы</w:t>
      </w:r>
    </w:p>
    <w:p w:rsidR="00053B7B" w:rsidRDefault="00053B7B" w:rsidP="00053B7B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 </w:t>
      </w:r>
    </w:p>
    <w:p w:rsidR="00053B7B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формулам: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П    x 100%;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плi</w:t>
      </w:r>
      <w:proofErr w:type="spellEnd"/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П   x 100%, где: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фi</w:t>
      </w:r>
      <w:proofErr w:type="spell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степень  достижения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фактическое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измерения);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плановое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значения показателей эффективности реализации программы являются относительными (выражаются в процентах), то при расчете эти показатели отражаются в долях единицы.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за отчетный период запланированных целевых показателей эффективности реализации программы, имеющих качественную характеристику, будет считаться эффективной, если целевые показатели эффективности реализации подпрограммы выполнены в установленный законами и иными правовыми актами срок.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результатам </w:t>
      </w:r>
      <w:proofErr w:type="gramStart"/>
      <w:r>
        <w:rPr>
          <w:sz w:val="28"/>
          <w:szCs w:val="28"/>
        </w:rPr>
        <w:t>оценки 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считается реализуемой: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высоким уровнем эффективности, если не менее 80%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не менее 75%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widowControl w:val="0"/>
        <w:autoSpaceDE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неудовлетворительным уровнем эффективности, если не менее 65% целевых показателей эффективности реализации программы, запланированных на отчетный год, выполнены в полном объеме.</w:t>
      </w: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  <w:sectPr w:rsidR="00053B7B" w:rsidSect="00A17D99">
          <w:pgSz w:w="11905" w:h="16837"/>
          <w:pgMar w:top="709" w:right="850" w:bottom="540" w:left="1440" w:header="720" w:footer="720" w:gutter="0"/>
          <w:cols w:space="720"/>
          <w:docGrid w:linePitch="360"/>
        </w:sect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322"/>
        <w:gridCol w:w="6379"/>
      </w:tblGrid>
      <w:tr w:rsidR="00053B7B" w:rsidRPr="00F50686" w:rsidTr="00DF3DA2">
        <w:tc>
          <w:tcPr>
            <w:tcW w:w="9322" w:type="dxa"/>
            <w:shd w:val="clear" w:color="auto" w:fill="auto"/>
          </w:tcPr>
          <w:p w:rsidR="00053B7B" w:rsidRPr="00F50686" w:rsidRDefault="00053B7B" w:rsidP="00DF3DA2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77D38">
              <w:rPr>
                <w:szCs w:val="28"/>
              </w:rPr>
              <w:t>Приложение № 1</w:t>
            </w:r>
          </w:p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 муниципальной программе</w:t>
            </w:r>
            <w:r w:rsidRPr="00C77D38">
              <w:rPr>
                <w:szCs w:val="28"/>
              </w:rPr>
              <w:t xml:space="preserve"> </w:t>
            </w:r>
          </w:p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77D38">
              <w:rPr>
                <w:szCs w:val="28"/>
              </w:rPr>
              <w:t>УТВЕРЖД</w:t>
            </w:r>
            <w:r>
              <w:rPr>
                <w:szCs w:val="28"/>
              </w:rPr>
              <w:t>ЕНА</w:t>
            </w:r>
          </w:p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77D38">
              <w:rPr>
                <w:szCs w:val="28"/>
              </w:rPr>
              <w:t>постановлением администрации</w:t>
            </w:r>
          </w:p>
          <w:p w:rsidR="00053B7B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Ленинского сельского поселения</w:t>
            </w:r>
          </w:p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№ 192 от 09.12.2024</w:t>
            </w:r>
          </w:p>
          <w:p w:rsidR="00053B7B" w:rsidRPr="00C77D38" w:rsidRDefault="00053B7B" w:rsidP="00DF3DA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053B7B" w:rsidRDefault="00053B7B" w:rsidP="00053B7B">
      <w:pPr>
        <w:ind w:firstLine="708"/>
        <w:jc w:val="center"/>
        <w:rPr>
          <w:b/>
          <w:szCs w:val="28"/>
        </w:rPr>
      </w:pPr>
    </w:p>
    <w:p w:rsidR="00053B7B" w:rsidRPr="004F145E" w:rsidRDefault="00053B7B" w:rsidP="00053B7B">
      <w:pPr>
        <w:ind w:firstLine="708"/>
        <w:jc w:val="center"/>
        <w:rPr>
          <w:b/>
          <w:szCs w:val="28"/>
        </w:rPr>
      </w:pPr>
      <w:r w:rsidRPr="004F145E"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79"/>
        <w:gridCol w:w="3683"/>
        <w:gridCol w:w="1974"/>
        <w:gridCol w:w="1053"/>
        <w:gridCol w:w="938"/>
        <w:gridCol w:w="938"/>
        <w:gridCol w:w="938"/>
        <w:gridCol w:w="938"/>
        <w:gridCol w:w="938"/>
        <w:gridCol w:w="1079"/>
      </w:tblGrid>
      <w:tr w:rsidR="00053B7B" w:rsidRPr="00A1359D" w:rsidTr="00DF3DA2">
        <w:trPr>
          <w:trHeight w:val="15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>
            <w:r w:rsidRPr="004F145E">
              <w:t xml:space="preserve">№ </w:t>
            </w:r>
            <w:proofErr w:type="gramStart"/>
            <w:r w:rsidRPr="004F145E">
              <w:t>п</w:t>
            </w:r>
            <w:proofErr w:type="gramEnd"/>
            <w:r w:rsidRPr="004F145E">
              <w:t>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>
            <w:r>
              <w:t>Обобщенное мероприятие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>
            <w:r w:rsidRPr="004F145E">
              <w:t>Наименование мун</w:t>
            </w:r>
            <w:r w:rsidRPr="004F145E">
              <w:t>и</w:t>
            </w:r>
            <w:r w:rsidRPr="004F145E">
              <w:t>ципальной програ</w:t>
            </w:r>
            <w:r w:rsidRPr="004F145E">
              <w:t>м</w:t>
            </w:r>
            <w:r w:rsidRPr="004F145E">
              <w:t>мы, подпрограммы, отдельного меропри</w:t>
            </w:r>
            <w:r w:rsidRPr="004F145E">
              <w:t>я</w:t>
            </w:r>
            <w:r w:rsidRPr="004F145E">
              <w:t>тия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>
            <w:r w:rsidRPr="004F145E">
              <w:t>Источники финансир</w:t>
            </w:r>
            <w:r w:rsidRPr="004F145E">
              <w:t>о</w:t>
            </w:r>
            <w:r w:rsidRPr="004F145E">
              <w:t>вания</w:t>
            </w:r>
          </w:p>
        </w:tc>
        <w:tc>
          <w:tcPr>
            <w:tcW w:w="6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>
            <w:pPr>
              <w:jc w:val="center"/>
            </w:pPr>
            <w:r w:rsidRPr="004F145E">
              <w:t>Расходы (план, факт) тыс. рублей</w:t>
            </w:r>
          </w:p>
        </w:tc>
      </w:tr>
      <w:tr w:rsidR="00053B7B" w:rsidRPr="00A1359D" w:rsidTr="00DF3DA2">
        <w:trPr>
          <w:trHeight w:val="1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/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/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/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/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755612" w:rsidRDefault="00053B7B" w:rsidP="00DF3DA2">
            <w:pPr>
              <w:jc w:val="center"/>
            </w:pPr>
            <w:r w:rsidRPr="004F145E">
              <w:t>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755612" w:rsidRDefault="00053B7B" w:rsidP="00DF3DA2">
            <w:pPr>
              <w:jc w:val="center"/>
            </w:pPr>
            <w:r w:rsidRPr="004F145E">
              <w:t>202</w:t>
            </w:r>
            <w: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755612" w:rsidRDefault="00053B7B" w:rsidP="00DF3DA2">
            <w:pPr>
              <w:jc w:val="center"/>
            </w:pPr>
            <w:r w:rsidRPr="004F145E">
              <w:t>202</w:t>
            </w:r>
            <w: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755612" w:rsidRDefault="00053B7B" w:rsidP="00DF3DA2">
            <w:pPr>
              <w:jc w:val="center"/>
            </w:pPr>
            <w:r w:rsidRPr="004F145E">
              <w:t>202</w:t>
            </w:r>
            <w: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755612" w:rsidRDefault="00053B7B" w:rsidP="00DF3DA2">
            <w:pPr>
              <w:jc w:val="center"/>
            </w:pPr>
            <w:r w:rsidRPr="004F145E">
              <w:t>202</w:t>
            </w:r>
            <w: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755612" w:rsidRDefault="00053B7B" w:rsidP="00DF3DA2">
            <w:pPr>
              <w:jc w:val="center"/>
            </w:pPr>
            <w:r>
              <w:t>2030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Pr="004F145E" w:rsidRDefault="00053B7B" w:rsidP="00DF3DA2">
            <w:pPr>
              <w:jc w:val="center"/>
            </w:pPr>
            <w:r w:rsidRPr="004F145E">
              <w:t>Итого</w:t>
            </w:r>
          </w:p>
        </w:tc>
      </w:tr>
      <w:tr w:rsidR="00053B7B" w:rsidRPr="00A1359D" w:rsidTr="00DF3DA2">
        <w:trPr>
          <w:trHeight w:val="63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053B7B" w:rsidRPr="00E93758" w:rsidRDefault="00053B7B" w:rsidP="00DF3DA2"/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053B7B" w:rsidRPr="004F145E" w:rsidRDefault="00053B7B" w:rsidP="00DF3DA2">
            <w:r w:rsidRPr="004F145E">
              <w:t>Муниципальная программа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053B7B" w:rsidRPr="004F145E" w:rsidRDefault="00053B7B" w:rsidP="00DF3DA2">
            <w:r w:rsidRPr="004F145E">
              <w:t>«</w:t>
            </w:r>
            <w:r w:rsidRPr="00A1359D">
              <w:t>Обеспечение бе</w:t>
            </w:r>
            <w:r w:rsidRPr="00A1359D">
              <w:t>з</w:t>
            </w:r>
            <w:r w:rsidRPr="00A1359D">
              <w:t>опасности и жизнед</w:t>
            </w:r>
            <w:r w:rsidRPr="00A1359D">
              <w:t>е</w:t>
            </w:r>
            <w:r w:rsidRPr="00A1359D">
              <w:t xml:space="preserve">ятельности населения </w:t>
            </w:r>
            <w:r>
              <w:t>МО Ленинское сельское поселение</w:t>
            </w:r>
            <w:r w:rsidRPr="004F145E">
              <w:t xml:space="preserve">» </w:t>
            </w:r>
          </w:p>
          <w:p w:rsidR="00053B7B" w:rsidRPr="004F145E" w:rsidRDefault="00053B7B" w:rsidP="00DF3DA2">
            <w:r>
              <w:t>на 2025-2030</w:t>
            </w:r>
            <w:r w:rsidRPr="004F145E">
              <w:t xml:space="preserve"> годы</w:t>
            </w:r>
          </w:p>
          <w:p w:rsidR="00053B7B" w:rsidRPr="004F145E" w:rsidRDefault="00053B7B" w:rsidP="00DF3DA2"/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DDD9C3"/>
          </w:tcPr>
          <w:p w:rsidR="00053B7B" w:rsidRPr="004F145E" w:rsidRDefault="00053B7B" w:rsidP="00DF3DA2">
            <w:r w:rsidRPr="004F145E">
              <w:t xml:space="preserve"> всего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DDD9C3"/>
          </w:tcPr>
          <w:p w:rsidR="00053B7B" w:rsidRDefault="00053B7B" w:rsidP="00DF3DA2">
            <w:r>
              <w:t>72,8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DDD9C3"/>
          </w:tcPr>
          <w:p w:rsidR="00053B7B" w:rsidRDefault="00053B7B" w:rsidP="00DF3DA2">
            <w:r>
              <w:t>68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DDD9C3"/>
          </w:tcPr>
          <w:p w:rsidR="00053B7B" w:rsidRDefault="00053B7B" w:rsidP="00DF3DA2">
            <w:r>
              <w:t>68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DDD9C3"/>
          </w:tcPr>
          <w:p w:rsidR="00053B7B" w:rsidRDefault="00053B7B" w:rsidP="00DF3DA2">
            <w:r>
              <w:t>68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DDD9C3"/>
          </w:tcPr>
          <w:p w:rsidR="00053B7B" w:rsidRDefault="00053B7B" w:rsidP="00DF3DA2">
            <w:r>
              <w:t>68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DDD9C3"/>
          </w:tcPr>
          <w:p w:rsidR="00053B7B" w:rsidRDefault="00053B7B" w:rsidP="00DF3DA2">
            <w:r>
              <w:t>68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DDD9C3"/>
          </w:tcPr>
          <w:p w:rsidR="00053B7B" w:rsidRPr="004F145E" w:rsidRDefault="00053B7B" w:rsidP="00DF3DA2">
            <w:pPr>
              <w:jc w:val="center"/>
            </w:pPr>
            <w:r>
              <w:t>412,8</w:t>
            </w:r>
          </w:p>
        </w:tc>
      </w:tr>
      <w:tr w:rsidR="00053B7B" w:rsidRPr="00A1359D" w:rsidTr="00DF3DA2">
        <w:trPr>
          <w:trHeight w:val="63"/>
        </w:trPr>
        <w:tc>
          <w:tcPr>
            <w:tcW w:w="643" w:type="dxa"/>
            <w:vMerge/>
            <w:shd w:val="clear" w:color="auto" w:fill="DDD9C3"/>
          </w:tcPr>
          <w:p w:rsidR="00053B7B" w:rsidRPr="004F145E" w:rsidRDefault="00053B7B" w:rsidP="00DF3DA2"/>
        </w:tc>
        <w:tc>
          <w:tcPr>
            <w:tcW w:w="2579" w:type="dxa"/>
            <w:vMerge/>
            <w:shd w:val="clear" w:color="auto" w:fill="DDD9C3"/>
          </w:tcPr>
          <w:p w:rsidR="00053B7B" w:rsidRPr="004F145E" w:rsidRDefault="00053B7B" w:rsidP="00DF3DA2"/>
        </w:tc>
        <w:tc>
          <w:tcPr>
            <w:tcW w:w="3683" w:type="dxa"/>
            <w:vMerge/>
            <w:shd w:val="clear" w:color="auto" w:fill="DDD9C3"/>
          </w:tcPr>
          <w:p w:rsidR="00053B7B" w:rsidRPr="004F145E" w:rsidRDefault="00053B7B" w:rsidP="00DF3DA2"/>
        </w:tc>
        <w:tc>
          <w:tcPr>
            <w:tcW w:w="1974" w:type="dxa"/>
            <w:shd w:val="clear" w:color="auto" w:fill="DDD9C3"/>
          </w:tcPr>
          <w:p w:rsidR="00053B7B" w:rsidRPr="004F145E" w:rsidRDefault="00053B7B" w:rsidP="00DF3DA2">
            <w:r w:rsidRPr="004F145E">
              <w:t>местный бюджет</w:t>
            </w:r>
          </w:p>
        </w:tc>
        <w:tc>
          <w:tcPr>
            <w:tcW w:w="1053" w:type="dxa"/>
            <w:shd w:val="clear" w:color="auto" w:fill="DDD9C3"/>
          </w:tcPr>
          <w:p w:rsidR="00053B7B" w:rsidRDefault="00053B7B" w:rsidP="00DF3DA2">
            <w:r>
              <w:t>72,8</w:t>
            </w:r>
          </w:p>
        </w:tc>
        <w:tc>
          <w:tcPr>
            <w:tcW w:w="938" w:type="dxa"/>
            <w:shd w:val="clear" w:color="auto" w:fill="DDD9C3"/>
          </w:tcPr>
          <w:p w:rsidR="00053B7B" w:rsidRDefault="00053B7B" w:rsidP="00DF3DA2">
            <w:r>
              <w:t>68,00</w:t>
            </w:r>
          </w:p>
        </w:tc>
        <w:tc>
          <w:tcPr>
            <w:tcW w:w="938" w:type="dxa"/>
            <w:shd w:val="clear" w:color="auto" w:fill="DDD9C3"/>
          </w:tcPr>
          <w:p w:rsidR="00053B7B" w:rsidRDefault="00053B7B" w:rsidP="00DF3DA2">
            <w:r>
              <w:t>68,00</w:t>
            </w:r>
          </w:p>
        </w:tc>
        <w:tc>
          <w:tcPr>
            <w:tcW w:w="938" w:type="dxa"/>
            <w:shd w:val="clear" w:color="auto" w:fill="DDD9C3"/>
          </w:tcPr>
          <w:p w:rsidR="00053B7B" w:rsidRDefault="00053B7B" w:rsidP="00DF3DA2">
            <w:r>
              <w:t>68,00</w:t>
            </w:r>
          </w:p>
        </w:tc>
        <w:tc>
          <w:tcPr>
            <w:tcW w:w="938" w:type="dxa"/>
            <w:shd w:val="clear" w:color="auto" w:fill="DDD9C3"/>
          </w:tcPr>
          <w:p w:rsidR="00053B7B" w:rsidRDefault="00053B7B" w:rsidP="00DF3DA2">
            <w:r>
              <w:t>68,00</w:t>
            </w:r>
          </w:p>
        </w:tc>
        <w:tc>
          <w:tcPr>
            <w:tcW w:w="938" w:type="dxa"/>
            <w:shd w:val="clear" w:color="auto" w:fill="DDD9C3"/>
          </w:tcPr>
          <w:p w:rsidR="00053B7B" w:rsidRDefault="00053B7B" w:rsidP="00DF3DA2">
            <w:r>
              <w:t>68,00</w:t>
            </w:r>
          </w:p>
        </w:tc>
        <w:tc>
          <w:tcPr>
            <w:tcW w:w="1079" w:type="dxa"/>
            <w:shd w:val="clear" w:color="auto" w:fill="DDD9C3"/>
          </w:tcPr>
          <w:p w:rsidR="00053B7B" w:rsidRPr="004F145E" w:rsidRDefault="00053B7B" w:rsidP="00DF3DA2">
            <w:pPr>
              <w:jc w:val="center"/>
            </w:pPr>
            <w:r>
              <w:t>412,8</w:t>
            </w:r>
          </w:p>
        </w:tc>
      </w:tr>
      <w:tr w:rsidR="00053B7B" w:rsidRPr="00A1359D" w:rsidTr="00DF3DA2">
        <w:trPr>
          <w:trHeight w:val="360"/>
        </w:trPr>
        <w:tc>
          <w:tcPr>
            <w:tcW w:w="643" w:type="dxa"/>
            <w:vMerge w:val="restart"/>
            <w:shd w:val="clear" w:color="auto" w:fill="auto"/>
          </w:tcPr>
          <w:p w:rsidR="00053B7B" w:rsidRPr="00A1359D" w:rsidRDefault="00053B7B" w:rsidP="00DF3DA2">
            <w:r>
              <w:t>1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053B7B" w:rsidRDefault="00053B7B" w:rsidP="00DF3DA2">
            <w:r w:rsidRPr="00E93758">
              <w:t>Организация и осуществление мероприятий по гражданской обороне, защите населения и территории поселения от чрезвычайных ситуаций  природного и техногенного характера</w:t>
            </w:r>
          </w:p>
          <w:p w:rsidR="00053B7B" w:rsidRPr="00E93758" w:rsidRDefault="00053B7B" w:rsidP="00DF3DA2"/>
          <w:p w:rsidR="00053B7B" w:rsidRDefault="00053B7B" w:rsidP="00DF3DA2"/>
          <w:p w:rsidR="00053B7B" w:rsidRPr="00E93758" w:rsidRDefault="00053B7B" w:rsidP="00DF3DA2"/>
        </w:tc>
        <w:tc>
          <w:tcPr>
            <w:tcW w:w="3683" w:type="dxa"/>
            <w:vMerge w:val="restart"/>
            <w:shd w:val="clear" w:color="auto" w:fill="auto"/>
          </w:tcPr>
          <w:p w:rsidR="00053B7B" w:rsidRDefault="00053B7B" w:rsidP="00DF3D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53B7B" w:rsidRDefault="00053B7B" w:rsidP="00DF3D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E93758">
              <w:rPr>
                <w:color w:val="000000"/>
              </w:rPr>
              <w:t>Передача межбюджетных трансфертов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53B7B" w:rsidRDefault="00053B7B" w:rsidP="00DF3D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1.2.Р</w:t>
            </w:r>
            <w:r w:rsidRPr="00E93758">
              <w:t>азмещение агитационных материалов на информационных стендах по вопросам гражданской обо</w:t>
            </w:r>
            <w:r>
              <w:t>роны</w:t>
            </w:r>
          </w:p>
          <w:p w:rsidR="00053B7B" w:rsidRPr="00E93758" w:rsidRDefault="00053B7B" w:rsidP="00DF3D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1.3.</w:t>
            </w:r>
            <w:r>
              <w:t>О</w:t>
            </w:r>
            <w:r w:rsidRPr="00E93758">
              <w:t xml:space="preserve">рганизация обучения </w:t>
            </w:r>
            <w:r w:rsidRPr="00E93758">
              <w:lastRenderedPageBreak/>
              <w:t>населения в области гражданской обороны, защиты от ЧС</w:t>
            </w:r>
          </w:p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lastRenderedPageBreak/>
              <w:t xml:space="preserve"> всего</w:t>
            </w:r>
          </w:p>
        </w:tc>
        <w:tc>
          <w:tcPr>
            <w:tcW w:w="1053" w:type="dxa"/>
            <w:shd w:val="clear" w:color="auto" w:fill="auto"/>
          </w:tcPr>
          <w:p w:rsidR="00053B7B" w:rsidRDefault="00053B7B" w:rsidP="00DF3DA2">
            <w:r>
              <w:t>4,8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1079" w:type="dxa"/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4,8</w:t>
            </w:r>
          </w:p>
        </w:tc>
      </w:tr>
      <w:tr w:rsidR="00053B7B" w:rsidRPr="00A1359D" w:rsidTr="00DF3DA2">
        <w:trPr>
          <w:trHeight w:val="390"/>
        </w:trPr>
        <w:tc>
          <w:tcPr>
            <w:tcW w:w="643" w:type="dxa"/>
            <w:vMerge/>
            <w:shd w:val="clear" w:color="auto" w:fill="auto"/>
          </w:tcPr>
          <w:p w:rsidR="00053B7B" w:rsidRPr="00A1359D" w:rsidRDefault="00053B7B" w:rsidP="00DF3DA2"/>
        </w:tc>
        <w:tc>
          <w:tcPr>
            <w:tcW w:w="2579" w:type="dxa"/>
            <w:vMerge/>
            <w:shd w:val="clear" w:color="auto" w:fill="auto"/>
          </w:tcPr>
          <w:p w:rsidR="00053B7B" w:rsidRPr="00A1359D" w:rsidRDefault="00053B7B" w:rsidP="00DF3DA2"/>
        </w:tc>
        <w:tc>
          <w:tcPr>
            <w:tcW w:w="3683" w:type="dxa"/>
            <w:vMerge/>
            <w:shd w:val="clear" w:color="auto" w:fill="auto"/>
          </w:tcPr>
          <w:p w:rsidR="00053B7B" w:rsidRPr="00A1359D" w:rsidRDefault="00053B7B" w:rsidP="00DF3DA2"/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t>местный бюджет</w:t>
            </w:r>
          </w:p>
        </w:tc>
        <w:tc>
          <w:tcPr>
            <w:tcW w:w="1053" w:type="dxa"/>
            <w:shd w:val="clear" w:color="auto" w:fill="auto"/>
          </w:tcPr>
          <w:p w:rsidR="00053B7B" w:rsidRDefault="00053B7B" w:rsidP="00DF3DA2">
            <w:r>
              <w:t>4,8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>
            <w:r>
              <w:t>0,0</w:t>
            </w:r>
          </w:p>
        </w:tc>
        <w:tc>
          <w:tcPr>
            <w:tcW w:w="1079" w:type="dxa"/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4,8</w:t>
            </w:r>
          </w:p>
          <w:p w:rsidR="00053B7B" w:rsidRDefault="00053B7B" w:rsidP="00DF3DA2">
            <w:pPr>
              <w:jc w:val="center"/>
            </w:pPr>
          </w:p>
          <w:p w:rsidR="00053B7B" w:rsidRDefault="00053B7B" w:rsidP="00DF3DA2">
            <w:pPr>
              <w:jc w:val="center"/>
            </w:pPr>
          </w:p>
          <w:p w:rsidR="00053B7B" w:rsidRDefault="00053B7B" w:rsidP="00DF3DA2">
            <w:pPr>
              <w:jc w:val="center"/>
            </w:pPr>
          </w:p>
          <w:p w:rsidR="00053B7B" w:rsidRDefault="00053B7B" w:rsidP="00DF3DA2">
            <w:pPr>
              <w:jc w:val="center"/>
            </w:pPr>
          </w:p>
          <w:p w:rsidR="00053B7B" w:rsidRDefault="00053B7B" w:rsidP="00DF3DA2">
            <w:pPr>
              <w:jc w:val="center"/>
            </w:pPr>
          </w:p>
          <w:p w:rsidR="00053B7B" w:rsidRDefault="00053B7B" w:rsidP="00DF3DA2">
            <w:pPr>
              <w:jc w:val="center"/>
            </w:pPr>
          </w:p>
          <w:p w:rsidR="00053B7B" w:rsidRDefault="00053B7B" w:rsidP="00DF3DA2">
            <w:pPr>
              <w:jc w:val="center"/>
            </w:pPr>
            <w:r>
              <w:t>0,0</w:t>
            </w:r>
          </w:p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/>
          <w:p w:rsidR="00053B7B" w:rsidRPr="002E1424" w:rsidRDefault="00053B7B" w:rsidP="00DF3DA2">
            <w:pPr>
              <w:jc w:val="center"/>
            </w:pPr>
            <w:r>
              <w:t>0,0</w:t>
            </w:r>
          </w:p>
        </w:tc>
      </w:tr>
      <w:tr w:rsidR="00053B7B" w:rsidRPr="00A1359D" w:rsidTr="00DF3DA2">
        <w:trPr>
          <w:trHeight w:val="63"/>
        </w:trPr>
        <w:tc>
          <w:tcPr>
            <w:tcW w:w="643" w:type="dxa"/>
            <w:vMerge w:val="restart"/>
            <w:shd w:val="clear" w:color="auto" w:fill="auto"/>
          </w:tcPr>
          <w:p w:rsidR="00053B7B" w:rsidRPr="002E1424" w:rsidRDefault="00053B7B" w:rsidP="00DF3DA2">
            <w:r>
              <w:lastRenderedPageBreak/>
              <w:t>2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053B7B" w:rsidRPr="002E1424" w:rsidRDefault="00053B7B" w:rsidP="00DF3DA2">
            <w:r w:rsidRPr="002E1424">
              <w:t>Пожарная безопасность на территории Ленинского сельского поселения</w:t>
            </w:r>
          </w:p>
          <w:p w:rsidR="00053B7B" w:rsidRPr="002E1424" w:rsidRDefault="00053B7B" w:rsidP="00DF3DA2"/>
        </w:tc>
        <w:tc>
          <w:tcPr>
            <w:tcW w:w="3683" w:type="dxa"/>
            <w:vMerge w:val="restart"/>
            <w:shd w:val="clear" w:color="auto" w:fill="auto"/>
          </w:tcPr>
          <w:p w:rsidR="00053B7B" w:rsidRDefault="00053B7B" w:rsidP="00DF3DA2">
            <w:pPr>
              <w:autoSpaceDE w:val="0"/>
              <w:autoSpaceDN w:val="0"/>
              <w:adjustRightInd w:val="0"/>
              <w:ind w:firstLine="12"/>
            </w:pPr>
          </w:p>
          <w:p w:rsidR="00053B7B" w:rsidRDefault="00053B7B" w:rsidP="00DF3DA2">
            <w:pPr>
              <w:autoSpaceDE w:val="0"/>
              <w:autoSpaceDN w:val="0"/>
              <w:adjustRightInd w:val="0"/>
              <w:ind w:firstLine="12"/>
            </w:pPr>
            <w:r>
              <w:t>2.1.У</w:t>
            </w:r>
            <w:r w:rsidRPr="002E1424">
              <w:t>стройство минерализованных полос вокруг населенных пунктов поселени</w:t>
            </w:r>
            <w:r>
              <w:t>я с целью пожарной безопасности</w:t>
            </w:r>
          </w:p>
          <w:p w:rsidR="00053B7B" w:rsidRPr="00AD4964" w:rsidRDefault="00053B7B" w:rsidP="00DF3DA2">
            <w:pPr>
              <w:autoSpaceDE w:val="0"/>
              <w:autoSpaceDN w:val="0"/>
              <w:adjustRightInd w:val="0"/>
              <w:ind w:firstLine="12"/>
            </w:pPr>
            <w:r>
              <w:t>2.2. Р</w:t>
            </w:r>
            <w:r w:rsidRPr="002E1424">
              <w:rPr>
                <w:color w:val="000000"/>
              </w:rPr>
              <w:t>аспространение наглядной агитации в сфере противопожарной безопасн</w:t>
            </w:r>
            <w:r w:rsidRPr="002E1424">
              <w:rPr>
                <w:color w:val="000000"/>
              </w:rPr>
              <w:t>о</w:t>
            </w:r>
            <w:r w:rsidRPr="002E1424">
              <w:rPr>
                <w:color w:val="000000"/>
              </w:rPr>
              <w:t>сти на стендах и сайте администрации</w:t>
            </w:r>
          </w:p>
          <w:p w:rsidR="00053B7B" w:rsidRDefault="00053B7B" w:rsidP="00DF3DA2">
            <w:pPr>
              <w:autoSpaceDE w:val="0"/>
              <w:autoSpaceDN w:val="0"/>
              <w:adjustRightInd w:val="0"/>
              <w:ind w:firstLine="12"/>
              <w:rPr>
                <w:color w:val="000000"/>
              </w:rPr>
            </w:pPr>
            <w:r>
              <w:rPr>
                <w:color w:val="000000"/>
              </w:rPr>
              <w:t>2.3. П</w:t>
            </w:r>
            <w:r w:rsidRPr="002E1424">
              <w:rPr>
                <w:color w:val="000000"/>
              </w:rPr>
              <w:t>роведение разъя</w:t>
            </w:r>
            <w:r w:rsidRPr="002E1424">
              <w:rPr>
                <w:color w:val="000000"/>
              </w:rPr>
              <w:t>с</w:t>
            </w:r>
            <w:r w:rsidRPr="002E1424">
              <w:rPr>
                <w:color w:val="000000"/>
              </w:rPr>
              <w:t>нительной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E1424">
              <w:rPr>
                <w:color w:val="000000"/>
              </w:rPr>
              <w:t>работы с населением по пожарной безопасн</w:t>
            </w:r>
            <w:r w:rsidRPr="002E1424"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  <w:p w:rsidR="00053B7B" w:rsidRPr="002E1424" w:rsidRDefault="00053B7B" w:rsidP="00DF3DA2">
            <w:pPr>
              <w:autoSpaceDE w:val="0"/>
              <w:autoSpaceDN w:val="0"/>
              <w:adjustRightInd w:val="0"/>
              <w:ind w:firstLine="12"/>
              <w:rPr>
                <w:color w:val="000000"/>
              </w:rPr>
            </w:pPr>
            <w:r>
              <w:rPr>
                <w:color w:val="000000"/>
              </w:rPr>
              <w:t>2.4. Оплата услуг по тушению пожаров</w:t>
            </w:r>
          </w:p>
          <w:p w:rsidR="00053B7B" w:rsidRPr="00AD4964" w:rsidRDefault="00053B7B" w:rsidP="00DF3DA2">
            <w:pPr>
              <w:autoSpaceDE w:val="0"/>
              <w:autoSpaceDN w:val="0"/>
              <w:adjustRightInd w:val="0"/>
              <w:ind w:firstLine="12"/>
              <w:jc w:val="both"/>
              <w:rPr>
                <w:color w:val="000000"/>
              </w:rPr>
            </w:pPr>
            <w:r>
              <w:rPr>
                <w:color w:val="000000"/>
              </w:rPr>
              <w:t>2.5. С</w:t>
            </w:r>
            <w:r w:rsidRPr="002E1424">
              <w:rPr>
                <w:color w:val="000000"/>
              </w:rPr>
              <w:t>одержание в исправном сост</w:t>
            </w:r>
            <w:r>
              <w:rPr>
                <w:color w:val="000000"/>
              </w:rPr>
              <w:t>оянии, ремонт пожарных водоёмов</w:t>
            </w:r>
          </w:p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t xml:space="preserve"> всего</w:t>
            </w:r>
          </w:p>
        </w:tc>
        <w:tc>
          <w:tcPr>
            <w:tcW w:w="1053" w:type="dxa"/>
            <w:shd w:val="clear" w:color="auto" w:fill="auto"/>
          </w:tcPr>
          <w:p w:rsidR="00053B7B" w:rsidRPr="004F145E" w:rsidRDefault="00053B7B" w:rsidP="00DF3DA2">
            <w:pPr>
              <w:jc w:val="center"/>
            </w:pPr>
            <w:r>
              <w:t>68,0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68,0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6580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68,0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68,0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68,0</w:t>
            </w:r>
          </w:p>
        </w:tc>
        <w:tc>
          <w:tcPr>
            <w:tcW w:w="1079" w:type="dxa"/>
            <w:shd w:val="clear" w:color="auto" w:fill="auto"/>
          </w:tcPr>
          <w:p w:rsidR="00053B7B" w:rsidRDefault="00053B7B" w:rsidP="00DF3DA2">
            <w:r>
              <w:t>408,0</w:t>
            </w:r>
          </w:p>
        </w:tc>
      </w:tr>
      <w:tr w:rsidR="00053B7B" w:rsidRPr="00A1359D" w:rsidTr="00DF3DA2">
        <w:trPr>
          <w:trHeight w:val="63"/>
        </w:trPr>
        <w:tc>
          <w:tcPr>
            <w:tcW w:w="643" w:type="dxa"/>
            <w:vMerge/>
            <w:shd w:val="clear" w:color="auto" w:fill="auto"/>
          </w:tcPr>
          <w:p w:rsidR="00053B7B" w:rsidRPr="004F145E" w:rsidRDefault="00053B7B" w:rsidP="00DF3DA2"/>
        </w:tc>
        <w:tc>
          <w:tcPr>
            <w:tcW w:w="2579" w:type="dxa"/>
            <w:vMerge/>
            <w:shd w:val="clear" w:color="auto" w:fill="auto"/>
          </w:tcPr>
          <w:p w:rsidR="00053B7B" w:rsidRPr="004F145E" w:rsidRDefault="00053B7B" w:rsidP="00DF3DA2"/>
        </w:tc>
        <w:tc>
          <w:tcPr>
            <w:tcW w:w="3683" w:type="dxa"/>
            <w:vMerge/>
            <w:shd w:val="clear" w:color="auto" w:fill="auto"/>
          </w:tcPr>
          <w:p w:rsidR="00053B7B" w:rsidRPr="004F145E" w:rsidRDefault="00053B7B" w:rsidP="00DF3DA2"/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t>местный бюджет</w:t>
            </w:r>
          </w:p>
        </w:tc>
        <w:tc>
          <w:tcPr>
            <w:tcW w:w="1053" w:type="dxa"/>
            <w:shd w:val="clear" w:color="auto" w:fill="auto"/>
          </w:tcPr>
          <w:p w:rsidR="00053B7B" w:rsidRDefault="00053B7B" w:rsidP="00DF3DA2">
            <w:r>
              <w:t>45,0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>
            <w:r>
              <w:t>20</w:t>
            </w:r>
          </w:p>
          <w:p w:rsidR="00053B7B" w:rsidRDefault="00053B7B" w:rsidP="00DF3DA2"/>
          <w:p w:rsidR="00053B7B" w:rsidRDefault="00053B7B" w:rsidP="00DF3DA2"/>
          <w:p w:rsidR="00053B7B" w:rsidRPr="00AD4964" w:rsidRDefault="00053B7B" w:rsidP="00DF3DA2">
            <w:r>
              <w:t>3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45,0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Default="00053B7B" w:rsidP="00DF3DA2">
            <w:r>
              <w:t xml:space="preserve">           0,0</w:t>
            </w:r>
          </w:p>
          <w:p w:rsidR="00053B7B" w:rsidRDefault="00053B7B" w:rsidP="00DF3DA2"/>
          <w:p w:rsidR="00053B7B" w:rsidRDefault="00053B7B" w:rsidP="00DF3DA2">
            <w:r>
              <w:t>20</w:t>
            </w:r>
          </w:p>
          <w:p w:rsidR="00053B7B" w:rsidRDefault="00053B7B" w:rsidP="00DF3DA2"/>
          <w:p w:rsidR="00053B7B" w:rsidRDefault="00053B7B" w:rsidP="00DF3DA2"/>
          <w:p w:rsidR="00053B7B" w:rsidRPr="00AD4964" w:rsidRDefault="00053B7B" w:rsidP="00DF3DA2">
            <w:r>
              <w:t>3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45,0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>
            <w:r>
              <w:t>20</w:t>
            </w:r>
          </w:p>
          <w:p w:rsidR="00053B7B" w:rsidRDefault="00053B7B" w:rsidP="00DF3DA2"/>
          <w:p w:rsidR="00053B7B" w:rsidRDefault="00053B7B" w:rsidP="00DF3DA2"/>
          <w:p w:rsidR="00053B7B" w:rsidRPr="00AD4964" w:rsidRDefault="00053B7B" w:rsidP="00DF3DA2">
            <w:r>
              <w:t>3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45,0</w:t>
            </w:r>
          </w:p>
          <w:p w:rsidR="00053B7B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>
            <w:r>
              <w:t>20</w:t>
            </w:r>
          </w:p>
          <w:p w:rsidR="00053B7B" w:rsidRDefault="00053B7B" w:rsidP="00DF3DA2"/>
          <w:p w:rsidR="00053B7B" w:rsidRDefault="00053B7B" w:rsidP="00DF3DA2"/>
          <w:p w:rsidR="00053B7B" w:rsidRPr="00AD4964" w:rsidRDefault="00053B7B" w:rsidP="00DF3DA2">
            <w:r>
              <w:t>3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45,0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>
            <w:r>
              <w:t>20</w:t>
            </w:r>
          </w:p>
          <w:p w:rsidR="00053B7B" w:rsidRDefault="00053B7B" w:rsidP="00DF3DA2"/>
          <w:p w:rsidR="00053B7B" w:rsidRDefault="00053B7B" w:rsidP="00DF3DA2"/>
          <w:p w:rsidR="00053B7B" w:rsidRPr="00AD4964" w:rsidRDefault="00053B7B" w:rsidP="00DF3DA2">
            <w:r>
              <w:t>3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45,0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>
            <w:r>
              <w:t>20</w:t>
            </w:r>
          </w:p>
          <w:p w:rsidR="00053B7B" w:rsidRDefault="00053B7B" w:rsidP="00DF3DA2"/>
          <w:p w:rsidR="00053B7B" w:rsidRDefault="00053B7B" w:rsidP="00DF3DA2"/>
          <w:p w:rsidR="00053B7B" w:rsidRPr="00AD4964" w:rsidRDefault="00053B7B" w:rsidP="00DF3DA2">
            <w:r>
              <w:t>3</w:t>
            </w:r>
          </w:p>
        </w:tc>
        <w:tc>
          <w:tcPr>
            <w:tcW w:w="1079" w:type="dxa"/>
            <w:shd w:val="clear" w:color="auto" w:fill="auto"/>
          </w:tcPr>
          <w:p w:rsidR="00053B7B" w:rsidRDefault="00053B7B" w:rsidP="00DF3DA2">
            <w:r>
              <w:t>270,0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Pr="00AD4964" w:rsidRDefault="00053B7B" w:rsidP="00DF3DA2"/>
          <w:p w:rsidR="00053B7B" w:rsidRDefault="00053B7B" w:rsidP="00DF3DA2"/>
          <w:p w:rsidR="00053B7B" w:rsidRDefault="00053B7B" w:rsidP="00DF3DA2">
            <w:r>
              <w:t>0,0</w:t>
            </w:r>
          </w:p>
          <w:p w:rsidR="00053B7B" w:rsidRDefault="00053B7B" w:rsidP="00DF3DA2"/>
          <w:p w:rsidR="00053B7B" w:rsidRDefault="00053B7B" w:rsidP="00DF3DA2">
            <w:r>
              <w:t>120</w:t>
            </w:r>
          </w:p>
          <w:p w:rsidR="00053B7B" w:rsidRDefault="00053B7B" w:rsidP="00DF3DA2"/>
          <w:p w:rsidR="00053B7B" w:rsidRDefault="00053B7B" w:rsidP="00DF3DA2"/>
          <w:p w:rsidR="00053B7B" w:rsidRPr="00AD4964" w:rsidRDefault="00053B7B" w:rsidP="00DF3DA2">
            <w:r>
              <w:t>18</w:t>
            </w:r>
          </w:p>
        </w:tc>
      </w:tr>
      <w:tr w:rsidR="00053B7B" w:rsidRPr="00A1359D" w:rsidTr="00DF3DA2">
        <w:trPr>
          <w:trHeight w:val="63"/>
        </w:trPr>
        <w:tc>
          <w:tcPr>
            <w:tcW w:w="643" w:type="dxa"/>
            <w:vMerge w:val="restart"/>
            <w:shd w:val="clear" w:color="auto" w:fill="auto"/>
          </w:tcPr>
          <w:p w:rsidR="00053B7B" w:rsidRPr="002E1424" w:rsidRDefault="00053B7B" w:rsidP="00DF3DA2">
            <w:r>
              <w:t>3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053B7B" w:rsidRPr="00E06E1A" w:rsidRDefault="00053B7B" w:rsidP="00DF3DA2">
            <w:r w:rsidRPr="00E06E1A">
              <w:t>Мероприятия в области профилактики правонарушений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053B7B" w:rsidRDefault="00053B7B" w:rsidP="00DF3DA2">
            <w:pPr>
              <w:rPr>
                <w:spacing w:val="-4"/>
              </w:rPr>
            </w:pPr>
          </w:p>
          <w:p w:rsidR="00053B7B" w:rsidRPr="00E06E1A" w:rsidRDefault="00053B7B" w:rsidP="00DF3DA2">
            <w:r>
              <w:rPr>
                <w:spacing w:val="-4"/>
              </w:rPr>
              <w:t>3.1. Оплата услуг добровольной народной дружины</w:t>
            </w:r>
          </w:p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t xml:space="preserve"> всего</w:t>
            </w:r>
          </w:p>
        </w:tc>
        <w:tc>
          <w:tcPr>
            <w:tcW w:w="1053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1079" w:type="dxa"/>
            <w:shd w:val="clear" w:color="auto" w:fill="auto"/>
          </w:tcPr>
          <w:p w:rsidR="00053B7B" w:rsidRDefault="00053B7B" w:rsidP="00DF3DA2"/>
        </w:tc>
      </w:tr>
      <w:tr w:rsidR="00053B7B" w:rsidRPr="00A1359D" w:rsidTr="00DF3DA2">
        <w:trPr>
          <w:trHeight w:val="63"/>
        </w:trPr>
        <w:tc>
          <w:tcPr>
            <w:tcW w:w="643" w:type="dxa"/>
            <w:vMerge/>
            <w:shd w:val="clear" w:color="auto" w:fill="auto"/>
          </w:tcPr>
          <w:p w:rsidR="00053B7B" w:rsidRPr="004F145E" w:rsidRDefault="00053B7B" w:rsidP="00DF3DA2"/>
        </w:tc>
        <w:tc>
          <w:tcPr>
            <w:tcW w:w="2579" w:type="dxa"/>
            <w:vMerge/>
            <w:shd w:val="clear" w:color="auto" w:fill="auto"/>
          </w:tcPr>
          <w:p w:rsidR="00053B7B" w:rsidRPr="004F145E" w:rsidRDefault="00053B7B" w:rsidP="00DF3DA2"/>
        </w:tc>
        <w:tc>
          <w:tcPr>
            <w:tcW w:w="3683" w:type="dxa"/>
            <w:vMerge/>
            <w:shd w:val="clear" w:color="auto" w:fill="auto"/>
          </w:tcPr>
          <w:p w:rsidR="00053B7B" w:rsidRPr="004F145E" w:rsidRDefault="00053B7B" w:rsidP="00DF3DA2"/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t>местный бюджет</w:t>
            </w:r>
          </w:p>
        </w:tc>
        <w:tc>
          <w:tcPr>
            <w:tcW w:w="1053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938" w:type="dxa"/>
            <w:shd w:val="clear" w:color="auto" w:fill="auto"/>
          </w:tcPr>
          <w:p w:rsidR="00053B7B" w:rsidRDefault="00053B7B" w:rsidP="00DF3DA2"/>
        </w:tc>
        <w:tc>
          <w:tcPr>
            <w:tcW w:w="1079" w:type="dxa"/>
            <w:shd w:val="clear" w:color="auto" w:fill="auto"/>
          </w:tcPr>
          <w:p w:rsidR="00053B7B" w:rsidRDefault="00053B7B" w:rsidP="00DF3DA2"/>
        </w:tc>
      </w:tr>
      <w:tr w:rsidR="00053B7B" w:rsidRPr="00A1359D" w:rsidTr="00DF3DA2">
        <w:trPr>
          <w:trHeight w:val="293"/>
        </w:trPr>
        <w:tc>
          <w:tcPr>
            <w:tcW w:w="643" w:type="dxa"/>
            <w:vMerge w:val="restart"/>
            <w:shd w:val="clear" w:color="auto" w:fill="auto"/>
          </w:tcPr>
          <w:p w:rsidR="00053B7B" w:rsidRPr="002E1424" w:rsidRDefault="00053B7B" w:rsidP="00DF3DA2">
            <w:r>
              <w:t>4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053B7B" w:rsidRPr="00E06E1A" w:rsidRDefault="00053B7B" w:rsidP="00DF3DA2">
            <w:r w:rsidRPr="00E06E1A">
              <w:rPr>
                <w:color w:val="000000"/>
              </w:rPr>
              <w:t>Антитеррористическая з</w:t>
            </w:r>
            <w:r w:rsidRPr="00E06E1A">
              <w:rPr>
                <w:color w:val="000000"/>
              </w:rPr>
              <w:t>а</w:t>
            </w:r>
            <w:r w:rsidRPr="00E06E1A">
              <w:rPr>
                <w:color w:val="000000"/>
              </w:rPr>
              <w:t>щищенность объектов предприятий и организаций, ж</w:t>
            </w:r>
            <w:r w:rsidRPr="00E06E1A">
              <w:rPr>
                <w:color w:val="000000"/>
              </w:rPr>
              <w:t>и</w:t>
            </w:r>
            <w:r w:rsidRPr="00E06E1A">
              <w:rPr>
                <w:color w:val="000000"/>
              </w:rPr>
              <w:t>лого фонда, населения на массовых мероприятиях</w:t>
            </w:r>
          </w:p>
        </w:tc>
        <w:tc>
          <w:tcPr>
            <w:tcW w:w="3683" w:type="dxa"/>
            <w:vMerge w:val="restart"/>
            <w:shd w:val="clear" w:color="auto" w:fill="auto"/>
          </w:tcPr>
          <w:p w:rsidR="00053B7B" w:rsidRDefault="00053B7B" w:rsidP="00DF3DA2">
            <w:pPr>
              <w:autoSpaceDE w:val="0"/>
              <w:autoSpaceDN w:val="0"/>
              <w:adjustRightInd w:val="0"/>
              <w:ind w:firstLine="41"/>
              <w:jc w:val="both"/>
              <w:rPr>
                <w:color w:val="000000"/>
              </w:rPr>
            </w:pPr>
          </w:p>
          <w:p w:rsidR="00053B7B" w:rsidRPr="00E06E1A" w:rsidRDefault="00053B7B" w:rsidP="00DF3DA2">
            <w:pPr>
              <w:autoSpaceDE w:val="0"/>
              <w:autoSpaceDN w:val="0"/>
              <w:adjustRightInd w:val="0"/>
              <w:ind w:firstLine="41"/>
              <w:rPr>
                <w:color w:val="000000"/>
              </w:rPr>
            </w:pPr>
            <w:r w:rsidRPr="00E06E1A">
              <w:rPr>
                <w:color w:val="000000"/>
              </w:rPr>
              <w:t>4.1.Проведение рейдовых мероприятий по проверке антитеррористической защищё</w:t>
            </w:r>
            <w:r w:rsidRPr="00E06E1A">
              <w:rPr>
                <w:color w:val="000000"/>
              </w:rPr>
              <w:t>н</w:t>
            </w:r>
            <w:r w:rsidRPr="00E06E1A">
              <w:rPr>
                <w:color w:val="000000"/>
              </w:rPr>
              <w:t>ности предприятий и организаций, жилого фонда, распространения наглядной аг</w:t>
            </w:r>
            <w:r w:rsidRPr="00E06E1A">
              <w:rPr>
                <w:color w:val="000000"/>
              </w:rPr>
              <w:t>и</w:t>
            </w:r>
            <w:r w:rsidRPr="00E06E1A">
              <w:rPr>
                <w:color w:val="000000"/>
              </w:rPr>
              <w:t>тации;</w:t>
            </w:r>
          </w:p>
          <w:p w:rsidR="00053B7B" w:rsidRPr="0009684B" w:rsidRDefault="00053B7B" w:rsidP="00DF3D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6E1A">
              <w:rPr>
                <w:color w:val="000000"/>
              </w:rPr>
              <w:t xml:space="preserve">4.2.Информирование населения по вопросам противодействия терроризму, предупреждения террористических актов на официальном сайте </w:t>
            </w:r>
            <w:r w:rsidRPr="00E06E1A">
              <w:rPr>
                <w:color w:val="000000"/>
              </w:rPr>
              <w:lastRenderedPageBreak/>
              <w:t>администрации</w:t>
            </w:r>
          </w:p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lastRenderedPageBreak/>
              <w:t xml:space="preserve"> всего</w:t>
            </w:r>
          </w:p>
        </w:tc>
        <w:tc>
          <w:tcPr>
            <w:tcW w:w="1053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  <w:tc>
          <w:tcPr>
            <w:tcW w:w="1079" w:type="dxa"/>
            <w:shd w:val="clear" w:color="auto" w:fill="auto"/>
          </w:tcPr>
          <w:p w:rsidR="00053B7B" w:rsidRDefault="00053B7B" w:rsidP="00DF3DA2">
            <w:r>
              <w:t>0,0</w:t>
            </w:r>
          </w:p>
        </w:tc>
      </w:tr>
      <w:tr w:rsidR="00053B7B" w:rsidRPr="00A1359D" w:rsidTr="00DF3DA2">
        <w:trPr>
          <w:trHeight w:val="3360"/>
        </w:trPr>
        <w:tc>
          <w:tcPr>
            <w:tcW w:w="643" w:type="dxa"/>
            <w:vMerge/>
            <w:shd w:val="clear" w:color="auto" w:fill="auto"/>
          </w:tcPr>
          <w:p w:rsidR="00053B7B" w:rsidRDefault="00053B7B" w:rsidP="00DF3DA2"/>
        </w:tc>
        <w:tc>
          <w:tcPr>
            <w:tcW w:w="2579" w:type="dxa"/>
            <w:vMerge/>
            <w:shd w:val="clear" w:color="auto" w:fill="auto"/>
          </w:tcPr>
          <w:p w:rsidR="00053B7B" w:rsidRPr="00E06E1A" w:rsidRDefault="00053B7B" w:rsidP="00DF3DA2">
            <w:pPr>
              <w:rPr>
                <w:color w:val="000000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:rsidR="00053B7B" w:rsidRPr="00E06E1A" w:rsidRDefault="00053B7B" w:rsidP="00DF3DA2">
            <w:pPr>
              <w:autoSpaceDE w:val="0"/>
              <w:autoSpaceDN w:val="0"/>
              <w:adjustRightInd w:val="0"/>
              <w:ind w:firstLine="41"/>
              <w:jc w:val="both"/>
              <w:rPr>
                <w:color w:val="000000"/>
              </w:rPr>
            </w:pPr>
          </w:p>
        </w:tc>
        <w:tc>
          <w:tcPr>
            <w:tcW w:w="1974" w:type="dxa"/>
            <w:shd w:val="clear" w:color="auto" w:fill="auto"/>
          </w:tcPr>
          <w:p w:rsidR="00053B7B" w:rsidRPr="004F145E" w:rsidRDefault="00053B7B" w:rsidP="00DF3DA2">
            <w:r w:rsidRPr="004F145E">
              <w:t>местный бюджет</w:t>
            </w:r>
          </w:p>
        </w:tc>
        <w:tc>
          <w:tcPr>
            <w:tcW w:w="1053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Default="00053B7B" w:rsidP="00DF3DA2"/>
          <w:p w:rsidR="00053B7B" w:rsidRDefault="00053B7B" w:rsidP="00DF3DA2"/>
          <w:p w:rsidR="00053B7B" w:rsidRPr="0009684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Default="00053B7B" w:rsidP="00DF3DA2"/>
          <w:p w:rsidR="00053B7B" w:rsidRDefault="00053B7B" w:rsidP="00DF3DA2"/>
          <w:p w:rsidR="00053B7B" w:rsidRPr="0009684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Default="00053B7B" w:rsidP="00DF3DA2"/>
          <w:p w:rsidR="00053B7B" w:rsidRPr="0009684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Default="00053B7B" w:rsidP="00DF3DA2"/>
          <w:p w:rsidR="00053B7B" w:rsidRDefault="00053B7B" w:rsidP="00DF3DA2"/>
          <w:p w:rsidR="00053B7B" w:rsidRPr="0009684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Default="00053B7B" w:rsidP="00DF3DA2"/>
          <w:p w:rsidR="00053B7B" w:rsidRDefault="00053B7B" w:rsidP="00DF3DA2"/>
          <w:p w:rsidR="00053B7B" w:rsidRPr="0009684B" w:rsidRDefault="00053B7B" w:rsidP="00DF3DA2">
            <w:r>
              <w:t>0,0</w:t>
            </w:r>
          </w:p>
        </w:tc>
        <w:tc>
          <w:tcPr>
            <w:tcW w:w="938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Default="00053B7B" w:rsidP="00DF3DA2"/>
          <w:p w:rsidR="00053B7B" w:rsidRDefault="00053B7B" w:rsidP="00DF3DA2"/>
          <w:p w:rsidR="00053B7B" w:rsidRPr="0009684B" w:rsidRDefault="00053B7B" w:rsidP="00DF3DA2">
            <w:r>
              <w:t>0,0</w:t>
            </w:r>
          </w:p>
        </w:tc>
        <w:tc>
          <w:tcPr>
            <w:tcW w:w="1079" w:type="dxa"/>
            <w:shd w:val="clear" w:color="auto" w:fill="auto"/>
          </w:tcPr>
          <w:p w:rsidR="00053B7B" w:rsidRDefault="00053B7B" w:rsidP="00DF3DA2">
            <w:r>
              <w:t>0,0</w:t>
            </w:r>
          </w:p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Pr="0009684B" w:rsidRDefault="00053B7B" w:rsidP="00DF3DA2"/>
          <w:p w:rsidR="00053B7B" w:rsidRDefault="00053B7B" w:rsidP="00DF3DA2"/>
          <w:p w:rsidR="00053B7B" w:rsidRDefault="00053B7B" w:rsidP="00DF3DA2"/>
          <w:p w:rsidR="00053B7B" w:rsidRPr="0009684B" w:rsidRDefault="00053B7B" w:rsidP="00DF3DA2">
            <w:r>
              <w:t>0,0</w:t>
            </w:r>
          </w:p>
        </w:tc>
      </w:tr>
    </w:tbl>
    <w:p w:rsidR="00053B7B" w:rsidRDefault="00053B7B" w:rsidP="00053B7B">
      <w:pPr>
        <w:sectPr w:rsidR="00053B7B" w:rsidSect="00E93758">
          <w:pgSz w:w="16837" w:h="11905" w:orient="landscape"/>
          <w:pgMar w:top="851" w:right="1134" w:bottom="851" w:left="539" w:header="720" w:footer="720" w:gutter="0"/>
          <w:cols w:space="720"/>
          <w:docGrid w:linePitch="360"/>
        </w:sectPr>
      </w:pPr>
    </w:p>
    <w:p w:rsidR="00053B7B" w:rsidRPr="00726A0B" w:rsidRDefault="00053B7B" w:rsidP="00053B7B">
      <w:pPr>
        <w:tabs>
          <w:tab w:val="left" w:pos="1425"/>
        </w:tabs>
        <w:rPr>
          <w:sz w:val="2"/>
          <w:szCs w:val="2"/>
        </w:rPr>
      </w:pPr>
    </w:p>
    <w:p w:rsidR="00053B7B" w:rsidRDefault="00053B7B" w:rsidP="00053B7B">
      <w:pPr>
        <w:ind w:right="-81"/>
        <w:jc w:val="center"/>
      </w:pPr>
      <w:r>
        <w:rPr>
          <w:noProof/>
        </w:rPr>
        <w:drawing>
          <wp:inline distT="0" distB="0" distL="0" distR="0" wp14:anchorId="68273A35" wp14:editId="43F0E4F6">
            <wp:extent cx="504825" cy="647700"/>
            <wp:effectExtent l="0" t="0" r="9525" b="0"/>
            <wp:docPr id="8" name="Рисунок 8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Pr="009B4B75" w:rsidRDefault="00053B7B" w:rsidP="00053B7B">
      <w:pPr>
        <w:pStyle w:val="af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Pr="009B4B75" w:rsidRDefault="00053B7B" w:rsidP="00053B7B">
      <w:pPr>
        <w:pStyle w:val="af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053B7B" w:rsidRDefault="00053B7B" w:rsidP="00053B7B">
      <w:pPr>
        <w:ind w:right="-81"/>
        <w:jc w:val="center"/>
        <w:rPr>
          <w:b/>
          <w:caps/>
          <w:sz w:val="36"/>
          <w:szCs w:val="36"/>
        </w:rPr>
      </w:pPr>
    </w:p>
    <w:p w:rsidR="00053B7B" w:rsidRDefault="00053B7B" w:rsidP="00053B7B">
      <w:pPr>
        <w:ind w:right="-79"/>
        <w:rPr>
          <w:caps/>
          <w:u w:val="single"/>
        </w:rPr>
      </w:pPr>
      <w:r>
        <w:rPr>
          <w:caps/>
          <w:sz w:val="28"/>
          <w:szCs w:val="28"/>
        </w:rPr>
        <w:t xml:space="preserve">       </w:t>
      </w:r>
      <w:r w:rsidRPr="006A7BCB">
        <w:rPr>
          <w:caps/>
          <w:sz w:val="28"/>
          <w:szCs w:val="28"/>
          <w:u w:val="single"/>
        </w:rPr>
        <w:t>09.12.2024</w:t>
      </w:r>
      <w:r w:rsidRPr="00797466"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 xml:space="preserve">                                                                                            </w:t>
      </w:r>
      <w:r w:rsidRPr="006A7BCB">
        <w:rPr>
          <w:caps/>
          <w:sz w:val="28"/>
          <w:szCs w:val="28"/>
          <w:u w:val="single"/>
        </w:rPr>
        <w:t>№ 193</w:t>
      </w:r>
      <w:r w:rsidRPr="00797466">
        <w:rPr>
          <w:caps/>
          <w:sz w:val="28"/>
          <w:szCs w:val="28"/>
        </w:rPr>
        <w:t xml:space="preserve">                                                                          </w:t>
      </w:r>
      <w:r>
        <w:rPr>
          <w:caps/>
          <w:sz w:val="28"/>
          <w:szCs w:val="28"/>
          <w:u w:val="single"/>
        </w:rPr>
        <w:t xml:space="preserve"> </w:t>
      </w:r>
    </w:p>
    <w:p w:rsidR="00053B7B" w:rsidRDefault="00053B7B" w:rsidP="00053B7B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убежница</w:t>
      </w:r>
      <w:proofErr w:type="spellEnd"/>
    </w:p>
    <w:p w:rsidR="00053B7B" w:rsidRDefault="00053B7B" w:rsidP="00053B7B"/>
    <w:p w:rsidR="00053B7B" w:rsidRDefault="00053B7B" w:rsidP="00053B7B">
      <w:pPr>
        <w:jc w:val="center"/>
        <w:rPr>
          <w:b/>
          <w:sz w:val="28"/>
          <w:szCs w:val="28"/>
        </w:rPr>
      </w:pPr>
      <w:r w:rsidRPr="000F74B6">
        <w:rPr>
          <w:b/>
          <w:sz w:val="28"/>
          <w:szCs w:val="28"/>
        </w:rPr>
        <w:t>Об утверждении муниципальной программы «Охран</w:t>
      </w:r>
      <w:r>
        <w:rPr>
          <w:b/>
          <w:sz w:val="28"/>
          <w:szCs w:val="28"/>
        </w:rPr>
        <w:t>а окружающей среды в Ленинском с</w:t>
      </w:r>
      <w:r w:rsidRPr="000F74B6">
        <w:rPr>
          <w:b/>
          <w:sz w:val="28"/>
          <w:szCs w:val="28"/>
        </w:rPr>
        <w:t xml:space="preserve">ельском поселении Слободского </w:t>
      </w:r>
      <w:r>
        <w:rPr>
          <w:b/>
          <w:sz w:val="28"/>
          <w:szCs w:val="28"/>
        </w:rPr>
        <w:t>района Кировской области на 2025-2030</w:t>
      </w:r>
      <w:r w:rsidRPr="000F74B6">
        <w:rPr>
          <w:b/>
          <w:sz w:val="28"/>
          <w:szCs w:val="28"/>
        </w:rPr>
        <w:t xml:space="preserve"> годы»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24.06.1998 № 89-ФЗ «Об отходах производства и потребления», постановлением администрации Слободского района от 18.11.2019 №1891 № «Об утверждении муниципальной программы </w:t>
      </w:r>
      <w:r w:rsidRPr="00884BC0">
        <w:rPr>
          <w:sz w:val="28"/>
          <w:szCs w:val="28"/>
        </w:rPr>
        <w:t>«Охрана окружающей среды, воспроизводство и использование природных ресурсов Слободского района»</w:t>
      </w:r>
      <w:r>
        <w:rPr>
          <w:sz w:val="28"/>
          <w:szCs w:val="28"/>
        </w:rPr>
        <w:t>, администрация ПОСТАНОВЛЯЕТ:</w:t>
      </w:r>
    </w:p>
    <w:p w:rsidR="00053B7B" w:rsidRDefault="00053B7B" w:rsidP="00053B7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4BC0">
        <w:rPr>
          <w:sz w:val="28"/>
          <w:szCs w:val="28"/>
        </w:rPr>
        <w:t>Утвердить муниципальную программу ««Ох</w:t>
      </w:r>
      <w:r>
        <w:rPr>
          <w:sz w:val="28"/>
          <w:szCs w:val="28"/>
        </w:rPr>
        <w:t>рана окружающей среды в Ленинском</w:t>
      </w:r>
      <w:r w:rsidRPr="00884BC0">
        <w:rPr>
          <w:sz w:val="28"/>
          <w:szCs w:val="28"/>
        </w:rPr>
        <w:t xml:space="preserve"> сельском поселении Слободского </w:t>
      </w:r>
      <w:r>
        <w:rPr>
          <w:sz w:val="28"/>
          <w:szCs w:val="28"/>
        </w:rPr>
        <w:t>района Кировской области на 2025-2030</w:t>
      </w:r>
      <w:r w:rsidRPr="00884BC0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</w:t>
      </w:r>
    </w:p>
    <w:p w:rsidR="00053B7B" w:rsidRDefault="00053B7B" w:rsidP="00053B7B">
      <w:pPr>
        <w:pStyle w:val="af6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2.Настоящее постановление подлежит опубликованию в информационном бюллетене Ленинского сельского поселения. </w:t>
      </w:r>
    </w:p>
    <w:p w:rsidR="00053B7B" w:rsidRDefault="00053B7B" w:rsidP="00053B7B">
      <w:pPr>
        <w:pStyle w:val="af6"/>
        <w:spacing w:line="276" w:lineRule="auto"/>
        <w:jc w:val="both"/>
        <w:rPr>
          <w:sz w:val="28"/>
          <w:szCs w:val="28"/>
        </w:rPr>
      </w:pPr>
    </w:p>
    <w:p w:rsidR="00053B7B" w:rsidRDefault="00053B7B" w:rsidP="00053B7B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3B7B" w:rsidRDefault="00053B7B" w:rsidP="00053B7B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С.В.Савиных</w:t>
      </w:r>
      <w:proofErr w:type="spellEnd"/>
    </w:p>
    <w:p w:rsidR="00053B7B" w:rsidRDefault="00053B7B" w:rsidP="00053B7B">
      <w:pPr>
        <w:pStyle w:val="af6"/>
        <w:spacing w:line="276" w:lineRule="auto"/>
        <w:jc w:val="both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 w:firstLine="708"/>
        <w:rPr>
          <w:sz w:val="28"/>
          <w:szCs w:val="28"/>
        </w:rPr>
      </w:pPr>
    </w:p>
    <w:p w:rsidR="00053B7B" w:rsidRDefault="00053B7B" w:rsidP="00053B7B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53B7B" w:rsidRDefault="00053B7B" w:rsidP="00053B7B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к муниципальной программе</w:t>
      </w:r>
    </w:p>
    <w:p w:rsidR="00053B7B" w:rsidRDefault="00053B7B" w:rsidP="00053B7B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053B7B" w:rsidRDefault="00053B7B" w:rsidP="00053B7B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   администрации       </w:t>
      </w:r>
    </w:p>
    <w:p w:rsidR="00053B7B" w:rsidRDefault="00053B7B" w:rsidP="00053B7B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053B7B" w:rsidRDefault="00053B7B" w:rsidP="00053B7B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№ 193 от 09.12.2024</w:t>
      </w:r>
    </w:p>
    <w:p w:rsidR="00053B7B" w:rsidRDefault="00053B7B" w:rsidP="00053B7B">
      <w:pPr>
        <w:ind w:left="4248" w:firstLine="708"/>
        <w:rPr>
          <w:sz w:val="28"/>
          <w:szCs w:val="28"/>
        </w:rPr>
      </w:pPr>
    </w:p>
    <w:p w:rsidR="00053B7B" w:rsidRDefault="00053B7B" w:rsidP="00053B7B">
      <w:pPr>
        <w:ind w:left="4248" w:firstLine="708"/>
        <w:rPr>
          <w:sz w:val="28"/>
          <w:szCs w:val="28"/>
        </w:rPr>
      </w:pPr>
    </w:p>
    <w:p w:rsidR="00053B7B" w:rsidRDefault="00053B7B" w:rsidP="00053B7B">
      <w:pPr>
        <w:tabs>
          <w:tab w:val="left" w:pos="1080"/>
        </w:tabs>
        <w:rPr>
          <w:sz w:val="28"/>
          <w:szCs w:val="28"/>
        </w:rPr>
      </w:pPr>
    </w:p>
    <w:p w:rsidR="00053B7B" w:rsidRPr="00BA06B4" w:rsidRDefault="00053B7B" w:rsidP="00053B7B">
      <w:pPr>
        <w:jc w:val="center"/>
        <w:rPr>
          <w:b/>
          <w:sz w:val="28"/>
          <w:szCs w:val="28"/>
        </w:rPr>
      </w:pPr>
      <w:r w:rsidRPr="00BA06B4">
        <w:rPr>
          <w:b/>
          <w:sz w:val="28"/>
          <w:szCs w:val="28"/>
        </w:rPr>
        <w:t>Муниципальная программа «Охран</w:t>
      </w:r>
      <w:r>
        <w:rPr>
          <w:b/>
          <w:sz w:val="28"/>
          <w:szCs w:val="28"/>
        </w:rPr>
        <w:t>а окружающей среды в Ленинском</w:t>
      </w:r>
      <w:r w:rsidRPr="00BA06B4">
        <w:rPr>
          <w:b/>
          <w:sz w:val="28"/>
          <w:szCs w:val="28"/>
        </w:rPr>
        <w:t xml:space="preserve"> сельском поселении Слободского </w:t>
      </w:r>
      <w:r>
        <w:rPr>
          <w:b/>
          <w:sz w:val="28"/>
          <w:szCs w:val="28"/>
        </w:rPr>
        <w:t>района Кировской области на 2025-2030</w:t>
      </w:r>
      <w:r w:rsidRPr="00BA06B4">
        <w:rPr>
          <w:b/>
          <w:sz w:val="28"/>
          <w:szCs w:val="28"/>
        </w:rPr>
        <w:t xml:space="preserve"> годы»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</w:p>
    <w:p w:rsidR="00053B7B" w:rsidRPr="00BA06B4" w:rsidRDefault="00053B7B" w:rsidP="00053B7B">
      <w:pPr>
        <w:ind w:left="360"/>
        <w:jc w:val="center"/>
        <w:rPr>
          <w:sz w:val="28"/>
          <w:szCs w:val="28"/>
        </w:rPr>
      </w:pPr>
      <w:r w:rsidRPr="00BA06B4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BA06B4">
        <w:rPr>
          <w:sz w:val="28"/>
          <w:szCs w:val="28"/>
        </w:rPr>
        <w:t>муниципальной программы «Охран</w:t>
      </w:r>
      <w:r>
        <w:rPr>
          <w:sz w:val="28"/>
          <w:szCs w:val="28"/>
        </w:rPr>
        <w:t>а окружающей среды в Ленинском</w:t>
      </w:r>
      <w:r w:rsidRPr="00BA06B4">
        <w:rPr>
          <w:sz w:val="28"/>
          <w:szCs w:val="28"/>
        </w:rPr>
        <w:t xml:space="preserve"> сельском поселении Слободского </w:t>
      </w:r>
      <w:r>
        <w:rPr>
          <w:sz w:val="28"/>
          <w:szCs w:val="28"/>
        </w:rPr>
        <w:t>района Кировской области на 2025-2030</w:t>
      </w:r>
      <w:r w:rsidRPr="00BA06B4">
        <w:rPr>
          <w:sz w:val="28"/>
          <w:szCs w:val="28"/>
        </w:rPr>
        <w:t xml:space="preserve"> годы»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jc w:val="center"/>
            </w:pPr>
            <w:r w:rsidRPr="00385C1D">
              <w:t>Муниципальная программа «Охран</w:t>
            </w:r>
            <w:r>
              <w:t>а окружающей среды в Ленинском</w:t>
            </w:r>
            <w:r w:rsidRPr="00385C1D">
              <w:t xml:space="preserve"> сельском поселении Слободского </w:t>
            </w:r>
            <w:r>
              <w:t>района Кировской области на 2025-2030</w:t>
            </w:r>
            <w:r w:rsidRPr="00385C1D">
              <w:t xml:space="preserve"> годы»</w:t>
            </w:r>
          </w:p>
          <w:p w:rsidR="00053B7B" w:rsidRPr="00385C1D" w:rsidRDefault="00053B7B" w:rsidP="00DF3DA2">
            <w:pPr>
              <w:tabs>
                <w:tab w:val="left" w:pos="5760"/>
                <w:tab w:val="left" w:pos="5940"/>
              </w:tabs>
              <w:jc w:val="center"/>
              <w:outlineLvl w:val="0"/>
            </w:pP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основание разработки муниципальной 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Слободского района Кировской области.</w:t>
            </w: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053B7B" w:rsidRPr="00E13C62" w:rsidRDefault="00053B7B" w:rsidP="00DF3DA2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E13C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Слободского района Кировской области</w:t>
            </w:r>
          </w:p>
        </w:tc>
      </w:tr>
      <w:tr w:rsidR="00053B7B" w:rsidRPr="00385C1D" w:rsidTr="00DF3DA2">
        <w:trPr>
          <w:trHeight w:val="302"/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053B7B" w:rsidRPr="00385C1D" w:rsidRDefault="00053B7B" w:rsidP="00053B7B">
            <w:pPr>
              <w:widowControl w:val="0"/>
              <w:numPr>
                <w:ilvl w:val="0"/>
                <w:numId w:val="10"/>
              </w:numPr>
              <w:tabs>
                <w:tab w:val="clear" w:pos="945"/>
                <w:tab w:val="num" w:pos="-14"/>
                <w:tab w:val="left" w:pos="332"/>
              </w:tabs>
              <w:ind w:left="0" w:firstLine="0"/>
              <w:jc w:val="both"/>
              <w:outlineLvl w:val="4"/>
              <w:rPr>
                <w:color w:val="000000"/>
              </w:rPr>
            </w:pPr>
            <w:r w:rsidRPr="00385C1D">
              <w:t xml:space="preserve">Предотвращение вредного воздействия отходов на здоровье человека и окружающую среду на территории </w:t>
            </w:r>
            <w:r>
              <w:t>Ленинского</w:t>
            </w:r>
            <w:r w:rsidRPr="00385C1D">
              <w:t xml:space="preserve"> сельского поселения Слободского района Кировской области   </w:t>
            </w: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  <w:vAlign w:val="center"/>
          </w:tcPr>
          <w:p w:rsidR="00053B7B" w:rsidRPr="00385C1D" w:rsidRDefault="00053B7B" w:rsidP="00053B7B">
            <w:pPr>
              <w:widowControl w:val="0"/>
              <w:numPr>
                <w:ilvl w:val="0"/>
                <w:numId w:val="10"/>
              </w:numPr>
              <w:tabs>
                <w:tab w:val="clear" w:pos="945"/>
                <w:tab w:val="num" w:pos="-14"/>
                <w:tab w:val="left" w:pos="332"/>
              </w:tabs>
              <w:ind w:left="0" w:firstLine="0"/>
              <w:jc w:val="both"/>
              <w:outlineLvl w:val="4"/>
            </w:pPr>
            <w:r w:rsidRPr="00385C1D">
              <w:t xml:space="preserve">Снижение вредного воздействия отходов на здоровье человека и окружающую </w:t>
            </w:r>
            <w:r>
              <w:t>среду на территории Ленинского</w:t>
            </w:r>
            <w:r w:rsidRPr="00385C1D">
              <w:t xml:space="preserve"> сельского поселения Слободского района Кировской области.</w:t>
            </w: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62" w:type="dxa"/>
            <w:vAlign w:val="center"/>
          </w:tcPr>
          <w:p w:rsidR="00053B7B" w:rsidRPr="00385C1D" w:rsidRDefault="00053B7B" w:rsidP="00053B7B">
            <w:pPr>
              <w:widowControl w:val="0"/>
              <w:numPr>
                <w:ilvl w:val="0"/>
                <w:numId w:val="11"/>
              </w:numPr>
              <w:tabs>
                <w:tab w:val="left" w:pos="332"/>
              </w:tabs>
              <w:ind w:left="0" w:firstLine="54"/>
              <w:jc w:val="both"/>
              <w:outlineLvl w:val="4"/>
            </w:pPr>
            <w:r w:rsidRPr="00385C1D">
              <w:t xml:space="preserve">Снижение негативного </w:t>
            </w:r>
            <w:r>
              <w:t>воздействия</w:t>
            </w:r>
            <w:r w:rsidRPr="00385C1D">
              <w:t xml:space="preserve"> отходов на состояние окружающей среды (ликвидация несанкционированных свалок).</w:t>
            </w:r>
          </w:p>
          <w:p w:rsidR="00053B7B" w:rsidRPr="00385C1D" w:rsidRDefault="00053B7B" w:rsidP="00DF3DA2">
            <w:pPr>
              <w:widowControl w:val="0"/>
              <w:tabs>
                <w:tab w:val="left" w:pos="332"/>
              </w:tabs>
              <w:jc w:val="both"/>
              <w:outlineLvl w:val="4"/>
            </w:pPr>
          </w:p>
        </w:tc>
      </w:tr>
      <w:tr w:rsidR="00053B7B" w:rsidRPr="00385C1D" w:rsidTr="00DF3DA2">
        <w:trPr>
          <w:trHeight w:val="553"/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>
              <w:t>2025-2030</w:t>
            </w:r>
            <w:r w:rsidRPr="00385C1D">
              <w:t xml:space="preserve"> годы</w:t>
            </w:r>
          </w:p>
        </w:tc>
      </w:tr>
      <w:tr w:rsidR="00053B7B" w:rsidRPr="00385C1D" w:rsidTr="00DF3DA2">
        <w:trPr>
          <w:trHeight w:val="553"/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shd w:val="clear" w:color="auto" w:fill="FFFFFF"/>
              <w:tabs>
                <w:tab w:val="left" w:pos="1134"/>
              </w:tabs>
              <w:suppressAutoHyphens/>
              <w:jc w:val="both"/>
            </w:pPr>
            <w:r w:rsidRPr="00385C1D">
              <w:t>-</w:t>
            </w: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pStyle w:val="af2"/>
              <w:jc w:val="both"/>
            </w:pPr>
            <w:r w:rsidRPr="00385C1D">
              <w:t>Финансирование программы осуществляется за счет:</w:t>
            </w:r>
          </w:p>
          <w:p w:rsidR="00053B7B" w:rsidRPr="00385C1D" w:rsidRDefault="00053B7B" w:rsidP="00DF3DA2">
            <w:pPr>
              <w:pStyle w:val="af2"/>
              <w:jc w:val="both"/>
            </w:pPr>
            <w:r w:rsidRPr="00385C1D">
              <w:t>- средств бюджета Кировской  области;</w:t>
            </w:r>
          </w:p>
          <w:p w:rsidR="00053B7B" w:rsidRPr="00385C1D" w:rsidRDefault="00053B7B" w:rsidP="00DF3DA2">
            <w:pPr>
              <w:pStyle w:val="af2"/>
              <w:jc w:val="both"/>
            </w:pPr>
            <w:r w:rsidRPr="00385C1D">
              <w:t xml:space="preserve">- средств бюджета </w:t>
            </w:r>
            <w:r>
              <w:t>Ленинского</w:t>
            </w:r>
            <w:r w:rsidRPr="00385C1D">
              <w:t xml:space="preserve"> сельского поселения Слободского района Кировской области.</w:t>
            </w:r>
          </w:p>
          <w:p w:rsidR="00053B7B" w:rsidRPr="00385C1D" w:rsidRDefault="00053B7B" w:rsidP="00DF3DA2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53B7B" w:rsidRPr="00385C1D" w:rsidRDefault="00053B7B" w:rsidP="00DF3D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53B7B" w:rsidRPr="00385C1D" w:rsidRDefault="00053B7B" w:rsidP="00DF3D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53B7B" w:rsidRDefault="00053B7B" w:rsidP="00DF3D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053B7B" w:rsidRDefault="00053B7B" w:rsidP="00DF3D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год-600,</w:t>
            </w:r>
            <w:r w:rsidRPr="00385C1D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53B7B" w:rsidRDefault="00053B7B" w:rsidP="00DF3D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год-600,00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B7B" w:rsidRPr="00385C1D" w:rsidRDefault="00053B7B" w:rsidP="00DF3DA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-600,00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pStyle w:val="af2"/>
              <w:tabs>
                <w:tab w:val="left" w:pos="332"/>
              </w:tabs>
              <w:jc w:val="both"/>
              <w:rPr>
                <w:color w:val="000000" w:themeColor="text1"/>
              </w:rPr>
            </w:pPr>
            <w:r w:rsidRPr="00385C1D">
              <w:rPr>
                <w:color w:val="000000" w:themeColor="text1"/>
              </w:rPr>
              <w:t>1. Количество ликвидированны</w:t>
            </w:r>
            <w:r>
              <w:rPr>
                <w:color w:val="000000" w:themeColor="text1"/>
              </w:rPr>
              <w:t>х несанкционированных свалок – 20 шт.</w:t>
            </w:r>
          </w:p>
          <w:p w:rsidR="00053B7B" w:rsidRPr="00385C1D" w:rsidRDefault="00053B7B" w:rsidP="00DF3DA2">
            <w:pPr>
              <w:pStyle w:val="af2"/>
              <w:tabs>
                <w:tab w:val="left" w:pos="332"/>
              </w:tabs>
              <w:jc w:val="both"/>
              <w:rPr>
                <w:highlight w:val="red"/>
              </w:rPr>
            </w:pPr>
          </w:p>
        </w:tc>
      </w:tr>
      <w:tr w:rsidR="00053B7B" w:rsidRPr="00385C1D" w:rsidTr="00DF3DA2">
        <w:trPr>
          <w:jc w:val="center"/>
        </w:trPr>
        <w:tc>
          <w:tcPr>
            <w:tcW w:w="2660" w:type="dxa"/>
          </w:tcPr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053B7B" w:rsidRPr="00385C1D" w:rsidRDefault="00053B7B" w:rsidP="00DF3DA2">
            <w:pPr>
              <w:pStyle w:val="4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1D">
              <w:rPr>
                <w:rStyle w:val="110"/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053B7B" w:rsidRPr="00385C1D" w:rsidRDefault="00053B7B" w:rsidP="00DF3DA2">
            <w:pPr>
              <w:tabs>
                <w:tab w:val="left" w:pos="190"/>
              </w:tabs>
              <w:jc w:val="both"/>
            </w:pPr>
            <w:r w:rsidRPr="00385C1D">
              <w:t xml:space="preserve">- </w:t>
            </w:r>
            <w:r w:rsidRPr="00385C1D">
              <w:rPr>
                <w:color w:val="333333"/>
              </w:rPr>
              <w:t xml:space="preserve">развитие положительных тенденций в создании </w:t>
            </w:r>
            <w:r w:rsidRPr="00385C1D">
              <w:rPr>
                <w:color w:val="333333"/>
              </w:rPr>
              <w:br/>
              <w:t xml:space="preserve"> благоприятной среды жизнедеятельности;</w:t>
            </w:r>
          </w:p>
          <w:p w:rsidR="00053B7B" w:rsidRPr="00385C1D" w:rsidRDefault="00053B7B" w:rsidP="00DF3DA2">
            <w:pPr>
              <w:tabs>
                <w:tab w:val="left" w:pos="190"/>
              </w:tabs>
              <w:jc w:val="both"/>
            </w:pPr>
            <w:r w:rsidRPr="00385C1D">
              <w:rPr>
                <w:color w:val="333333"/>
              </w:rPr>
              <w:t>- улучшение санитарного и экологического состояния  </w:t>
            </w:r>
            <w:r w:rsidRPr="00385C1D">
              <w:rPr>
                <w:color w:val="333333"/>
              </w:rPr>
              <w:br/>
            </w:r>
            <w:r>
              <w:rPr>
                <w:color w:val="333333"/>
              </w:rPr>
              <w:t>территории</w:t>
            </w:r>
            <w:r w:rsidRPr="00385C1D">
              <w:rPr>
                <w:color w:val="333333"/>
              </w:rPr>
              <w:t xml:space="preserve"> поселения.</w:t>
            </w:r>
          </w:p>
        </w:tc>
      </w:tr>
    </w:tbl>
    <w:p w:rsidR="00053B7B" w:rsidRDefault="00053B7B" w:rsidP="00053B7B">
      <w:pPr>
        <w:pStyle w:val="a7"/>
        <w:spacing w:before="0" w:after="0"/>
        <w:ind w:left="2832" w:firstLine="708"/>
        <w:rPr>
          <w:b/>
          <w:sz w:val="28"/>
          <w:szCs w:val="28"/>
        </w:rPr>
      </w:pPr>
    </w:p>
    <w:p w:rsidR="00053B7B" w:rsidRPr="00385C1D" w:rsidRDefault="00053B7B" w:rsidP="00053B7B">
      <w:pPr>
        <w:pStyle w:val="a7"/>
        <w:spacing w:before="0" w:after="0"/>
        <w:ind w:left="2832" w:firstLine="708"/>
        <w:rPr>
          <w:b/>
          <w:sz w:val="28"/>
          <w:szCs w:val="28"/>
        </w:rPr>
      </w:pPr>
      <w:r w:rsidRPr="00385C1D">
        <w:rPr>
          <w:b/>
          <w:sz w:val="28"/>
          <w:szCs w:val="28"/>
        </w:rPr>
        <w:t>Введение</w:t>
      </w:r>
    </w:p>
    <w:p w:rsidR="00053B7B" w:rsidRPr="00385C1D" w:rsidRDefault="00053B7B" w:rsidP="00053B7B">
      <w:pPr>
        <w:pStyle w:val="a7"/>
        <w:spacing w:before="0" w:after="0"/>
        <w:ind w:firstLine="708"/>
        <w:jc w:val="both"/>
        <w:rPr>
          <w:b/>
          <w:sz w:val="28"/>
          <w:szCs w:val="28"/>
        </w:rPr>
      </w:pPr>
    </w:p>
    <w:p w:rsidR="00053B7B" w:rsidRPr="00385C1D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Право граждан на благоприятную среду жизнедеятельности закреплено в основном законе государства – Конституции  Российской Федерации, в </w:t>
      </w:r>
      <w:proofErr w:type="gramStart"/>
      <w:r w:rsidRPr="00385C1D">
        <w:rPr>
          <w:sz w:val="28"/>
          <w:szCs w:val="28"/>
        </w:rPr>
        <w:t>связи</w:t>
      </w:r>
      <w:proofErr w:type="gramEnd"/>
      <w:r w:rsidRPr="00385C1D">
        <w:rPr>
          <w:sz w:val="28"/>
          <w:szCs w:val="28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участии в  ее  решение  населения.</w:t>
      </w:r>
    </w:p>
    <w:p w:rsidR="00053B7B" w:rsidRPr="00385C1D" w:rsidRDefault="00053B7B" w:rsidP="00053B7B">
      <w:pPr>
        <w:rPr>
          <w:sz w:val="28"/>
          <w:szCs w:val="28"/>
          <w:lang w:eastAsia="ar-SA"/>
        </w:rPr>
      </w:pPr>
    </w:p>
    <w:p w:rsidR="00053B7B" w:rsidRPr="00385C1D" w:rsidRDefault="00053B7B" w:rsidP="00053B7B">
      <w:pPr>
        <w:ind w:left="1416" w:firstLine="708"/>
        <w:rPr>
          <w:sz w:val="28"/>
          <w:szCs w:val="28"/>
        </w:rPr>
      </w:pPr>
      <w:r w:rsidRPr="00F11BAD">
        <w:rPr>
          <w:b/>
          <w:sz w:val="28"/>
          <w:szCs w:val="28"/>
        </w:rPr>
        <w:t>1</w:t>
      </w:r>
      <w:r w:rsidRPr="00385C1D">
        <w:rPr>
          <w:sz w:val="28"/>
          <w:szCs w:val="28"/>
        </w:rPr>
        <w:t>.</w:t>
      </w:r>
      <w:r w:rsidRPr="00F11BAD">
        <w:rPr>
          <w:b/>
          <w:sz w:val="28"/>
          <w:szCs w:val="28"/>
        </w:rPr>
        <w:t>Цели и задачи программы</w:t>
      </w:r>
    </w:p>
    <w:p w:rsidR="00053B7B" w:rsidRPr="00385C1D" w:rsidRDefault="00053B7B" w:rsidP="00053B7B">
      <w:pPr>
        <w:ind w:left="1416" w:firstLine="708"/>
        <w:rPr>
          <w:sz w:val="28"/>
          <w:szCs w:val="28"/>
        </w:rPr>
      </w:pPr>
    </w:p>
    <w:p w:rsidR="00053B7B" w:rsidRPr="00385C1D" w:rsidRDefault="00053B7B" w:rsidP="00053B7B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Целью программы является предотвращение вредного воздействия отходов на здоровье человека и окружающую </w:t>
      </w:r>
      <w:r>
        <w:rPr>
          <w:sz w:val="28"/>
          <w:szCs w:val="28"/>
        </w:rPr>
        <w:t>среду на территории Ленинского</w:t>
      </w:r>
      <w:r w:rsidRPr="00385C1D">
        <w:rPr>
          <w:sz w:val="28"/>
          <w:szCs w:val="28"/>
        </w:rPr>
        <w:t xml:space="preserve"> сельского поселения. </w:t>
      </w:r>
    </w:p>
    <w:p w:rsidR="00053B7B" w:rsidRPr="00385C1D" w:rsidRDefault="00053B7B" w:rsidP="00053B7B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Для достижения поставленной цели необходимо решение следующей задачи:</w:t>
      </w:r>
    </w:p>
    <w:p w:rsidR="00053B7B" w:rsidRDefault="00053B7B" w:rsidP="00053B7B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- снижение вредного воздействия отходов на здоровье человека и окружающую  среду на территории </w:t>
      </w:r>
      <w:r>
        <w:rPr>
          <w:sz w:val="28"/>
          <w:szCs w:val="28"/>
        </w:rPr>
        <w:t>Ленинского</w:t>
      </w:r>
      <w:r w:rsidRPr="00385C1D">
        <w:rPr>
          <w:sz w:val="28"/>
          <w:szCs w:val="28"/>
        </w:rPr>
        <w:t xml:space="preserve"> сельского поселения. </w:t>
      </w:r>
    </w:p>
    <w:p w:rsidR="00053B7B" w:rsidRDefault="00053B7B" w:rsidP="00053B7B">
      <w:pPr>
        <w:ind w:firstLine="708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Для достижения поставленной цели необходимо</w:t>
      </w:r>
      <w:r>
        <w:rPr>
          <w:sz w:val="28"/>
          <w:szCs w:val="28"/>
        </w:rPr>
        <w:t xml:space="preserve"> проведение следующего мероприятия: </w:t>
      </w:r>
    </w:p>
    <w:p w:rsidR="00053B7B" w:rsidRPr="00385C1D" w:rsidRDefault="00053B7B" w:rsidP="00053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F11BAD">
        <w:rPr>
          <w:color w:val="262626"/>
          <w:sz w:val="28"/>
          <w:szCs w:val="28"/>
          <w:shd w:val="clear" w:color="auto" w:fill="FFFFFF"/>
        </w:rPr>
        <w:t>иквидация свалок бытовых (коммунальных) отходов на территории Кировской области, не отвечающих требованиям природоохранного законодательств</w:t>
      </w:r>
      <w:r>
        <w:rPr>
          <w:color w:val="262626"/>
          <w:sz w:val="28"/>
          <w:szCs w:val="28"/>
          <w:shd w:val="clear" w:color="auto" w:fill="FFFFFF"/>
        </w:rPr>
        <w:t>а, Слободской район, Ленинское</w:t>
      </w:r>
      <w:r w:rsidRPr="00F11BAD">
        <w:rPr>
          <w:color w:val="262626"/>
          <w:sz w:val="28"/>
          <w:szCs w:val="28"/>
          <w:shd w:val="clear" w:color="auto" w:fill="FFFFFF"/>
        </w:rPr>
        <w:t xml:space="preserve"> сельское </w:t>
      </w:r>
      <w:r>
        <w:rPr>
          <w:color w:val="262626"/>
          <w:sz w:val="28"/>
          <w:szCs w:val="28"/>
          <w:shd w:val="clear" w:color="auto" w:fill="FFFFFF"/>
        </w:rPr>
        <w:t xml:space="preserve">поселение,            д. </w:t>
      </w:r>
      <w:proofErr w:type="spellStart"/>
      <w:r>
        <w:rPr>
          <w:color w:val="262626"/>
          <w:sz w:val="28"/>
          <w:szCs w:val="28"/>
          <w:shd w:val="clear" w:color="auto" w:fill="FFFFFF"/>
        </w:rPr>
        <w:t>Рубежница</w:t>
      </w:r>
      <w:proofErr w:type="spellEnd"/>
    </w:p>
    <w:p w:rsidR="00053B7B" w:rsidRPr="00385C1D" w:rsidRDefault="00053B7B" w:rsidP="00053B7B">
      <w:pPr>
        <w:ind w:firstLine="708"/>
        <w:jc w:val="both"/>
        <w:rPr>
          <w:sz w:val="28"/>
          <w:szCs w:val="28"/>
        </w:rPr>
      </w:pPr>
    </w:p>
    <w:p w:rsidR="00053B7B" w:rsidRPr="00F11BAD" w:rsidRDefault="00053B7B" w:rsidP="00053B7B">
      <w:pPr>
        <w:ind w:firstLine="708"/>
        <w:jc w:val="both"/>
        <w:rPr>
          <w:b/>
          <w:sz w:val="28"/>
          <w:szCs w:val="28"/>
        </w:rPr>
      </w:pPr>
      <w:r w:rsidRPr="00F11BAD">
        <w:rPr>
          <w:b/>
          <w:sz w:val="28"/>
          <w:szCs w:val="28"/>
        </w:rPr>
        <w:lastRenderedPageBreak/>
        <w:t>2.Объем и источники финансирования муниципальной программы</w:t>
      </w:r>
    </w:p>
    <w:p w:rsidR="00053B7B" w:rsidRPr="00385C1D" w:rsidRDefault="00053B7B" w:rsidP="0005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3B7B" w:rsidRPr="00385C1D" w:rsidRDefault="00053B7B" w:rsidP="0005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Реализация мероприятий программы осуществляется за счет средств бюджета Кировск</w:t>
      </w:r>
      <w:r>
        <w:rPr>
          <w:sz w:val="28"/>
          <w:szCs w:val="28"/>
        </w:rPr>
        <w:t>ой области, бюджета Ленинского</w:t>
      </w:r>
      <w:r w:rsidRPr="00385C1D">
        <w:rPr>
          <w:sz w:val="28"/>
          <w:szCs w:val="28"/>
        </w:rPr>
        <w:t xml:space="preserve"> сельского поселения (Приложение 1 к программе).</w:t>
      </w:r>
    </w:p>
    <w:p w:rsidR="00053B7B" w:rsidRPr="00385C1D" w:rsidRDefault="00053B7B" w:rsidP="00053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Общий объем финансирования за </w:t>
      </w:r>
      <w:r>
        <w:rPr>
          <w:color w:val="000000" w:themeColor="text1"/>
          <w:sz w:val="28"/>
          <w:szCs w:val="28"/>
        </w:rPr>
        <w:t>2025-2030</w:t>
      </w:r>
      <w:r w:rsidRPr="00385C1D">
        <w:rPr>
          <w:sz w:val="28"/>
          <w:szCs w:val="28"/>
        </w:rPr>
        <w:t>годы за счет средств бюджетов различных уровней и внебюдж</w:t>
      </w:r>
      <w:r>
        <w:rPr>
          <w:sz w:val="28"/>
          <w:szCs w:val="28"/>
        </w:rPr>
        <w:t>етных источников составит 3600</w:t>
      </w:r>
      <w:r w:rsidRPr="00385C1D">
        <w:rPr>
          <w:sz w:val="28"/>
          <w:szCs w:val="28"/>
        </w:rPr>
        <w:t xml:space="preserve"> тыс. рублей, в том числе:</w:t>
      </w:r>
    </w:p>
    <w:p w:rsidR="00053B7B" w:rsidRPr="00385C1D" w:rsidRDefault="00053B7B" w:rsidP="00053B7B">
      <w:pPr>
        <w:ind w:firstLine="708"/>
        <w:jc w:val="both"/>
        <w:rPr>
          <w:sz w:val="28"/>
          <w:szCs w:val="28"/>
        </w:rPr>
      </w:pPr>
    </w:p>
    <w:tbl>
      <w:tblPr>
        <w:tblW w:w="17462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1134"/>
        <w:gridCol w:w="992"/>
        <w:gridCol w:w="992"/>
        <w:gridCol w:w="1276"/>
        <w:gridCol w:w="992"/>
        <w:gridCol w:w="992"/>
        <w:gridCol w:w="4488"/>
        <w:gridCol w:w="4488"/>
      </w:tblGrid>
      <w:tr w:rsidR="00053B7B" w:rsidRPr="00385C1D" w:rsidTr="00DF3DA2">
        <w:trPr>
          <w:trHeight w:val="365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Объем финансирования</w:t>
            </w:r>
            <w:r>
              <w:rPr>
                <w:kern w:val="1"/>
              </w:rPr>
              <w:t xml:space="preserve"> </w:t>
            </w:r>
            <w:r w:rsidRPr="00385C1D">
              <w:rPr>
                <w:kern w:val="1"/>
              </w:rPr>
              <w:t>(тыс. руб.)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</w:tr>
      <w:tr w:rsidR="00053B7B" w:rsidRPr="00385C1D" w:rsidTr="00DF3DA2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jc w:val="both"/>
              <w:rPr>
                <w:kern w:val="1"/>
              </w:rPr>
            </w:pPr>
            <w:r w:rsidRPr="00385C1D">
              <w:rPr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85C1D" w:rsidRDefault="00053B7B" w:rsidP="00DF3DA2">
            <w:pPr>
              <w:jc w:val="both"/>
              <w:rPr>
                <w:kern w:val="1"/>
              </w:rPr>
            </w:pPr>
            <w:r>
              <w:rPr>
                <w:kern w:val="1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2030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</w:tr>
      <w:tr w:rsidR="00053B7B" w:rsidRPr="00385C1D" w:rsidTr="00DF3DA2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</w:tr>
      <w:tr w:rsidR="00053B7B" w:rsidRPr="00385C1D" w:rsidTr="00DF3DA2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jc w:val="both"/>
              <w:rPr>
                <w:kern w:val="1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jc w:val="both"/>
              <w:rPr>
                <w:kern w:val="1"/>
              </w:rPr>
            </w:pPr>
          </w:p>
        </w:tc>
      </w:tr>
      <w:tr w:rsidR="00053B7B" w:rsidRPr="00385C1D" w:rsidTr="00DF3DA2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 w:rsidRPr="00385C1D">
              <w:rPr>
                <w:kern w:val="1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600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B7B" w:rsidRPr="00385C1D" w:rsidRDefault="00053B7B" w:rsidP="00DF3DA2">
            <w:pPr>
              <w:snapToGrid w:val="0"/>
              <w:jc w:val="both"/>
              <w:rPr>
                <w:kern w:val="1"/>
              </w:rPr>
            </w:pPr>
          </w:p>
        </w:tc>
      </w:tr>
    </w:tbl>
    <w:p w:rsidR="00053B7B" w:rsidRPr="00385C1D" w:rsidRDefault="00053B7B" w:rsidP="00053B7B">
      <w:pPr>
        <w:ind w:firstLine="708"/>
        <w:jc w:val="both"/>
      </w:pPr>
    </w:p>
    <w:p w:rsidR="00053B7B" w:rsidRPr="00F11BAD" w:rsidRDefault="00053B7B" w:rsidP="00053B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11BAD">
        <w:rPr>
          <w:b/>
          <w:sz w:val="28"/>
          <w:szCs w:val="28"/>
        </w:rPr>
        <w:t>3. Ожидаемые результаты реализации муниципальной программы</w:t>
      </w:r>
    </w:p>
    <w:p w:rsidR="00053B7B" w:rsidRPr="00385C1D" w:rsidRDefault="00053B7B" w:rsidP="00053B7B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Pr="004C0F03" w:rsidRDefault="00053B7B" w:rsidP="00053B7B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C1D">
        <w:rPr>
          <w:rFonts w:ascii="Times New Roman" w:hAnsi="Times New Roman" w:cs="Times New Roman"/>
          <w:sz w:val="28"/>
          <w:szCs w:val="28"/>
        </w:rPr>
        <w:tab/>
      </w:r>
      <w:r w:rsidRPr="00385C1D">
        <w:rPr>
          <w:rFonts w:ascii="Times New Roman" w:hAnsi="Times New Roman" w:cs="Times New Roman"/>
          <w:sz w:val="28"/>
          <w:szCs w:val="28"/>
        </w:rPr>
        <w:tab/>
      </w:r>
      <w:r w:rsidRPr="004C0F03">
        <w:rPr>
          <w:rFonts w:ascii="Times New Roman" w:hAnsi="Times New Roman" w:cs="Times New Roman"/>
          <w:color w:val="262626"/>
          <w:sz w:val="28"/>
          <w:szCs w:val="28"/>
        </w:rPr>
        <w:t>Ликвидация свалок бытовых (коммунальных) отходов на территории Кировской области, не отвечающих требованиям природоохранного законодательства, Слободской район,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Ленинское</w:t>
      </w:r>
      <w:r w:rsidRPr="004C0F03">
        <w:rPr>
          <w:rFonts w:ascii="Times New Roman" w:hAnsi="Times New Roman" w:cs="Times New Roman"/>
          <w:color w:val="262626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ьское поселение, д.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Рубежница</w:t>
      </w:r>
      <w:proofErr w:type="spellEnd"/>
    </w:p>
    <w:p w:rsidR="00053B7B" w:rsidRPr="00385C1D" w:rsidRDefault="00053B7B" w:rsidP="00053B7B">
      <w:pPr>
        <w:pStyle w:val="a7"/>
        <w:spacing w:before="0" w:after="0"/>
        <w:ind w:firstLine="708"/>
        <w:jc w:val="both"/>
        <w:rPr>
          <w:bCs/>
          <w:i/>
          <w:color w:val="000000"/>
          <w:sz w:val="28"/>
          <w:szCs w:val="28"/>
        </w:rPr>
      </w:pPr>
      <w:r w:rsidRPr="00385C1D">
        <w:rPr>
          <w:sz w:val="28"/>
          <w:szCs w:val="28"/>
        </w:rPr>
        <w:t>Настоящая Программа позволит повысить уровень благоустройства тер</w:t>
      </w:r>
      <w:r>
        <w:rPr>
          <w:sz w:val="28"/>
          <w:szCs w:val="28"/>
        </w:rPr>
        <w:t>ритории Ленинского</w:t>
      </w:r>
      <w:r w:rsidRPr="00385C1D">
        <w:rPr>
          <w:sz w:val="28"/>
          <w:szCs w:val="28"/>
        </w:rPr>
        <w:t xml:space="preserve"> сельского поселения, а значит повысить уровень комфорта проживания населения.</w:t>
      </w:r>
      <w:r w:rsidRPr="00385C1D">
        <w:rPr>
          <w:bCs/>
          <w:i/>
          <w:color w:val="000000"/>
          <w:sz w:val="28"/>
          <w:szCs w:val="28"/>
        </w:rPr>
        <w:t> </w:t>
      </w:r>
    </w:p>
    <w:p w:rsidR="00053B7B" w:rsidRPr="00385C1D" w:rsidRDefault="00053B7B" w:rsidP="00053B7B">
      <w:pPr>
        <w:pStyle w:val="4"/>
        <w:shd w:val="clear" w:color="auto" w:fill="auto"/>
        <w:tabs>
          <w:tab w:val="left" w:pos="3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B7B" w:rsidRPr="00F11BAD" w:rsidRDefault="00053B7B" w:rsidP="00053B7B">
      <w:pPr>
        <w:pStyle w:val="a8"/>
        <w:jc w:val="both"/>
        <w:rPr>
          <w:b/>
          <w:sz w:val="28"/>
          <w:szCs w:val="28"/>
        </w:rPr>
      </w:pPr>
      <w:r w:rsidRPr="00F11BAD">
        <w:rPr>
          <w:b/>
          <w:sz w:val="28"/>
          <w:szCs w:val="28"/>
        </w:rPr>
        <w:t>4.Оценка эффективности реализации мероприятий программы</w:t>
      </w:r>
    </w:p>
    <w:p w:rsidR="00053B7B" w:rsidRPr="00385C1D" w:rsidRDefault="00053B7B" w:rsidP="00053B7B">
      <w:pPr>
        <w:pStyle w:val="a8"/>
        <w:jc w:val="both"/>
        <w:rPr>
          <w:sz w:val="28"/>
          <w:szCs w:val="28"/>
        </w:rPr>
      </w:pP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По результатам оценки эффективнос</w:t>
      </w:r>
      <w:r>
        <w:rPr>
          <w:sz w:val="28"/>
          <w:szCs w:val="28"/>
        </w:rPr>
        <w:t>ти программы главой Ленинского</w:t>
      </w:r>
      <w:r w:rsidRPr="00385C1D">
        <w:rPr>
          <w:sz w:val="28"/>
          <w:szCs w:val="28"/>
        </w:rPr>
        <w:t xml:space="preserve"> сельского поселения может быть принято решение о её корректировке или досрочном прекращении реализации программы.</w:t>
      </w: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Прекращение реализации программы осуществляется при условии отсутствия необходимости в проведении мероприятий программы.</w:t>
      </w: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Эффективность реализации программы и </w:t>
      </w:r>
      <w:proofErr w:type="gramStart"/>
      <w:r w:rsidRPr="00385C1D">
        <w:rPr>
          <w:sz w:val="28"/>
          <w:szCs w:val="28"/>
        </w:rPr>
        <w:t>использования</w:t>
      </w:r>
      <w:proofErr w:type="gramEnd"/>
      <w:r w:rsidRPr="00385C1D">
        <w:rPr>
          <w:sz w:val="28"/>
          <w:szCs w:val="28"/>
        </w:rPr>
        <w:t xml:space="preserve"> выделенных с этой целью средств бюджетов различного уровня обеспечивается за счет:</w:t>
      </w: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1) исключения возможности нецелевого использования бюджетных средств;</w:t>
      </w: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2) прозрачности прохождения средств бюджетов различного уровня;</w:t>
      </w: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3) реализации мероприятий с участием средств бюджетов различного уровня.</w:t>
      </w: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53B7B" w:rsidRPr="00F11BAD" w:rsidRDefault="00053B7B" w:rsidP="00053B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F11BAD">
        <w:rPr>
          <w:b/>
          <w:sz w:val="28"/>
          <w:szCs w:val="28"/>
        </w:rPr>
        <w:t xml:space="preserve">5. </w:t>
      </w:r>
      <w:proofErr w:type="gramStart"/>
      <w:r w:rsidRPr="00F11BAD">
        <w:rPr>
          <w:b/>
          <w:sz w:val="28"/>
          <w:szCs w:val="28"/>
        </w:rPr>
        <w:t>Контроль за</w:t>
      </w:r>
      <w:proofErr w:type="gramEnd"/>
      <w:r w:rsidRPr="00F11BAD">
        <w:rPr>
          <w:b/>
          <w:sz w:val="28"/>
          <w:szCs w:val="28"/>
        </w:rPr>
        <w:t xml:space="preserve"> ходом реализации программы</w:t>
      </w:r>
    </w:p>
    <w:p w:rsidR="00053B7B" w:rsidRPr="00385C1D" w:rsidRDefault="00053B7B" w:rsidP="00053B7B">
      <w:pPr>
        <w:jc w:val="both"/>
        <w:rPr>
          <w:sz w:val="28"/>
          <w:szCs w:val="28"/>
        </w:rPr>
      </w:pPr>
    </w:p>
    <w:p w:rsidR="00053B7B" w:rsidRPr="00385C1D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385C1D">
        <w:rPr>
          <w:sz w:val="28"/>
          <w:szCs w:val="28"/>
        </w:rPr>
        <w:lastRenderedPageBreak/>
        <w:t>Контроль за</w:t>
      </w:r>
      <w:proofErr w:type="gramEnd"/>
      <w:r w:rsidRPr="00385C1D">
        <w:rPr>
          <w:sz w:val="28"/>
          <w:szCs w:val="28"/>
        </w:rPr>
        <w:t xml:space="preserve"> ходом реализации программы направлен на достижение поставленных программой целей и задач, и эффективности от проведения мероприятий.</w:t>
      </w:r>
    </w:p>
    <w:p w:rsidR="00053B7B" w:rsidRPr="009227DF" w:rsidRDefault="00053B7B" w:rsidP="00053B7B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 xml:space="preserve">Общее руководство и </w:t>
      </w:r>
      <w:proofErr w:type="gramStart"/>
      <w:r w:rsidRPr="00385C1D">
        <w:rPr>
          <w:sz w:val="28"/>
          <w:szCs w:val="28"/>
        </w:rPr>
        <w:t>контроль за</w:t>
      </w:r>
      <w:proofErr w:type="gramEnd"/>
      <w:r w:rsidRPr="00385C1D">
        <w:rPr>
          <w:sz w:val="28"/>
          <w:szCs w:val="28"/>
        </w:rPr>
        <w:t xml:space="preserve"> ходом реализации программы осуществляет глава </w:t>
      </w:r>
      <w:r>
        <w:rPr>
          <w:sz w:val="28"/>
          <w:szCs w:val="28"/>
        </w:rPr>
        <w:t>Ленинского</w:t>
      </w:r>
      <w:r w:rsidRPr="009227DF">
        <w:rPr>
          <w:sz w:val="28"/>
          <w:szCs w:val="28"/>
        </w:rPr>
        <w:t xml:space="preserve"> сельского поселения Слободского района Кировской области.</w:t>
      </w:r>
    </w:p>
    <w:p w:rsidR="00053B7B" w:rsidRDefault="00053B7B" w:rsidP="00053B7B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85C1D">
        <w:rPr>
          <w:sz w:val="28"/>
          <w:szCs w:val="28"/>
        </w:rPr>
        <w:t>Ответственным исполнителем мероприятий программы явл</w:t>
      </w:r>
      <w:r>
        <w:rPr>
          <w:sz w:val="28"/>
          <w:szCs w:val="28"/>
        </w:rPr>
        <w:t>яется администрация Ленинского</w:t>
      </w:r>
      <w:r w:rsidRPr="00385C1D">
        <w:rPr>
          <w:sz w:val="28"/>
          <w:szCs w:val="28"/>
        </w:rPr>
        <w:t xml:space="preserve"> сельского поселения.</w:t>
      </w:r>
    </w:p>
    <w:p w:rsidR="00053B7B" w:rsidRDefault="00053B7B" w:rsidP="00053B7B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053B7B" w:rsidRPr="00385C1D" w:rsidRDefault="00053B7B" w:rsidP="00053B7B">
      <w:pPr>
        <w:tabs>
          <w:tab w:val="left" w:pos="93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</w:t>
      </w:r>
    </w:p>
    <w:p w:rsidR="00053B7B" w:rsidRPr="00385C1D" w:rsidRDefault="00053B7B" w:rsidP="00053B7B">
      <w:pPr>
        <w:jc w:val="both"/>
        <w:rPr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A5F28" w:rsidRDefault="004A5F28" w:rsidP="00053B7B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9910" cy="72834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7B" w:rsidRDefault="00053B7B" w:rsidP="00053B7B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09.12.2024                                                                                                         № 194 </w:t>
      </w:r>
    </w:p>
    <w:p w:rsidR="00053B7B" w:rsidRDefault="00053B7B" w:rsidP="00053B7B">
      <w:pPr>
        <w:ind w:right="-7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</w:t>
      </w:r>
    </w:p>
    <w:p w:rsidR="00053B7B" w:rsidRDefault="00053B7B" w:rsidP="00053B7B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3B7B" w:rsidRDefault="00053B7B" w:rsidP="00053B7B">
      <w:pPr>
        <w:spacing w:line="100" w:lineRule="atLeast"/>
        <w:ind w:right="-81"/>
        <w:jc w:val="center"/>
        <w:rPr>
          <w:sz w:val="28"/>
          <w:szCs w:val="28"/>
        </w:rPr>
      </w:pP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053B7B" w:rsidRDefault="00053B7B" w:rsidP="00053B7B">
      <w:pPr>
        <w:snapToGrid w:val="0"/>
        <w:spacing w:line="100" w:lineRule="atLeast"/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 на 2025-2030 годы</w:t>
      </w:r>
    </w:p>
    <w:p w:rsidR="00053B7B" w:rsidRDefault="00053B7B" w:rsidP="00053B7B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53B7B" w:rsidRPr="0082250A" w:rsidRDefault="00053B7B" w:rsidP="00053B7B">
      <w:pPr>
        <w:pStyle w:val="ConsPlusNormal"/>
        <w:widowControl/>
        <w:jc w:val="both"/>
        <w:rPr>
          <w:sz w:val="28"/>
          <w:szCs w:val="28"/>
        </w:rPr>
      </w:pPr>
      <w:proofErr w:type="gramStart"/>
      <w:r w:rsidRPr="0082250A">
        <w:rPr>
          <w:sz w:val="28"/>
          <w:szCs w:val="28"/>
        </w:rPr>
        <w:t>В соответствии с Бюджетным кодексом Российской Федерации, на основании</w:t>
      </w:r>
      <w:r w:rsidRPr="0082250A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2250A">
        <w:rPr>
          <w:sz w:val="28"/>
          <w:szCs w:val="28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№27 </w:t>
      </w:r>
      <w:r w:rsidRPr="0082250A">
        <w:rPr>
          <w:b/>
          <w:bCs/>
          <w:sz w:val="28"/>
          <w:szCs w:val="28"/>
        </w:rPr>
        <w:t>«</w:t>
      </w:r>
      <w:r w:rsidRPr="0082250A">
        <w:rPr>
          <w:color w:val="000000"/>
          <w:sz w:val="28"/>
          <w:szCs w:val="28"/>
        </w:rPr>
        <w:t>Об утверждении порядка</w:t>
      </w:r>
      <w:r w:rsidRPr="0082250A">
        <w:rPr>
          <w:b/>
          <w:bCs/>
          <w:color w:val="000000"/>
          <w:sz w:val="28"/>
          <w:szCs w:val="28"/>
        </w:rPr>
        <w:t xml:space="preserve"> </w:t>
      </w:r>
      <w:r w:rsidRPr="0082250A">
        <w:rPr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 w:rsidRPr="0082250A">
        <w:rPr>
          <w:color w:val="000000"/>
          <w:sz w:val="28"/>
          <w:szCs w:val="28"/>
        </w:rPr>
        <w:t xml:space="preserve"> района Кировской области»</w:t>
      </w:r>
      <w:r w:rsidRPr="0082250A">
        <w:rPr>
          <w:sz w:val="28"/>
          <w:szCs w:val="28"/>
        </w:rPr>
        <w:t>, администрация  Ленинского сельского поселения ПОСТАНОВЛЯЕТ: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>
        <w:rPr>
          <w:bCs/>
          <w:sz w:val="28"/>
          <w:szCs w:val="28"/>
        </w:rPr>
        <w:t xml:space="preserve">«Развитие  жилищно-коммунального хозяйства, благоустройства и охраны окружающей среды муниципального образования Ленинское сельское поселение» на 2025-2030 годы  </w:t>
      </w:r>
      <w:r>
        <w:rPr>
          <w:sz w:val="28"/>
          <w:szCs w:val="28"/>
        </w:rPr>
        <w:t>(далее - Программа). Прилагается.</w:t>
      </w:r>
    </w:p>
    <w:p w:rsidR="00053B7B" w:rsidRDefault="00053B7B" w:rsidP="00053B7B">
      <w:pPr>
        <w:pStyle w:val="ConsPlusNormal"/>
        <w:widowControl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Ленинского сельского поселения предусмотреть в  бюджете поселения средства, необходимые для реализации муниципальной программы,  объемы финансирования программы подлежат ежегодной корректировке с учетом возможностей средств местного бюджета.</w:t>
      </w:r>
    </w:p>
    <w:p w:rsidR="00053B7B" w:rsidRDefault="00053B7B" w:rsidP="00053B7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Считать утратившей силу муниципальную программу </w:t>
      </w:r>
      <w:r>
        <w:rPr>
          <w:bCs/>
          <w:sz w:val="28"/>
          <w:szCs w:val="28"/>
        </w:rPr>
        <w:t xml:space="preserve">«Развитие  жилищно-коммунального хозяйства, благоустройства и охраны окружающей среды муниципального образования Ленинское сельское поселение» на 2017-2019 годы,  </w:t>
      </w:r>
      <w:r>
        <w:rPr>
          <w:sz w:val="28"/>
          <w:szCs w:val="28"/>
        </w:rPr>
        <w:t>утвержденную  постановлением от 14.11.2019 № 182</w:t>
      </w:r>
    </w:p>
    <w:p w:rsidR="00053B7B" w:rsidRDefault="00053B7B" w:rsidP="00053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Опубликовать настоящее постановление в официальном печатном издании поселения «Информационный  бюллетень».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6.Постановление вступает в силу с 01.01.2025 года.</w:t>
      </w: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Pr="0082250A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 w:rsidRPr="0082250A">
        <w:rPr>
          <w:sz w:val="28"/>
          <w:szCs w:val="28"/>
        </w:rPr>
        <w:t xml:space="preserve">Глава администрации </w:t>
      </w:r>
    </w:p>
    <w:p w:rsidR="00053B7B" w:rsidRPr="0082250A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 w:rsidRPr="0082250A">
        <w:rPr>
          <w:sz w:val="28"/>
          <w:szCs w:val="28"/>
        </w:rPr>
        <w:t xml:space="preserve">Ленинского сельского поселения  </w:t>
      </w:r>
      <w:r w:rsidRPr="0082250A">
        <w:rPr>
          <w:sz w:val="28"/>
          <w:szCs w:val="28"/>
        </w:rPr>
        <w:tab/>
      </w:r>
      <w:r w:rsidRPr="0082250A">
        <w:rPr>
          <w:sz w:val="28"/>
          <w:szCs w:val="28"/>
        </w:rPr>
        <w:tab/>
        <w:t xml:space="preserve">                     </w:t>
      </w:r>
      <w:r w:rsidRPr="0082250A">
        <w:rPr>
          <w:sz w:val="28"/>
          <w:szCs w:val="28"/>
        </w:rPr>
        <w:tab/>
        <w:t>С.В. Савиных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194 от 09.12.2024 </w:t>
      </w:r>
    </w:p>
    <w:p w:rsidR="00053B7B" w:rsidRDefault="00053B7B" w:rsidP="00053B7B">
      <w:pPr>
        <w:jc w:val="right"/>
        <w:rPr>
          <w:rFonts w:ascii="Calibri" w:hAnsi="Calibri" w:cs="Calibri"/>
          <w:sz w:val="28"/>
          <w:szCs w:val="28"/>
        </w:rPr>
      </w:pPr>
    </w:p>
    <w:p w:rsidR="00053B7B" w:rsidRDefault="00053B7B" w:rsidP="00053B7B">
      <w:pPr>
        <w:jc w:val="both"/>
        <w:rPr>
          <w:sz w:val="28"/>
          <w:szCs w:val="28"/>
        </w:rPr>
      </w:pPr>
    </w:p>
    <w:p w:rsidR="00053B7B" w:rsidRDefault="00053B7B" w:rsidP="00053B7B">
      <w:pPr>
        <w:autoSpaceDE w:val="0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МУНИЦИПАЛЬНАЯ  ПРОГРАММА</w:t>
      </w:r>
    </w:p>
    <w:p w:rsidR="00053B7B" w:rsidRDefault="00053B7B" w:rsidP="00053B7B">
      <w:pPr>
        <w:snapToGri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 на 2025-2030 годы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>Паспорт муниципальной программы</w:t>
      </w:r>
    </w:p>
    <w:p w:rsidR="00053B7B" w:rsidRDefault="00053B7B" w:rsidP="00053B7B">
      <w:pPr>
        <w:snapToGrid w:val="0"/>
        <w:ind w:left="540"/>
        <w:jc w:val="center"/>
      </w:pPr>
      <w:r>
        <w:rPr>
          <w:sz w:val="28"/>
          <w:szCs w:val="28"/>
        </w:rPr>
        <w:t>«Развитие  жилищно-коммунального хозяйства, благоустройства и охраны окружающей среды муниципального образования Ленинское сельское поселение» на 2025-2030 годы</w:t>
      </w:r>
    </w:p>
    <w:p w:rsidR="00053B7B" w:rsidRDefault="00053B7B" w:rsidP="00053B7B">
      <w:pPr>
        <w:jc w:val="center"/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985"/>
        <w:gridCol w:w="7340"/>
      </w:tblGrid>
      <w:tr w:rsidR="00053B7B" w:rsidTr="00DF3DA2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Разработчик и исполнитель муниципальной программы 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Администрация  Ленинского  сельского поселения</w:t>
            </w:r>
          </w:p>
        </w:tc>
      </w:tr>
      <w:tr w:rsidR="00053B7B" w:rsidTr="00DF3DA2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Подпрограммы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kern w:val="1"/>
                <w:sz w:val="28"/>
                <w:szCs w:val="28"/>
              </w:rPr>
              <w:t>Отсутствуют</w:t>
            </w:r>
          </w:p>
        </w:tc>
      </w:tr>
      <w:tr w:rsidR="00053B7B" w:rsidTr="00DF3DA2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spacing w:after="120"/>
              <w:jc w:val="both"/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Создание комфортных условий для проживания населения на территории Ленинского сельского поселения: обеспечение выполнения работ (услуг) по содержанию и ремонту объектов жилищного фонда, уличного освещения, внешнего благоустройства, их финансирование с целью обеспечения и улучшения санитарного и эстетического состояния территории, повышение качества предоставления жилищно-коммунальных услуг, обеспечение чистоты и порядка, повышение эстетической выразительности и безопасности объектов благоустройства.</w:t>
            </w:r>
            <w:proofErr w:type="gramEnd"/>
          </w:p>
        </w:tc>
      </w:tr>
      <w:tr w:rsidR="00053B7B" w:rsidTr="00DF3DA2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достижения целей Программы необходимо решение следующих задач:</w:t>
            </w:r>
          </w:p>
          <w:p w:rsidR="00053B7B" w:rsidRDefault="00053B7B" w:rsidP="00DF3DA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выполнения мероприятий (услуг) по содержанию и ремонту объектов жилищного фонда, уличного освещения и внешнего благоустройства;</w:t>
            </w:r>
          </w:p>
          <w:p w:rsidR="00053B7B" w:rsidRDefault="00053B7B" w:rsidP="00DF3DA2">
            <w:pPr>
              <w:widowControl w:val="0"/>
              <w:autoSpaceDE w:val="0"/>
              <w:snapToGrid w:val="0"/>
              <w:ind w:left="-4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в качественное состояние элементов жилищно-коммунального хозяйства и благоустройства;</w:t>
            </w:r>
          </w:p>
          <w:p w:rsidR="00053B7B" w:rsidRDefault="00053B7B" w:rsidP="00DF3DA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качества услуг по содержанию мест захоронения и обеспечение соблюдения санитарных норм на территории кладбищ; </w:t>
            </w:r>
          </w:p>
          <w:p w:rsidR="00053B7B" w:rsidRDefault="00053B7B" w:rsidP="00DF3DA2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-улучшение санитарно-эпидемиологического состояния территории Ленинского сельского поселения, улучшение экологической обстановки в сельском поселении;</w:t>
            </w:r>
          </w:p>
          <w:p w:rsidR="00053B7B" w:rsidRDefault="00053B7B" w:rsidP="00DF3DA2">
            <w:pPr>
              <w:tabs>
                <w:tab w:val="left" w:pos="360"/>
              </w:tabs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проведение месячника весенней санитарной очистки и благоустройства территории Ленинского сельского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поселения;</w:t>
            </w:r>
          </w:p>
          <w:p w:rsidR="00053B7B" w:rsidRDefault="00053B7B" w:rsidP="00DF3DA2">
            <w:pPr>
              <w:tabs>
                <w:tab w:val="left" w:pos="360"/>
              </w:tabs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-привлечение жителей к участию в решении проблем благоустройства;</w:t>
            </w:r>
          </w:p>
          <w:p w:rsidR="00053B7B" w:rsidRDefault="00053B7B" w:rsidP="00DF3DA2">
            <w:pPr>
              <w:widowControl w:val="0"/>
              <w:tabs>
                <w:tab w:val="left" w:pos="360"/>
              </w:tabs>
              <w:autoSpaceDE w:val="0"/>
              <w:snapToGrid w:val="0"/>
              <w:spacing w:after="120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 xml:space="preserve">- обеспечение безопасности жизни и здоровья жителей поселения (снос аварийных деревьев) </w:t>
            </w:r>
          </w:p>
        </w:tc>
      </w:tr>
      <w:tr w:rsidR="00053B7B" w:rsidTr="00DF3DA2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pacing w:val="-4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-Общая площадь отремонтированного муниципального жилья;</w:t>
            </w:r>
          </w:p>
          <w:p w:rsidR="00053B7B" w:rsidRDefault="00053B7B" w:rsidP="00DF3DA2">
            <w:pPr>
              <w:snapToGrid w:val="0"/>
              <w:jc w:val="both"/>
              <w:rPr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-организация уличного освещения по населенным пунктам сельского поселения;</w:t>
            </w:r>
          </w:p>
          <w:p w:rsidR="00053B7B" w:rsidRDefault="00053B7B" w:rsidP="00DF3DA2">
            <w:pPr>
              <w:snapToGrid w:val="0"/>
              <w:jc w:val="both"/>
              <w:rPr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bCs/>
                <w:color w:val="000000"/>
                <w:kern w:val="1"/>
                <w:sz w:val="28"/>
                <w:szCs w:val="28"/>
              </w:rPr>
              <w:t>-проведение  субботников  по санитарной  очистке  территории  поселения, ликвидация несанкционированных свалок;</w:t>
            </w:r>
          </w:p>
          <w:p w:rsidR="00053B7B" w:rsidRDefault="00053B7B" w:rsidP="00DF3DA2">
            <w:pPr>
              <w:snapToGrid w:val="0"/>
              <w:jc w:val="both"/>
            </w:pPr>
            <w:r>
              <w:rPr>
                <w:bCs/>
                <w:color w:val="000000"/>
                <w:kern w:val="1"/>
                <w:sz w:val="28"/>
                <w:szCs w:val="28"/>
              </w:rPr>
              <w:t>-количество  проведенных  мероприятий  по  благоустройству  поселения</w:t>
            </w:r>
          </w:p>
        </w:tc>
      </w:tr>
      <w:tr w:rsidR="00053B7B" w:rsidTr="00DF3DA2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2025–2030 годы. Выделение этапов реализации программы не предусматривается</w:t>
            </w:r>
          </w:p>
        </w:tc>
      </w:tr>
      <w:tr w:rsidR="00053B7B" w:rsidTr="00DF3DA2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Объем ассигнований муниципальной программы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Общий объем бюджетных ассигнований на реализацию основных мероприятий программы –10705,00 тыс. рублей, в том числе:</w:t>
            </w:r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средства районного бюджета — 660,6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</w:t>
            </w:r>
            <w:proofErr w:type="spellEnd"/>
            <w:r>
              <w:rPr>
                <w:kern w:val="1"/>
                <w:sz w:val="28"/>
                <w:szCs w:val="28"/>
              </w:rPr>
              <w:t>.</w:t>
            </w:r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2025 год -110,1 тыс. </w:t>
            </w:r>
            <w:proofErr w:type="spellStart"/>
            <w:r>
              <w:rPr>
                <w:kern w:val="1"/>
                <w:sz w:val="28"/>
                <w:szCs w:val="28"/>
              </w:rPr>
              <w:t>руб</w:t>
            </w:r>
            <w:proofErr w:type="spellEnd"/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2026 год -110,1 тыс. руб.</w:t>
            </w:r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2027 год – 110,1 тыс. руб.</w:t>
            </w:r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2028 год – 110,1 тыс. </w:t>
            </w:r>
            <w:proofErr w:type="spellStart"/>
            <w:r>
              <w:rPr>
                <w:kern w:val="1"/>
                <w:sz w:val="28"/>
                <w:szCs w:val="28"/>
              </w:rPr>
              <w:t>руб</w:t>
            </w:r>
            <w:proofErr w:type="spellEnd"/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2029 год -110,1 тыс. руб.</w:t>
            </w:r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2030 год -110,1 тыс. руб.</w:t>
            </w:r>
          </w:p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средства местного бюджета — 9054,4 тыс. руб.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2025 год — 1664,7 тыс. рублей;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2026 год —  1446,2тыс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2027 год —  1383,3тыс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2028год —  1383,3тыс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2029 год — 1383,3 тыс. рублей;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2030 год —  1383,3тыс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ублей.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За счет областного бюджета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2025 год-165,00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</w:t>
            </w:r>
            <w:proofErr w:type="spellEnd"/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2026 год -165 тыс. руб.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год- 165,00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</w:t>
            </w:r>
            <w:proofErr w:type="spellEnd"/>
            <w:r>
              <w:rPr>
                <w:kern w:val="1"/>
                <w:sz w:val="28"/>
                <w:szCs w:val="28"/>
              </w:rPr>
              <w:t>.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2028 год  165,00 тыс. руб.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2029 год – 165,00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</w:t>
            </w:r>
            <w:proofErr w:type="spellEnd"/>
            <w:r>
              <w:rPr>
                <w:kern w:val="1"/>
                <w:sz w:val="28"/>
                <w:szCs w:val="28"/>
              </w:rPr>
              <w:t>.</w:t>
            </w:r>
          </w:p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 xml:space="preserve">2030 – 16654,00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</w:t>
            </w:r>
            <w:proofErr w:type="spellEnd"/>
            <w:r>
              <w:rPr>
                <w:kern w:val="1"/>
                <w:sz w:val="28"/>
                <w:szCs w:val="28"/>
              </w:rPr>
              <w:t>.</w:t>
            </w:r>
          </w:p>
        </w:tc>
      </w:tr>
      <w:tr w:rsidR="00053B7B" w:rsidTr="00DF3DA2"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Ожидаемые конечные результаты реализации муниципальной </w:t>
            </w:r>
            <w:r>
              <w:rPr>
                <w:kern w:val="1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Улучшение состояния территории Ленинского сельского поселения;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lastRenderedPageBreak/>
              <w:t>поселения.</w:t>
            </w:r>
          </w:p>
          <w:p w:rsidR="00053B7B" w:rsidRDefault="00053B7B" w:rsidP="00DF3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2.Улучшение технического состояния отдельных объектов благоустройства.</w:t>
            </w:r>
          </w:p>
          <w:p w:rsidR="00053B7B" w:rsidRDefault="00053B7B" w:rsidP="00DF3DA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Привитие к жителям муниципального образования любви и уважения к своему населенному пункту, соблюдению чистоты и порядка на территории поселения.</w:t>
            </w:r>
          </w:p>
          <w:p w:rsidR="00053B7B" w:rsidRDefault="00053B7B" w:rsidP="00DF3DA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надежности работы коммунальных систем за счет их ремонта</w:t>
            </w:r>
          </w:p>
          <w:p w:rsidR="00053B7B" w:rsidRDefault="00053B7B" w:rsidP="00DF3DA2">
            <w:pPr>
              <w:autoSpaceDE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>
              <w:rPr>
                <w:color w:val="000000"/>
                <w:sz w:val="28"/>
                <w:szCs w:val="28"/>
              </w:rPr>
              <w:t>нижение потребления энергетических ресурсов при организации уличного освещения</w:t>
            </w:r>
          </w:p>
          <w:p w:rsidR="00053B7B" w:rsidRDefault="00053B7B" w:rsidP="00DF3DA2">
            <w:pPr>
              <w:autoSpaceDE w:val="0"/>
              <w:snapToGrid w:val="0"/>
              <w:jc w:val="both"/>
            </w:pPr>
            <w:r>
              <w:rPr>
                <w:color w:val="000000"/>
                <w:kern w:val="1"/>
                <w:sz w:val="28"/>
                <w:szCs w:val="28"/>
              </w:rPr>
              <w:t>6. Капитальный и текущий ремонт муниципального имущества</w:t>
            </w:r>
          </w:p>
        </w:tc>
      </w:tr>
    </w:tbl>
    <w:p w:rsidR="00053B7B" w:rsidRDefault="00053B7B" w:rsidP="00053B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053B7B" w:rsidRDefault="00053B7B" w:rsidP="00053B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1. Общая характеристика сферы реализации муниципальной</w:t>
      </w:r>
    </w:p>
    <w:p w:rsidR="00053B7B" w:rsidRDefault="00053B7B" w:rsidP="00053B7B">
      <w:pPr>
        <w:widowControl w:val="0"/>
        <w:autoSpaceDE w:val="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программы, в том числе формулировки основных проблем</w:t>
      </w:r>
    </w:p>
    <w:p w:rsidR="00053B7B" w:rsidRDefault="00053B7B" w:rsidP="00053B7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в указанной сфере и прогноз ее развития </w:t>
      </w:r>
    </w:p>
    <w:p w:rsidR="00053B7B" w:rsidRDefault="00053B7B" w:rsidP="00053B7B">
      <w:pPr>
        <w:jc w:val="center"/>
        <w:rPr>
          <w:rFonts w:cs="Arial"/>
          <w:b/>
          <w:sz w:val="28"/>
          <w:szCs w:val="28"/>
        </w:rPr>
      </w:pPr>
    </w:p>
    <w:p w:rsidR="00053B7B" w:rsidRDefault="00053B7B" w:rsidP="00053B7B">
      <w:pPr>
        <w:autoSpaceDE w:val="0"/>
        <w:ind w:firstLine="540"/>
        <w:jc w:val="both"/>
        <w:rPr>
          <w:color w:val="2D2D2D"/>
          <w:sz w:val="28"/>
          <w:szCs w:val="28"/>
        </w:rPr>
      </w:pPr>
      <w:r>
        <w:rPr>
          <w:sz w:val="28"/>
          <w:szCs w:val="28"/>
        </w:rPr>
        <w:t>Муниципальная  программа «</w:t>
      </w:r>
      <w:r>
        <w:rPr>
          <w:bCs/>
          <w:sz w:val="28"/>
          <w:szCs w:val="28"/>
        </w:rPr>
        <w:t xml:space="preserve">Развитие  жилищно-коммунального хозяйства, благоустройства и охраны окружающей среды муниципального образования Ленинское сельское поселение» </w:t>
      </w:r>
      <w:r>
        <w:rPr>
          <w:sz w:val="28"/>
          <w:szCs w:val="28"/>
        </w:rPr>
        <w:t>(далее – Программа) отражает в себе основные направления содержания и развития жилищно-коммунального хозяйства и благоустройства территории  Ленинского сельского поселения.</w:t>
      </w:r>
    </w:p>
    <w:p w:rsidR="00053B7B" w:rsidRDefault="00053B7B" w:rsidP="00053B7B">
      <w:pPr>
        <w:jc w:val="both"/>
        <w:rPr>
          <w:color w:val="2D2D2D"/>
          <w:sz w:val="28"/>
          <w:szCs w:val="28"/>
        </w:rPr>
      </w:pPr>
      <w:bookmarkStart w:id="16" w:name="P001B"/>
      <w:bookmarkEnd w:id="16"/>
      <w:r>
        <w:rPr>
          <w:color w:val="2D2D2D"/>
          <w:sz w:val="28"/>
          <w:szCs w:val="28"/>
        </w:rPr>
        <w:t xml:space="preserve">    Муниципальная программа направлена на осуществление деятельности в сфере жилищно-коммунального хозяйства и благоустройства, а именно:</w:t>
      </w:r>
    </w:p>
    <w:p w:rsidR="00053B7B" w:rsidRDefault="00053B7B" w:rsidP="00053B7B">
      <w:pPr>
        <w:pStyle w:val="a5"/>
        <w:spacing w:after="0" w:line="315" w:lineRule="atLeast"/>
        <w:jc w:val="both"/>
        <w:rPr>
          <w:color w:val="2D2D2D"/>
          <w:sz w:val="28"/>
          <w:szCs w:val="28"/>
        </w:rPr>
      </w:pPr>
      <w:bookmarkStart w:id="17" w:name="P001C"/>
      <w:bookmarkStart w:id="18" w:name="redstr"/>
      <w:bookmarkEnd w:id="17"/>
      <w:bookmarkEnd w:id="18"/>
      <w:r>
        <w:rPr>
          <w:color w:val="2D2D2D"/>
          <w:sz w:val="28"/>
          <w:szCs w:val="28"/>
        </w:rPr>
        <w:t>1) содержание объектов благоустройства;</w:t>
      </w:r>
    </w:p>
    <w:p w:rsidR="00053B7B" w:rsidRDefault="00053B7B" w:rsidP="00053B7B">
      <w:pPr>
        <w:pStyle w:val="a5"/>
        <w:spacing w:after="0" w:line="315" w:lineRule="atLeast"/>
        <w:jc w:val="both"/>
        <w:rPr>
          <w:color w:val="2D2D2D"/>
          <w:sz w:val="28"/>
          <w:szCs w:val="28"/>
        </w:rPr>
      </w:pPr>
      <w:bookmarkStart w:id="19" w:name="P001D"/>
      <w:bookmarkStart w:id="20" w:name="redstr1"/>
      <w:bookmarkEnd w:id="19"/>
      <w:bookmarkEnd w:id="20"/>
      <w:r>
        <w:rPr>
          <w:color w:val="2D2D2D"/>
          <w:sz w:val="28"/>
          <w:szCs w:val="28"/>
        </w:rPr>
        <w:t>2) ремонт и модернизация объектов благоустройства;</w:t>
      </w:r>
    </w:p>
    <w:p w:rsidR="00053B7B" w:rsidRDefault="00053B7B" w:rsidP="00053B7B">
      <w:pPr>
        <w:pStyle w:val="a5"/>
        <w:spacing w:after="0" w:line="315" w:lineRule="atLeast"/>
        <w:jc w:val="both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t>3) привлечение населения к решению проблем в данной сфере.</w:t>
      </w:r>
    </w:p>
    <w:p w:rsidR="00053B7B" w:rsidRDefault="00053B7B" w:rsidP="00053B7B">
      <w:pPr>
        <w:pStyle w:val="a5"/>
        <w:spacing w:after="0" w:line="315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Муниципальное  образование  Ленинское  сельское  поселение включает  в себя 26 населенных  пунктов. </w:t>
      </w:r>
      <w:r>
        <w:rPr>
          <w:color w:val="2D2D2D"/>
          <w:sz w:val="28"/>
          <w:szCs w:val="28"/>
        </w:rPr>
        <w:t>Благоустройство территорий поселения - важнейшая составная часть потенциала поселения и одна из приоритетных задач органов местного самоуправления.</w:t>
      </w:r>
      <w:r>
        <w:rPr>
          <w:color w:val="000000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</w:t>
      </w:r>
      <w:r>
        <w:rPr>
          <w:color w:val="000000"/>
          <w:sz w:val="28"/>
          <w:szCs w:val="28"/>
        </w:rPr>
        <w:t xml:space="preserve">. </w:t>
      </w:r>
      <w:r>
        <w:rPr>
          <w:color w:val="2D2D2D"/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  <w:r>
        <w:rPr>
          <w:color w:val="000000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Под объектами благоустройства в рамках данной программы понимаются: зеленые насаждения, колодцы, детские игровые площадки, места захоронений, территория общего пользования и иные малые архитектурные формы.</w:t>
      </w:r>
      <w:r>
        <w:rPr>
          <w:color w:val="000000"/>
          <w:sz w:val="28"/>
          <w:szCs w:val="28"/>
        </w:rPr>
        <w:t xml:space="preserve"> </w:t>
      </w:r>
    </w:p>
    <w:p w:rsidR="00053B7B" w:rsidRDefault="00053B7B" w:rsidP="00053B7B">
      <w:pPr>
        <w:pStyle w:val="a5"/>
        <w:spacing w:after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2D2D2D"/>
          <w:sz w:val="28"/>
          <w:szCs w:val="28"/>
        </w:rPr>
        <w:t>Зеленые насаждения - один из важнейших факторов в создании благоприятных экологических, микроклиматических, санитарно-гигиенических условий проживания жителей на территории сельского поселения. Зеленые насаждения выполняют комплекс оздоровительных, рекреационных, защитных функций, выступают стабилизатором экологического равновесия. Необходим систематический уход за существующими насаждениями:  скашивание травы, уборка аварийных и старых деревьев, подсадка саженцев, обрезка кустарников.</w:t>
      </w:r>
    </w:p>
    <w:p w:rsidR="00053B7B" w:rsidRDefault="00053B7B" w:rsidP="00053B7B">
      <w:pPr>
        <w:pStyle w:val="a5"/>
        <w:spacing w:after="0" w:line="315" w:lineRule="atLeast"/>
        <w:ind w:firstLine="540"/>
        <w:jc w:val="both"/>
        <w:rPr>
          <w:color w:val="2D2D2D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Для   сохранения  развития ритуальных традиций необходимо обеспечение соблюдения санитарных и  экологических требований к содержанию мест захоронения, осуществление благоустройства   их   территорий,  уход   и санитарное   содержание   зеленых насаждений, так  как культура похорон является частью общей культуры общества. На территории поселения имеется одно   кладбище,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олково</w:t>
      </w:r>
      <w:proofErr w:type="spellEnd"/>
      <w:r>
        <w:rPr>
          <w:color w:val="000000"/>
          <w:sz w:val="28"/>
          <w:szCs w:val="28"/>
        </w:rPr>
        <w:t>.</w:t>
      </w:r>
    </w:p>
    <w:p w:rsidR="00053B7B" w:rsidRDefault="00053B7B" w:rsidP="00053B7B">
      <w:pPr>
        <w:pStyle w:val="a5"/>
        <w:spacing w:after="0" w:line="315" w:lineRule="atLeast"/>
        <w:ind w:firstLine="54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Серьезную озабоченность вызывают состояние сбора, утилизации и захоронения бытовых отходов. Несмотря на предпринимаемые меры, растет количество несанкционированных свалок мусора и бытовых отходов. Необходимо продолжить работу по их ликвидации и организовать работу по сбору мусора в районах с частной застройкой, в районе кладбища.</w:t>
      </w:r>
    </w:p>
    <w:p w:rsidR="00053B7B" w:rsidRDefault="00053B7B" w:rsidP="00053B7B">
      <w:pPr>
        <w:pStyle w:val="a5"/>
        <w:spacing w:after="0" w:line="315" w:lineRule="atLeast"/>
        <w:ind w:firstLine="540"/>
        <w:jc w:val="both"/>
        <w:rPr>
          <w:color w:val="2D2D2D"/>
          <w:sz w:val="28"/>
          <w:szCs w:val="28"/>
        </w:rPr>
      </w:pPr>
      <w:bookmarkStart w:id="21" w:name="P002D"/>
      <w:bookmarkEnd w:id="21"/>
      <w:r>
        <w:rPr>
          <w:color w:val="2D2D2D"/>
          <w:sz w:val="28"/>
          <w:szCs w:val="28"/>
        </w:rPr>
        <w:t>Одной из проблем благоустройства населенных пунктов является негативное отношение отдельных жителей к элементам благоустройства: приводятся в негодность - разрушаются и разрисовываются детские площадки, фасады зданий, создаются несанкционированные свалки мусора.</w:t>
      </w:r>
    </w:p>
    <w:p w:rsidR="00053B7B" w:rsidRDefault="00053B7B" w:rsidP="00053B7B">
      <w:pPr>
        <w:pStyle w:val="a5"/>
        <w:spacing w:after="0" w:line="315" w:lineRule="atLeast"/>
        <w:jc w:val="both"/>
        <w:rPr>
          <w:sz w:val="28"/>
          <w:szCs w:val="28"/>
        </w:rPr>
      </w:pPr>
      <w:bookmarkStart w:id="22" w:name="P002E"/>
      <w:bookmarkStart w:id="23" w:name="redstr2"/>
      <w:bookmarkEnd w:id="22"/>
      <w:bookmarkEnd w:id="23"/>
      <w:r>
        <w:rPr>
          <w:color w:val="2D2D2D"/>
          <w:sz w:val="28"/>
          <w:szCs w:val="28"/>
        </w:rPr>
        <w:t xml:space="preserve">   Решением этой проблемы, возможно, является организация и ежегодное проведение субботников по уборке территорий. Активное привлечение жителей к вопросам благоустройства создаст условия для более ответственного отношения к состоянию дворовых территорий.</w:t>
      </w:r>
    </w:p>
    <w:p w:rsidR="00053B7B" w:rsidRDefault="00053B7B" w:rsidP="00053B7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сложившейся ситуации показывает, что для нормального функционирования сельского поселения имеет большое значение инженерное благоустройство его территорий: жилищное хозяйство, коммунальное хозяйство устройство внешнего освещения,  озеленение, обустройство детских, спортивных и хозяйственных площадок, площадок для мусорных контейнеров, улучшению санитарного и </w:t>
      </w:r>
      <w:proofErr w:type="gramStart"/>
      <w:r>
        <w:rPr>
          <w:sz w:val="28"/>
          <w:szCs w:val="28"/>
        </w:rPr>
        <w:t>эстетического вида</w:t>
      </w:r>
      <w:proofErr w:type="gramEnd"/>
      <w:r>
        <w:rPr>
          <w:sz w:val="28"/>
          <w:szCs w:val="28"/>
        </w:rPr>
        <w:t xml:space="preserve"> территории поселения, повышению комфортности граждан. Проблема благоустройства сельского поселения является одной из насущных, требует каждодневного внимания и эффективного решения. </w:t>
      </w:r>
    </w:p>
    <w:p w:rsidR="00053B7B" w:rsidRDefault="00053B7B" w:rsidP="00053B7B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годы в поселении проводилась целенаправленная работа по благоустройству  населенных пунктов. В частности, активно ведутся работы в населенных пунктах по технологическому присоединению к электрическим сетям, старые светильники заменяются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 – энергосберегающие.</w:t>
      </w:r>
    </w:p>
    <w:p w:rsidR="00053B7B" w:rsidRDefault="00053B7B" w:rsidP="00053B7B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в вопросах благоустройства территории поселения имеется ряд проблем, благоустройство многих населенных пунктов поселения не отвечает современным требованиям.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53B7B" w:rsidRDefault="00053B7B" w:rsidP="00053B7B">
      <w:pPr>
        <w:ind w:firstLine="555"/>
        <w:jc w:val="both"/>
        <w:rPr>
          <w:sz w:val="28"/>
          <w:szCs w:val="28"/>
        </w:rPr>
      </w:pPr>
    </w:p>
    <w:p w:rsidR="00053B7B" w:rsidRDefault="00053B7B" w:rsidP="00053B7B">
      <w:pPr>
        <w:numPr>
          <w:ilvl w:val="1"/>
          <w:numId w:val="4"/>
        </w:numPr>
        <w:suppressAutoHyphens/>
        <w:ind w:left="0" w:firstLine="60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053B7B" w:rsidRDefault="00053B7B" w:rsidP="00053B7B">
      <w:pPr>
        <w:jc w:val="both"/>
        <w:rPr>
          <w:sz w:val="28"/>
          <w:szCs w:val="28"/>
        </w:rPr>
      </w:pPr>
    </w:p>
    <w:p w:rsidR="00053B7B" w:rsidRDefault="00053B7B" w:rsidP="00053B7B">
      <w:pPr>
        <w:jc w:val="both"/>
        <w:rPr>
          <w:sz w:val="28"/>
          <w:szCs w:val="28"/>
        </w:rPr>
      </w:pPr>
    </w:p>
    <w:p w:rsidR="00053B7B" w:rsidRDefault="00053B7B" w:rsidP="00053B7B">
      <w:pPr>
        <w:ind w:firstLine="5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Основной </w:t>
      </w: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 xml:space="preserve"> программы является с</w:t>
      </w:r>
      <w:r>
        <w:rPr>
          <w:bCs/>
          <w:color w:val="000000"/>
          <w:sz w:val="28"/>
          <w:szCs w:val="28"/>
        </w:rPr>
        <w:t xml:space="preserve">оздание комфортных условий для проживания населения на территории Ленинского сельского поселения: </w:t>
      </w:r>
      <w:r>
        <w:rPr>
          <w:bCs/>
          <w:color w:val="000000"/>
          <w:sz w:val="28"/>
          <w:szCs w:val="28"/>
        </w:rPr>
        <w:lastRenderedPageBreak/>
        <w:t>обеспечение выполнения работ (услуг) по содержанию и ремонту объектов жилищного фонда, уличного освещения, внешнего благоустройства, их финансирование с целью обеспечения и улучшения санитарного и эстетического состояния территории, повышение качества предоставления жилищно-коммунальных услуг, обеспечение чистоты и порядка, повышение эстетической выразительности и безопасности объектов благоустройства.</w:t>
      </w:r>
      <w:proofErr w:type="gramEnd"/>
    </w:p>
    <w:p w:rsidR="00053B7B" w:rsidRDefault="00053B7B" w:rsidP="00053B7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Для достижения цели необходимо решить следующие </w:t>
      </w: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053B7B" w:rsidRDefault="00053B7B" w:rsidP="00053B7B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выполнения мероприятий (услуг) по содержанию и ремонту объектов жилищного фонда, уличного освещения и внешнего благоустройства;</w:t>
      </w:r>
    </w:p>
    <w:p w:rsidR="00053B7B" w:rsidRDefault="00053B7B" w:rsidP="00053B7B">
      <w:pPr>
        <w:widowControl w:val="0"/>
        <w:autoSpaceDE w:val="0"/>
        <w:snapToGrid w:val="0"/>
        <w:ind w:left="-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-приведение в качественное состояние элементов жилищно-коммунального хозяйства и благоустройства;</w:t>
      </w:r>
    </w:p>
    <w:p w:rsidR="00053B7B" w:rsidRDefault="00053B7B" w:rsidP="00053B7B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повышение качества услуг по содержанию мест захоронения и обеспечение соблюдения санитарных норм на территории кладбищ; </w:t>
      </w:r>
    </w:p>
    <w:p w:rsidR="00053B7B" w:rsidRDefault="00053B7B" w:rsidP="00053B7B">
      <w:pPr>
        <w:snapToGri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санитарно-эпидемиологического состояния территории Ленинского сельского поселения, улучшение экологической обстановки в сельском поселении;</w:t>
      </w:r>
    </w:p>
    <w:p w:rsidR="00053B7B" w:rsidRDefault="00053B7B" w:rsidP="00053B7B">
      <w:pPr>
        <w:tabs>
          <w:tab w:val="left" w:pos="360"/>
        </w:tabs>
        <w:snapToGri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проведение месячника весенней санитарной очистки и благоустройства территории Ленинского сельского поселения;</w:t>
      </w:r>
    </w:p>
    <w:p w:rsidR="00053B7B" w:rsidRDefault="00053B7B" w:rsidP="00053B7B">
      <w:pPr>
        <w:tabs>
          <w:tab w:val="left" w:pos="360"/>
        </w:tabs>
        <w:snapToGri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-привлечение жителей к участию в решении проблем благоустройства;</w:t>
      </w:r>
    </w:p>
    <w:p w:rsidR="00053B7B" w:rsidRDefault="00053B7B" w:rsidP="00053B7B">
      <w:pPr>
        <w:widowControl w:val="0"/>
        <w:tabs>
          <w:tab w:val="left" w:pos="360"/>
        </w:tabs>
        <w:autoSpaceDE w:val="0"/>
        <w:snapToGrid w:val="0"/>
        <w:spacing w:after="120"/>
        <w:jc w:val="both"/>
        <w:rPr>
          <w:rFonts w:cs="Arial"/>
          <w:b/>
          <w:bCs/>
          <w:color w:val="000000"/>
          <w:kern w:val="1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обеспечение безопасности жизни и здоровья жителей поселения (снос аварийных деревьев).</w:t>
      </w:r>
    </w:p>
    <w:p w:rsidR="00053B7B" w:rsidRDefault="00053B7B" w:rsidP="00053B7B">
      <w:pPr>
        <w:widowControl w:val="0"/>
        <w:tabs>
          <w:tab w:val="left" w:pos="360"/>
        </w:tabs>
        <w:autoSpaceDE w:val="0"/>
        <w:snapToGrid w:val="0"/>
        <w:spacing w:after="120"/>
        <w:ind w:firstLine="630"/>
        <w:jc w:val="both"/>
        <w:rPr>
          <w:spacing w:val="-4"/>
          <w:sz w:val="28"/>
          <w:szCs w:val="28"/>
        </w:rPr>
      </w:pPr>
      <w:r>
        <w:rPr>
          <w:rFonts w:cs="Arial"/>
          <w:b/>
          <w:bCs/>
          <w:color w:val="000000"/>
          <w:kern w:val="1"/>
          <w:sz w:val="28"/>
          <w:szCs w:val="28"/>
        </w:rPr>
        <w:t xml:space="preserve">Целевыми показателями </w:t>
      </w:r>
      <w:r>
        <w:rPr>
          <w:rFonts w:cs="Arial"/>
          <w:bCs/>
          <w:color w:val="000000"/>
          <w:kern w:val="1"/>
          <w:sz w:val="28"/>
          <w:szCs w:val="28"/>
        </w:rPr>
        <w:t xml:space="preserve">эффективности реализации муниципальной программы </w:t>
      </w:r>
      <w:r>
        <w:rPr>
          <w:rFonts w:cs="Arial"/>
          <w:bCs/>
          <w:color w:val="000000"/>
          <w:sz w:val="28"/>
          <w:szCs w:val="28"/>
        </w:rPr>
        <w:t>являются:</w:t>
      </w:r>
    </w:p>
    <w:p w:rsidR="00053B7B" w:rsidRDefault="00053B7B" w:rsidP="00053B7B">
      <w:pPr>
        <w:jc w:val="both"/>
        <w:rPr>
          <w:color w:val="00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-общая площадь отремонтированного муниципального жилья;</w:t>
      </w:r>
    </w:p>
    <w:p w:rsidR="00053B7B" w:rsidRDefault="00053B7B" w:rsidP="00053B7B">
      <w:pPr>
        <w:snapToGrid w:val="0"/>
        <w:jc w:val="both"/>
        <w:rPr>
          <w:bCs/>
          <w:color w:val="000000"/>
          <w:kern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-организация уличного освещения по населенным пунктам сельского поселения;</w:t>
      </w:r>
    </w:p>
    <w:p w:rsidR="00053B7B" w:rsidRDefault="00053B7B" w:rsidP="00053B7B">
      <w:pPr>
        <w:widowControl w:val="0"/>
        <w:tabs>
          <w:tab w:val="left" w:pos="360"/>
        </w:tabs>
        <w:autoSpaceDE w:val="0"/>
        <w:snapToGrid w:val="0"/>
        <w:jc w:val="both"/>
        <w:rPr>
          <w:bCs/>
          <w:color w:val="000000"/>
          <w:kern w:val="1"/>
          <w:sz w:val="28"/>
          <w:szCs w:val="28"/>
        </w:rPr>
      </w:pPr>
      <w:r>
        <w:rPr>
          <w:bCs/>
          <w:color w:val="000000"/>
          <w:kern w:val="1"/>
          <w:sz w:val="28"/>
          <w:szCs w:val="28"/>
        </w:rPr>
        <w:t>-проведение  субботников  по санитарной  очистке  территории  поселения, ликвидация несанкционированных свалок, уборка контейнерных площадок;</w:t>
      </w:r>
    </w:p>
    <w:p w:rsidR="00053B7B" w:rsidRPr="00BD2269" w:rsidRDefault="00053B7B" w:rsidP="00053B7B">
      <w:pPr>
        <w:widowControl w:val="0"/>
        <w:tabs>
          <w:tab w:val="left" w:pos="360"/>
        </w:tabs>
        <w:autoSpaceDE w:val="0"/>
        <w:snapToGrid w:val="0"/>
        <w:jc w:val="both"/>
        <w:rPr>
          <w:bCs/>
          <w:color w:val="000000"/>
          <w:kern w:val="1"/>
          <w:sz w:val="28"/>
          <w:szCs w:val="28"/>
        </w:rPr>
      </w:pPr>
      <w:r w:rsidRPr="00BD2269">
        <w:rPr>
          <w:bCs/>
          <w:color w:val="000000"/>
          <w:kern w:val="1"/>
          <w:sz w:val="28"/>
          <w:szCs w:val="28"/>
        </w:rPr>
        <w:t>-</w:t>
      </w:r>
      <w:r w:rsidRPr="00BD226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D2269">
        <w:rPr>
          <w:sz w:val="28"/>
          <w:szCs w:val="28"/>
        </w:rPr>
        <w:t xml:space="preserve">еализация мероприятий по борьбе с борщевиком Сосновского на землях, которые находятся в муниципальной собственности и государственная </w:t>
      </w:r>
      <w:proofErr w:type="gramStart"/>
      <w:r w:rsidRPr="00BD2269">
        <w:rPr>
          <w:sz w:val="28"/>
          <w:szCs w:val="28"/>
        </w:rPr>
        <w:t>собственность</w:t>
      </w:r>
      <w:proofErr w:type="gramEnd"/>
      <w:r w:rsidRPr="00BD2269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>;</w:t>
      </w:r>
    </w:p>
    <w:p w:rsidR="00053B7B" w:rsidRDefault="00053B7B" w:rsidP="00053B7B">
      <w:pPr>
        <w:snapToGrid w:val="0"/>
        <w:jc w:val="both"/>
        <w:rPr>
          <w:sz w:val="28"/>
          <w:szCs w:val="28"/>
        </w:rPr>
      </w:pPr>
      <w:r w:rsidRPr="00BD2269">
        <w:rPr>
          <w:bCs/>
          <w:color w:val="000000"/>
          <w:kern w:val="1"/>
          <w:sz w:val="28"/>
          <w:szCs w:val="28"/>
        </w:rPr>
        <w:t>-количество  проведенных  мероприятий  по  благоустройству  поселения</w:t>
      </w:r>
      <w:r>
        <w:rPr>
          <w:bCs/>
          <w:color w:val="000000"/>
          <w:kern w:val="1"/>
          <w:sz w:val="28"/>
          <w:szCs w:val="28"/>
        </w:rPr>
        <w:t>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 xml:space="preserve">Сведения </w:t>
      </w:r>
      <w:r>
        <w:rPr>
          <w:sz w:val="28"/>
          <w:szCs w:val="28"/>
        </w:rPr>
        <w:t>о целевых показателях эффективности реализации программы представлены в приложении 1.</w:t>
      </w:r>
    </w:p>
    <w:p w:rsidR="00053B7B" w:rsidRDefault="00053B7B" w:rsidP="00053B7B">
      <w:pPr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53B7B" w:rsidRDefault="00053B7B" w:rsidP="00053B7B">
      <w:pPr>
        <w:spacing w:after="120"/>
        <w:ind w:firstLine="555"/>
        <w:jc w:val="both"/>
        <w:rPr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Ожидаемыми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результатами</w:t>
      </w:r>
      <w:r>
        <w:rPr>
          <w:rFonts w:cs="Arial"/>
          <w:bCs/>
          <w:color w:val="000000"/>
          <w:sz w:val="28"/>
          <w:szCs w:val="28"/>
        </w:rPr>
        <w:t xml:space="preserve"> реализации программы являются: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1. Улучшение состояния территории Ленинского сельского поселения; улучшение экологической обстановки и создание среды, комфортной для проживания жителей поселения.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>2.Улучшение технического состояния отдельных объектов благоустройства.</w:t>
      </w:r>
    </w:p>
    <w:p w:rsidR="00053B7B" w:rsidRDefault="00053B7B" w:rsidP="00053B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 Привитие к жителям муниципального образования любви и уважения к своему населенному пункту, соблюдению чистоты и порядка на территории поселения.</w:t>
      </w:r>
    </w:p>
    <w:p w:rsidR="00053B7B" w:rsidRDefault="00053B7B" w:rsidP="00053B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надежности работы коммунальных систем за счет их ремонта</w:t>
      </w:r>
    </w:p>
    <w:p w:rsidR="00053B7B" w:rsidRDefault="00053B7B" w:rsidP="00053B7B">
      <w:pPr>
        <w:autoSpaceDE w:val="0"/>
        <w:jc w:val="both"/>
        <w:rPr>
          <w:bCs/>
          <w:color w:val="000000"/>
          <w:kern w:val="1"/>
          <w:sz w:val="28"/>
          <w:szCs w:val="28"/>
        </w:rPr>
      </w:pPr>
      <w:r>
        <w:rPr>
          <w:sz w:val="28"/>
          <w:szCs w:val="28"/>
        </w:rPr>
        <w:t>4. С</w:t>
      </w:r>
      <w:r>
        <w:rPr>
          <w:color w:val="000000"/>
          <w:sz w:val="28"/>
          <w:szCs w:val="28"/>
        </w:rPr>
        <w:t>нижение потребления энергетических ресурсов при организации уличного освещения</w:t>
      </w:r>
    </w:p>
    <w:p w:rsidR="00053B7B" w:rsidRDefault="00053B7B" w:rsidP="00053B7B">
      <w:pPr>
        <w:autoSpaceDE w:val="0"/>
        <w:snapToGrid w:val="0"/>
        <w:jc w:val="both"/>
        <w:rPr>
          <w:bCs/>
        </w:rPr>
      </w:pPr>
      <w:r>
        <w:rPr>
          <w:bCs/>
          <w:color w:val="000000"/>
          <w:kern w:val="1"/>
          <w:sz w:val="28"/>
          <w:szCs w:val="28"/>
        </w:rPr>
        <w:t>6. Капитальный и текущий ремонт муниципального имущества.</w:t>
      </w:r>
    </w:p>
    <w:p w:rsidR="00053B7B" w:rsidRDefault="00053B7B" w:rsidP="00053B7B">
      <w:pPr>
        <w:jc w:val="both"/>
        <w:rPr>
          <w:bCs/>
        </w:rPr>
      </w:pPr>
    </w:p>
    <w:p w:rsidR="00053B7B" w:rsidRDefault="00053B7B" w:rsidP="00053B7B">
      <w:pPr>
        <w:spacing w:after="120"/>
        <w:ind w:firstLine="555"/>
        <w:jc w:val="both"/>
        <w:rPr>
          <w:bCs/>
        </w:rPr>
      </w:pPr>
      <w:r>
        <w:rPr>
          <w:rFonts w:cs="Arial"/>
          <w:color w:val="000000"/>
          <w:kern w:val="1"/>
          <w:sz w:val="28"/>
          <w:szCs w:val="28"/>
        </w:rPr>
        <w:lastRenderedPageBreak/>
        <w:t>Срок реализации муниципальной программы - 2025-2030 годы. Разделение реализации муниципальной программы на этапы не предусматривается.</w:t>
      </w:r>
      <w:r>
        <w:rPr>
          <w:rFonts w:cs="Arial"/>
          <w:bCs/>
          <w:color w:val="000000"/>
          <w:sz w:val="28"/>
          <w:szCs w:val="28"/>
        </w:rPr>
        <w:t xml:space="preserve"> </w:t>
      </w:r>
    </w:p>
    <w:p w:rsidR="00053B7B" w:rsidRDefault="00053B7B" w:rsidP="00053B7B">
      <w:pPr>
        <w:jc w:val="both"/>
        <w:rPr>
          <w:bCs/>
        </w:rPr>
      </w:pPr>
    </w:p>
    <w:p w:rsidR="00053B7B" w:rsidRDefault="00053B7B" w:rsidP="00053B7B">
      <w:pPr>
        <w:widowControl w:val="0"/>
        <w:autoSpaceDE w:val="0"/>
        <w:jc w:val="center"/>
      </w:pPr>
      <w:r>
        <w:rPr>
          <w:b/>
          <w:bCs/>
          <w:kern w:val="1"/>
          <w:sz w:val="28"/>
          <w:szCs w:val="28"/>
        </w:rPr>
        <w:t>3. Основные мероприятия программы</w:t>
      </w: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 рамках муниципальной программы осуществляется реализация следующих мероприятий:</w:t>
      </w:r>
    </w:p>
    <w:p w:rsidR="00053B7B" w:rsidRDefault="00053B7B" w:rsidP="00053B7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в сфере жилищного хозяйства</w:t>
      </w:r>
    </w:p>
    <w:p w:rsidR="00053B7B" w:rsidRDefault="00053B7B" w:rsidP="00053B7B">
      <w:pPr>
        <w:numPr>
          <w:ilvl w:val="0"/>
          <w:numId w:val="5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в  сфере коммунального хозяйства</w:t>
      </w:r>
    </w:p>
    <w:p w:rsidR="00053B7B" w:rsidRDefault="00053B7B" w:rsidP="00053B7B">
      <w:pPr>
        <w:numPr>
          <w:ilvl w:val="0"/>
          <w:numId w:val="5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содержанию уличного освещения</w:t>
      </w:r>
    </w:p>
    <w:p w:rsidR="00053B7B" w:rsidRDefault="00053B7B" w:rsidP="00053B7B">
      <w:pPr>
        <w:numPr>
          <w:ilvl w:val="0"/>
          <w:numId w:val="5"/>
        </w:num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организации и содержанию мест захоронения</w:t>
      </w:r>
    </w:p>
    <w:p w:rsidR="00053B7B" w:rsidRDefault="00053B7B" w:rsidP="00053B7B">
      <w:pPr>
        <w:numPr>
          <w:ilvl w:val="0"/>
          <w:numId w:val="5"/>
        </w:numPr>
        <w:suppressAutoHyphens/>
        <w:jc w:val="both"/>
        <w:rPr>
          <w:bCs/>
          <w:iCs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Прочие мероприятия по благоустройству</w:t>
      </w:r>
    </w:p>
    <w:p w:rsidR="00053B7B" w:rsidRDefault="00053B7B" w:rsidP="00053B7B">
      <w:pPr>
        <w:jc w:val="both"/>
        <w:rPr>
          <w:bCs/>
          <w:iCs/>
          <w:color w:val="000000"/>
          <w:sz w:val="20"/>
          <w:szCs w:val="20"/>
        </w:rPr>
      </w:pPr>
    </w:p>
    <w:p w:rsidR="00053B7B" w:rsidRDefault="00053B7B" w:rsidP="00053B7B">
      <w:pPr>
        <w:autoSpaceDE w:val="0"/>
        <w:snapToGrid w:val="0"/>
        <w:spacing w:before="120"/>
        <w:ind w:firstLine="525"/>
        <w:jc w:val="both"/>
        <w:rPr>
          <w:b/>
          <w:bCs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Объемы финансирования программы по направлениям реализации, в разрезе источников и направлений финансирования по годам приведены приложении 2.</w:t>
      </w: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  <w:rPr>
          <w:kern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kern w:val="1"/>
          <w:sz w:val="28"/>
          <w:szCs w:val="28"/>
        </w:rPr>
        <w:t>4.Основные меры правового регулирования</w:t>
      </w:r>
    </w:p>
    <w:p w:rsidR="00053B7B" w:rsidRDefault="00053B7B" w:rsidP="00053B7B">
      <w:pPr>
        <w:ind w:left="60" w:firstLine="51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рамках реализации муниципальной программы планируется формирование нормативной правовой и методологической базы:  разработка в установленном порядке постановлений, регулирующих отношения в сфере развития культуры и досуга Ленинского сельского поселения; разработка и принятие локальных правовых актов.</w:t>
      </w:r>
    </w:p>
    <w:p w:rsidR="00053B7B" w:rsidRDefault="00053B7B" w:rsidP="00053B7B">
      <w:pPr>
        <w:ind w:firstLine="570"/>
        <w:jc w:val="both"/>
      </w:pPr>
      <w:r>
        <w:rPr>
          <w:kern w:val="1"/>
          <w:sz w:val="28"/>
          <w:szCs w:val="28"/>
        </w:rPr>
        <w:t xml:space="preserve">В соответствии с постановлением администрации Ленинского сельского поселения от 27.01.2017 № 27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Ленинское  сельское поселение Слободского района Кировской области» администрация</w:t>
      </w:r>
      <w:r>
        <w:rPr>
          <w:kern w:val="1"/>
          <w:sz w:val="28"/>
          <w:szCs w:val="28"/>
        </w:rPr>
        <w:t xml:space="preserve"> разрабатывает и утверждает муниципальную программу. С учетом ежегодного формирования бюджета на очередной финансовый год и на плановый период вносятся изменения в действующую муниципальную программу. Нормативные правовые акты администрации Ленинского сельского поселения, принятие которых необходимо в рамках реализации муниципальной программы, представлены в таблице № 1. </w:t>
      </w:r>
    </w:p>
    <w:p w:rsidR="00053B7B" w:rsidRDefault="00053B7B" w:rsidP="00053B7B">
      <w:pPr>
        <w:ind w:firstLine="570"/>
        <w:jc w:val="both"/>
      </w:pP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Нормативные правовые акты администрации Ленинского сельского поселения, принятие которых необходимо в рамках реализации муниципальной программы</w:t>
      </w:r>
    </w:p>
    <w:p w:rsidR="00053B7B" w:rsidRDefault="00053B7B" w:rsidP="00053B7B">
      <w:pPr>
        <w:jc w:val="right"/>
      </w:pPr>
      <w:r>
        <w:rPr>
          <w:kern w:val="1"/>
          <w:sz w:val="28"/>
          <w:szCs w:val="28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82"/>
        <w:gridCol w:w="1871"/>
        <w:gridCol w:w="1871"/>
        <w:gridCol w:w="1888"/>
      </w:tblGrid>
      <w:tr w:rsidR="00053B7B" w:rsidTr="00DF3DA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Вид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Основные положения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Ответственный исполнитель</w:t>
            </w:r>
          </w:p>
        </w:tc>
        <w:tc>
          <w:tcPr>
            <w:tcW w:w="1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Ожидаемые сроки принятия правового акта</w:t>
            </w:r>
          </w:p>
        </w:tc>
      </w:tr>
      <w:tr w:rsidR="00053B7B" w:rsidTr="00DF3DA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1</w:t>
            </w: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>Постановление администрации Ленинского сельского поселения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 xml:space="preserve">«О внесении изменений в муниципальную программу «Развитие жилищно-коммунального хозяйства, </w:t>
            </w:r>
            <w:r>
              <w:lastRenderedPageBreak/>
              <w:t>благоустройства и охраны окружающей среды МО Ленинское сельское поселение» на 2025-2030 годы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lastRenderedPageBreak/>
              <w:t>Специалист администрации Ленинского сельского поселения</w:t>
            </w:r>
          </w:p>
        </w:tc>
        <w:tc>
          <w:tcPr>
            <w:tcW w:w="1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По мере необходимости</w:t>
            </w:r>
          </w:p>
        </w:tc>
      </w:tr>
    </w:tbl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  <w:rPr>
          <w:b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b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b/>
          <w:sz w:val="28"/>
          <w:szCs w:val="28"/>
        </w:rPr>
      </w:pP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5. Ресурсное обеспечение муниципальной программы</w:t>
      </w:r>
    </w:p>
    <w:p w:rsidR="00053B7B" w:rsidRDefault="00053B7B" w:rsidP="00053B7B">
      <w:pPr>
        <w:widowControl w:val="0"/>
        <w:autoSpaceDE w:val="0"/>
        <w:jc w:val="both"/>
        <w:rPr>
          <w:sz w:val="28"/>
          <w:szCs w:val="28"/>
        </w:rPr>
      </w:pPr>
    </w:p>
    <w:p w:rsidR="00053B7B" w:rsidRDefault="00053B7B" w:rsidP="00053B7B">
      <w:pPr>
        <w:ind w:firstLine="5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Мероприятия муниципальной программы реализуются за счет средств областного, районного и местного бюджетов. Общий объем финансирования составит 10705,00 тыс. рублей, в том числе за счет районного бюджета -660,6 тыс. руб., за счет средств местного бюджета — 9054,4 </w:t>
      </w:r>
      <w:proofErr w:type="spellStart"/>
      <w:r>
        <w:rPr>
          <w:kern w:val="1"/>
          <w:sz w:val="28"/>
          <w:szCs w:val="28"/>
        </w:rPr>
        <w:t>тыс</w:t>
      </w:r>
      <w:proofErr w:type="gramStart"/>
      <w:r>
        <w:rPr>
          <w:kern w:val="1"/>
          <w:sz w:val="28"/>
          <w:szCs w:val="28"/>
        </w:rPr>
        <w:t>.р</w:t>
      </w:r>
      <w:proofErr w:type="gramEnd"/>
      <w:r>
        <w:rPr>
          <w:kern w:val="1"/>
          <w:sz w:val="28"/>
          <w:szCs w:val="28"/>
        </w:rPr>
        <w:t>ублей</w:t>
      </w:r>
      <w:proofErr w:type="spellEnd"/>
      <w:r>
        <w:rPr>
          <w:kern w:val="1"/>
          <w:sz w:val="28"/>
          <w:szCs w:val="28"/>
        </w:rPr>
        <w:t xml:space="preserve">, за счет районного бюджета в сумме -660,6 </w:t>
      </w:r>
      <w:proofErr w:type="spellStart"/>
      <w:r>
        <w:rPr>
          <w:kern w:val="1"/>
          <w:sz w:val="28"/>
          <w:szCs w:val="28"/>
        </w:rPr>
        <w:t>тыс.руб</w:t>
      </w:r>
      <w:proofErr w:type="spellEnd"/>
      <w:r>
        <w:rPr>
          <w:kern w:val="1"/>
          <w:sz w:val="28"/>
          <w:szCs w:val="28"/>
        </w:rPr>
        <w:t xml:space="preserve">., за счет областного бюджета в сумме 990,00 </w:t>
      </w:r>
      <w:proofErr w:type="spellStart"/>
      <w:r>
        <w:rPr>
          <w:kern w:val="1"/>
          <w:sz w:val="28"/>
          <w:szCs w:val="28"/>
        </w:rPr>
        <w:t>тыс.руб</w:t>
      </w:r>
      <w:proofErr w:type="spellEnd"/>
      <w:r>
        <w:rPr>
          <w:kern w:val="1"/>
          <w:sz w:val="28"/>
          <w:szCs w:val="28"/>
        </w:rPr>
        <w:t>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Объем финансирования Программы носит прогнозный характер и подлежит уточнению в установленном порядке при формировании проектов </w:t>
      </w:r>
    </w:p>
    <w:p w:rsidR="00053B7B" w:rsidRDefault="00053B7B" w:rsidP="00053B7B">
      <w:pPr>
        <w:tabs>
          <w:tab w:val="left" w:pos="360"/>
        </w:tabs>
        <w:ind w:hanging="30"/>
        <w:jc w:val="both"/>
        <w:rPr>
          <w:rFonts w:cs="Arial"/>
          <w:kern w:val="1"/>
          <w:sz w:val="28"/>
          <w:szCs w:val="28"/>
        </w:rPr>
      </w:pPr>
      <w:r>
        <w:rPr>
          <w:kern w:val="1"/>
          <w:sz w:val="28"/>
          <w:szCs w:val="28"/>
        </w:rPr>
        <w:t>бюджета  на очередной финансовый год и плановый период, исходя из их возможностей.</w:t>
      </w:r>
    </w:p>
    <w:p w:rsidR="00053B7B" w:rsidRDefault="00053B7B" w:rsidP="00053B7B">
      <w:pPr>
        <w:autoSpaceDE w:val="0"/>
        <w:snapToGrid w:val="0"/>
        <w:spacing w:before="120"/>
        <w:ind w:firstLine="525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kern w:val="1"/>
          <w:sz w:val="28"/>
          <w:szCs w:val="28"/>
        </w:rPr>
        <w:t>Объемы финансирования программы по направлениям реализации, в разрезе источников и направлений финансирования по годам приведены приложении 2.</w:t>
      </w: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80" w:after="280"/>
        <w:ind w:left="1077" w:hanging="357"/>
        <w:jc w:val="center"/>
        <w:rPr>
          <w:b/>
          <w:bCs/>
          <w:kern w:val="1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  6. </w:t>
      </w:r>
      <w:r>
        <w:rPr>
          <w:rFonts w:cs="Arial"/>
          <w:b/>
          <w:bCs/>
          <w:kern w:val="1"/>
          <w:sz w:val="28"/>
          <w:szCs w:val="28"/>
        </w:rPr>
        <w:t>Анализ рисков реализации программы и описание мер управления рисками</w:t>
      </w:r>
    </w:p>
    <w:p w:rsidR="00053B7B" w:rsidRDefault="00053B7B" w:rsidP="00053B7B">
      <w:pPr>
        <w:autoSpaceDE w:val="0"/>
        <w:ind w:firstLine="525"/>
        <w:jc w:val="center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-непредвиденные риски, связанные с кризисными явлениями в экономике и с природными и техногенными катастрофами и катаклизмами, что может привести к снижению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-финансовых рисков, которые связаны с финансированием программы в неполном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ходе реализации программы предусматриваются: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минимизации непредвиденных рисков будет осуществляться </w:t>
      </w:r>
      <w:r>
        <w:rPr>
          <w:sz w:val="28"/>
          <w:szCs w:val="28"/>
        </w:rPr>
        <w:lastRenderedPageBreak/>
        <w:t>прогнозирование реализации муниципальной программы с учетом возможного ухудшения экономической ситуации.</w:t>
      </w:r>
    </w:p>
    <w:p w:rsidR="00053B7B" w:rsidRDefault="00053B7B" w:rsidP="00053B7B">
      <w:pPr>
        <w:jc w:val="both"/>
        <w:rPr>
          <w:rFonts w:cs="Arial"/>
          <w:bCs/>
          <w:kern w:val="1"/>
          <w:sz w:val="28"/>
          <w:szCs w:val="28"/>
        </w:rPr>
      </w:pPr>
      <w:r>
        <w:rPr>
          <w:sz w:val="28"/>
          <w:szCs w:val="28"/>
        </w:rPr>
        <w:t>-мониторинг федерального и регионального законодательства;</w:t>
      </w: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kern w:val="1"/>
          <w:sz w:val="28"/>
          <w:szCs w:val="28"/>
        </w:rPr>
      </w:pPr>
      <w:r>
        <w:rPr>
          <w:rFonts w:cs="Arial"/>
          <w:bCs/>
          <w:kern w:val="1"/>
          <w:sz w:val="28"/>
          <w:szCs w:val="28"/>
        </w:rPr>
        <w:t>-разработка и принятие нормативных правовых актов, регулирующих отношения в сфере организации размещения заказов и управления муниципальными финансами.</w:t>
      </w:r>
    </w:p>
    <w:p w:rsidR="00053B7B" w:rsidRDefault="00053B7B" w:rsidP="00053B7B">
      <w:pPr>
        <w:tabs>
          <w:tab w:val="left" w:pos="360"/>
        </w:tabs>
        <w:ind w:firstLine="720"/>
        <w:jc w:val="center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7. Оценка эффективности реализации программы.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53B7B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формулам: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П    x 100%;</w:t>
      </w:r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плi</w:t>
      </w:r>
      <w:proofErr w:type="spellEnd"/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П   x 100%, где: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фi</w:t>
      </w:r>
      <w:proofErr w:type="spell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степень  достижения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фактическое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измерения);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плановое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значения показателей эффективности реализации программы являются относительными (выражаются в процентах), то при расчете эти показатели отражаются в долях единицы.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за отчетный период запланированных целевых показателей эффективности реализации программы, имеющих качественную характеристику, будет считаться эффективной, если целевые показатели эффективности реализации подпрограммы выполнены в установленный законами и иными правовыми актами срок.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результатам </w:t>
      </w:r>
      <w:proofErr w:type="gramStart"/>
      <w:r>
        <w:rPr>
          <w:sz w:val="28"/>
          <w:szCs w:val="28"/>
        </w:rPr>
        <w:t>оценки 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считается реализуемой: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высоким уровнем эффективности, если не менее 80%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не менее 75%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39"/>
        <w:jc w:val="both"/>
        <w:rPr>
          <w:b/>
          <w:bCs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 неудовлетворительным уровнем эффективности, если не менее 65% целевых показателей эффективности реализации программы, запланированных на отчетный год, выполнены в полном объеме.</w:t>
      </w: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jc w:val="center"/>
        <w:rPr>
          <w:b/>
          <w:bCs/>
          <w:color w:val="000000"/>
          <w:sz w:val="28"/>
          <w:szCs w:val="28"/>
        </w:rPr>
      </w:pPr>
    </w:p>
    <w:p w:rsidR="00053B7B" w:rsidRDefault="00053B7B" w:rsidP="00053B7B">
      <w:pPr>
        <w:autoSpaceDE w:val="0"/>
        <w:jc w:val="center"/>
        <w:rPr>
          <w:b/>
          <w:sz w:val="28"/>
          <w:szCs w:val="28"/>
        </w:rPr>
      </w:pP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b/>
          <w:bCs/>
          <w:color w:val="000000"/>
          <w:sz w:val="28"/>
          <w:szCs w:val="28"/>
        </w:rPr>
      </w:pP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b/>
          <w:bCs/>
          <w:color w:val="000000"/>
          <w:sz w:val="28"/>
          <w:szCs w:val="28"/>
        </w:rPr>
      </w:pP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color w:val="000000"/>
          <w:sz w:val="28"/>
          <w:szCs w:val="28"/>
        </w:rPr>
        <w:sectPr w:rsidR="00053B7B">
          <w:pgSz w:w="11906" w:h="16838"/>
          <w:pgMar w:top="567" w:right="850" w:bottom="791" w:left="1245" w:header="720" w:footer="720" w:gutter="0"/>
          <w:cols w:space="720"/>
          <w:docGrid w:linePitch="600" w:charSpace="32768"/>
        </w:sect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к муниципальной программе  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УТВЕРЖДЕНА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053B7B" w:rsidRDefault="00053B7B" w:rsidP="00053B7B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szCs w:val="28"/>
        </w:rPr>
        <w:t>№ 194 от 09.12.2024</w:t>
      </w:r>
    </w:p>
    <w:p w:rsidR="00053B7B" w:rsidRDefault="00053B7B" w:rsidP="00053B7B">
      <w:pPr>
        <w:widowControl w:val="0"/>
        <w:autoSpaceDE w:val="0"/>
        <w:jc w:val="right"/>
        <w:rPr>
          <w:b/>
          <w:color w:val="000000"/>
          <w:sz w:val="2"/>
          <w:szCs w:val="2"/>
        </w:rPr>
      </w:pPr>
    </w:p>
    <w:p w:rsidR="00053B7B" w:rsidRDefault="00053B7B" w:rsidP="00053B7B">
      <w:pPr>
        <w:jc w:val="center"/>
        <w:rPr>
          <w:b/>
          <w:color w:val="000000"/>
          <w:sz w:val="2"/>
          <w:szCs w:val="2"/>
        </w:rPr>
      </w:pP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jc w:val="center"/>
        <w:rPr>
          <w:color w:val="000000"/>
        </w:rPr>
      </w:pPr>
      <w:r>
        <w:rPr>
          <w:rStyle w:val="aa"/>
          <w:b/>
          <w:bCs/>
          <w:sz w:val="28"/>
          <w:szCs w:val="28"/>
        </w:rPr>
        <w:t xml:space="preserve">Сведения </w:t>
      </w:r>
      <w:r>
        <w:rPr>
          <w:b/>
          <w:bCs/>
          <w:color w:val="000000"/>
          <w:sz w:val="28"/>
          <w:szCs w:val="28"/>
        </w:rPr>
        <w:t>о целевых показателях эффективности реализации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245"/>
        <w:gridCol w:w="4505"/>
        <w:gridCol w:w="1245"/>
        <w:gridCol w:w="1275"/>
        <w:gridCol w:w="1110"/>
        <w:gridCol w:w="990"/>
        <w:gridCol w:w="1095"/>
        <w:gridCol w:w="1170"/>
        <w:gridCol w:w="1100"/>
      </w:tblGrid>
      <w:tr w:rsidR="00053B7B" w:rsidTr="00DF3DA2">
        <w:trPr>
          <w:trHeight w:val="345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программы, наименование показателя  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6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053B7B" w:rsidTr="00DF3DA2">
        <w:trPr>
          <w:trHeight w:val="1448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053B7B" w:rsidTr="00DF3DA2">
        <w:trPr>
          <w:gridAfter w:val="8"/>
          <w:wAfter w:w="12490" w:type="dxa"/>
          <w:trHeight w:val="663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053B7B" w:rsidRDefault="00053B7B" w:rsidP="00DF3DA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7B" w:rsidTr="00DF3DA2">
        <w:trPr>
          <w:trHeight w:val="664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уличных светильников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Шт.</w:t>
            </w:r>
          </w:p>
          <w:p w:rsidR="00053B7B" w:rsidRDefault="00053B7B" w:rsidP="00DF3DA2">
            <w:pPr>
              <w:jc w:val="center"/>
            </w:pPr>
          </w:p>
          <w:p w:rsidR="00053B7B" w:rsidRDefault="00053B7B" w:rsidP="00DF3DA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20</w:t>
            </w:r>
          </w:p>
        </w:tc>
      </w:tr>
      <w:tr w:rsidR="00053B7B" w:rsidTr="00DF3DA2">
        <w:trPr>
          <w:trHeight w:val="7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>Капитальный и текущий ремонт крыш муниципального жилья и капитальный ремонт фундамента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</w:t>
            </w:r>
          </w:p>
        </w:tc>
      </w:tr>
      <w:tr w:rsidR="00053B7B" w:rsidTr="00DF3DA2">
        <w:trPr>
          <w:trHeight w:val="6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>Мероприятия по скашиванию травы в летний период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2,0</w:t>
            </w:r>
          </w:p>
        </w:tc>
      </w:tr>
      <w:tr w:rsidR="00053B7B" w:rsidTr="00DF3DA2">
        <w:trPr>
          <w:trHeight w:val="47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Реализация мероприятий по борьбе с борщевиком Сосновского на землях, которые находятся в муниципальной собственности и государственная </w:t>
            </w:r>
            <w:proofErr w:type="gramStart"/>
            <w:r>
              <w:t>собственность</w:t>
            </w:r>
            <w:proofErr w:type="gramEnd"/>
            <w:r>
              <w:t xml:space="preserve"> на которые не разграничена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5,2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5,2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5,2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5,2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5,2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5,2</w:t>
            </w:r>
          </w:p>
        </w:tc>
      </w:tr>
      <w:tr w:rsidR="00053B7B" w:rsidTr="00DF3DA2">
        <w:trPr>
          <w:trHeight w:val="525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>Снос аварийных деревьев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</w:t>
            </w: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Противоклещевая обработка кладбища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олково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</w:t>
            </w: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>Устройство уличного освещения в том числе: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 xml:space="preserve">Кол-во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унктов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</w:t>
            </w: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Устройство уличного освещения, с. Волково, ул. Парковая,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аташи</w:t>
            </w:r>
            <w:proofErr w:type="spellEnd"/>
            <w:r>
              <w:t>, пер. Калининский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Устройство уличного освещения д. Горская Речка и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бдалы</w:t>
            </w:r>
            <w:proofErr w:type="spellEnd"/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Устройство уличного освещения в д. Б. Сколотни,    ул. </w:t>
            </w:r>
            <w:proofErr w:type="gramStart"/>
            <w:r>
              <w:t>Восточная</w:t>
            </w:r>
            <w:proofErr w:type="gramEnd"/>
            <w:r>
              <w:t>, ул. Западная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>Устройство уличного освещения в д. Луза, ул. Братская, ул. Солнечная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Устройство уличного освещения д. Осинцы, КП Мельница, ул. </w:t>
            </w:r>
            <w:proofErr w:type="spellStart"/>
            <w:r>
              <w:t>Мелничная</w:t>
            </w:r>
            <w:proofErr w:type="spellEnd"/>
            <w:r>
              <w:t>, ул. Солнечная, ул. Весенняя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Устройство уличного освещения д. М. Сколотни,         ул. </w:t>
            </w:r>
            <w:proofErr w:type="gramStart"/>
            <w:r>
              <w:t>Восточная</w:t>
            </w:r>
            <w:proofErr w:type="gramEnd"/>
            <w:r>
              <w:t xml:space="preserve">, ул. Солнечная, ул. Весенняя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</w:tr>
      <w:tr w:rsidR="00053B7B" w:rsidTr="00DF3DA2">
        <w:trPr>
          <w:trHeight w:val="661"/>
        </w:trPr>
        <w:tc>
          <w:tcPr>
            <w:tcW w:w="4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 xml:space="preserve">Устройство уличного освещения в д. </w:t>
            </w:r>
            <w:proofErr w:type="spellStart"/>
            <w:r>
              <w:t>Б.Сколотни</w:t>
            </w:r>
            <w:proofErr w:type="spellEnd"/>
            <w:r>
              <w:t xml:space="preserve">, КП </w:t>
            </w:r>
            <w:proofErr w:type="gramStart"/>
            <w:r>
              <w:t>Народный</w:t>
            </w:r>
            <w:proofErr w:type="gramEnd"/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</w:t>
            </w:r>
          </w:p>
        </w:tc>
      </w:tr>
      <w:tr w:rsidR="00053B7B" w:rsidTr="00DF3DA2">
        <w:trPr>
          <w:trHeight w:val="972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t>Уборка контейнерных площадок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16</w:t>
            </w:r>
          </w:p>
        </w:tc>
      </w:tr>
      <w:tr w:rsidR="00053B7B" w:rsidTr="00DF3DA2">
        <w:trPr>
          <w:trHeight w:val="8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</w:tbl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/>
    <w:p w:rsidR="00053B7B" w:rsidRDefault="00053B7B" w:rsidP="00053B7B">
      <w:pPr>
        <w:sectPr w:rsidR="00053B7B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к муниципальной программе  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УТВЕРЖДЕНА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053B7B" w:rsidRDefault="00053B7B" w:rsidP="00053B7B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szCs w:val="28"/>
        </w:rPr>
        <w:t>№ 194 от 09.12.2024</w:t>
      </w:r>
    </w:p>
    <w:p w:rsidR="00053B7B" w:rsidRDefault="00053B7B" w:rsidP="00053B7B">
      <w:pPr>
        <w:widowControl w:val="0"/>
        <w:autoSpaceDE w:val="0"/>
        <w:jc w:val="right"/>
        <w:rPr>
          <w:b/>
          <w:szCs w:val="28"/>
        </w:rPr>
      </w:pPr>
    </w:p>
    <w:p w:rsidR="00053B7B" w:rsidRDefault="00053B7B" w:rsidP="00053B7B">
      <w:pPr>
        <w:jc w:val="center"/>
      </w:pPr>
      <w:r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491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750"/>
        <w:gridCol w:w="4785"/>
        <w:gridCol w:w="2265"/>
        <w:gridCol w:w="945"/>
        <w:gridCol w:w="1095"/>
        <w:gridCol w:w="990"/>
        <w:gridCol w:w="885"/>
        <w:gridCol w:w="1020"/>
        <w:gridCol w:w="1065"/>
        <w:gridCol w:w="1115"/>
      </w:tblGrid>
      <w:tr w:rsidR="00053B7B" w:rsidTr="00DF3DA2">
        <w:trPr>
          <w:trHeight w:val="15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Наименование задач, мероприятий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7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Расходы (план, факт) тыс. рублей</w:t>
            </w:r>
          </w:p>
        </w:tc>
      </w:tr>
      <w:tr w:rsidR="00053B7B" w:rsidTr="00DF3DA2">
        <w:trPr>
          <w:trHeight w:val="157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C0691F" w:rsidRDefault="00053B7B" w:rsidP="00DF3DA2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C0691F" w:rsidRDefault="00053B7B" w:rsidP="00DF3DA2">
            <w:pPr>
              <w:jc w:val="center"/>
            </w:pPr>
            <w:r>
              <w:t>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C0691F" w:rsidRDefault="00053B7B" w:rsidP="00DF3DA2">
            <w:pPr>
              <w:jc w:val="center"/>
            </w:pPr>
            <w:r>
              <w:t>2027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C0691F" w:rsidRDefault="00053B7B" w:rsidP="00DF3DA2">
            <w:pPr>
              <w:jc w:val="center"/>
            </w:pPr>
            <w:r>
              <w:t>2028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C0691F" w:rsidRDefault="00053B7B" w:rsidP="00DF3DA2">
            <w:pPr>
              <w:jc w:val="center"/>
            </w:pPr>
            <w:r>
              <w:t>2029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C0691F" w:rsidRDefault="00053B7B" w:rsidP="00DF3DA2">
            <w:pPr>
              <w:jc w:val="center"/>
            </w:pPr>
            <w:r>
              <w:t>2030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Итого</w:t>
            </w:r>
          </w:p>
        </w:tc>
      </w:tr>
      <w:tr w:rsidR="00053B7B" w:rsidTr="00DF3DA2">
        <w:trPr>
          <w:trHeight w:val="23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Муниципальная программа «Развитие жилищно-коммунального хозяйства, благоустройства и охраны окружающей среды МО Ленинское сельское поселение» на 2025-2030 годы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ВСЕГО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1941,5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1723,1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1760,1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1760,1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1760,1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1760,1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jc w:val="center"/>
            </w:pPr>
            <w:r>
              <w:t>10705</w:t>
            </w:r>
          </w:p>
        </w:tc>
      </w:tr>
      <w:tr w:rsidR="00053B7B" w:rsidTr="00DF3DA2">
        <w:trPr>
          <w:trHeight w:val="23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областной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165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165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165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165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165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165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990</w:t>
            </w:r>
          </w:p>
        </w:tc>
      </w:tr>
      <w:tr w:rsidR="00053B7B" w:rsidTr="00DF3DA2">
        <w:trPr>
          <w:trHeight w:val="23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местный бюджет</w:t>
            </w:r>
          </w:p>
          <w:p w:rsidR="00053B7B" w:rsidRDefault="00053B7B" w:rsidP="00DF3DA2">
            <w:r>
              <w:t>районный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1666,4</w:t>
            </w:r>
          </w:p>
          <w:p w:rsidR="00053B7B" w:rsidRDefault="00053B7B" w:rsidP="00DF3DA2">
            <w:r>
              <w:t>110,1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1448</w:t>
            </w:r>
          </w:p>
          <w:p w:rsidR="00053B7B" w:rsidRDefault="00053B7B" w:rsidP="00DF3DA2">
            <w:r>
              <w:t>110,1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1485</w:t>
            </w:r>
          </w:p>
          <w:p w:rsidR="00053B7B" w:rsidRDefault="00053B7B" w:rsidP="00DF3DA2">
            <w:r>
              <w:t>110,1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1485</w:t>
            </w:r>
          </w:p>
          <w:p w:rsidR="00053B7B" w:rsidRDefault="00053B7B" w:rsidP="00DF3DA2">
            <w:r>
              <w:t>110,1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1485</w:t>
            </w:r>
          </w:p>
          <w:p w:rsidR="00053B7B" w:rsidRDefault="00053B7B" w:rsidP="00DF3DA2">
            <w:r>
              <w:t>110,1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1485</w:t>
            </w:r>
          </w:p>
          <w:p w:rsidR="00053B7B" w:rsidRDefault="00053B7B" w:rsidP="00DF3DA2">
            <w:r>
              <w:t>110,1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jc w:val="center"/>
            </w:pPr>
            <w:r>
              <w:t>9054,4</w:t>
            </w:r>
          </w:p>
          <w:p w:rsidR="00053B7B" w:rsidRDefault="00053B7B" w:rsidP="00DF3DA2">
            <w:pPr>
              <w:jc w:val="center"/>
            </w:pPr>
            <w:r>
              <w:t>660,6</w:t>
            </w:r>
          </w:p>
        </w:tc>
      </w:tr>
      <w:tr w:rsidR="00053B7B" w:rsidTr="00DF3DA2">
        <w:trPr>
          <w:trHeight w:val="73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  <w:p w:rsidR="00053B7B" w:rsidRDefault="00053B7B" w:rsidP="00DF3DA2">
            <w:pPr>
              <w:rPr>
                <w:b/>
                <w:b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Мероприятия в сфере жилищного хозяйства, в том числе: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208,9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499,7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524,9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524,9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524,9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524,9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rPr>
                <w:b/>
                <w:bCs/>
              </w:rPr>
              <w:t>2808,1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1.1.1</w:t>
            </w:r>
          </w:p>
          <w:p w:rsidR="00053B7B" w:rsidRDefault="00053B7B" w:rsidP="00DF3DA2"/>
          <w:p w:rsidR="00053B7B" w:rsidRDefault="00053B7B" w:rsidP="00DF3DA2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jc w:val="both"/>
            </w:pPr>
            <w:r>
              <w:rPr>
                <w:color w:val="000000"/>
              </w:rPr>
              <w:t>капитальный ремонт крыш муниципального имущества и капитальный ремонт фундамента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местный бюджет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139,9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430,7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455,9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455,9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455,9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455,9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2394,1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1.1.2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jc w:val="both"/>
            </w:pPr>
            <w:r>
              <w:rPr>
                <w:color w:val="000000"/>
              </w:rPr>
              <w:t>проверка и составление сметной документации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местный бюджет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120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1.1.3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уплата взносов на капитальный ремонт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местный бюджет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42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1.1.4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агентское вознаграждение за расчетно-кассовое обслуживание нанимателей муниципального жилья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местный бюджет 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42,0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42,0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42,0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42,0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42,0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252,0</w:t>
            </w:r>
          </w:p>
        </w:tc>
      </w:tr>
      <w:tr w:rsidR="00053B7B" w:rsidTr="00DF3DA2">
        <w:trPr>
          <w:trHeight w:val="279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  <w:p w:rsidR="00053B7B" w:rsidRDefault="00053B7B" w:rsidP="00DF3DA2">
            <w:pPr>
              <w:rPr>
                <w:b/>
                <w:bCs/>
              </w:rPr>
            </w:pPr>
          </w:p>
          <w:p w:rsidR="00053B7B" w:rsidRDefault="00053B7B" w:rsidP="00DF3DA2">
            <w:pPr>
              <w:rPr>
                <w:b/>
                <w:bCs/>
              </w:rPr>
            </w:pPr>
          </w:p>
        </w:tc>
        <w:tc>
          <w:tcPr>
            <w:tcW w:w="47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коммунального хозяйства, в том числе: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1565,9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1056,7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1068,5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1068,5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1068,5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1068,5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8A53EB" w:rsidRDefault="00053B7B" w:rsidP="00DF3DA2">
            <w:pPr>
              <w:snapToGrid w:val="0"/>
              <w:rPr>
                <w:b/>
              </w:rPr>
            </w:pPr>
            <w:r>
              <w:rPr>
                <w:b/>
              </w:rPr>
              <w:t>6896,6</w:t>
            </w:r>
          </w:p>
        </w:tc>
      </w:tr>
      <w:tr w:rsidR="00053B7B" w:rsidTr="00DF3DA2">
        <w:trPr>
          <w:trHeight w:val="279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</w:tr>
      <w:tr w:rsidR="00053B7B" w:rsidTr="00DF3DA2">
        <w:trPr>
          <w:trHeight w:val="280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</w:p>
        </w:tc>
        <w:tc>
          <w:tcPr>
            <w:tcW w:w="4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районный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1455,8</w:t>
            </w:r>
          </w:p>
          <w:p w:rsidR="00053B7B" w:rsidRDefault="00053B7B" w:rsidP="00DF3D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110,1</w:t>
            </w:r>
          </w:p>
          <w:p w:rsidR="00053B7B" w:rsidRDefault="00053B7B" w:rsidP="00DF3DA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946,6</w:t>
            </w:r>
          </w:p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110,1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958,4</w:t>
            </w:r>
          </w:p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110,1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958,4</w:t>
            </w:r>
          </w:p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958,4</w:t>
            </w:r>
          </w:p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110,1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958,4</w:t>
            </w:r>
          </w:p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110,1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6236</w:t>
            </w:r>
          </w:p>
          <w:p w:rsidR="00053B7B" w:rsidRDefault="00053B7B" w:rsidP="00DF3DA2">
            <w:pPr>
              <w:snapToGrid w:val="0"/>
            </w:pPr>
            <w:r>
              <w:rPr>
                <w:b/>
                <w:bCs/>
              </w:rPr>
              <w:t>660,6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1.2.1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областной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1.2.2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  <w:p w:rsidR="00053B7B" w:rsidRDefault="00053B7B" w:rsidP="00DF3DA2">
            <w:pPr>
              <w:rPr>
                <w:b/>
                <w:bCs/>
              </w:rPr>
            </w:pP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по содержанию уличного освещения, в том числе: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1274,8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763,6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775,4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775,4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775,4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775,4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rPr>
                <w:b/>
                <w:bCs/>
              </w:rPr>
              <w:t>5140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1.3.1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оплата за потребляемую электроэнергию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269,8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263,6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275,4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275,4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275,4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275,4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1635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1.3.2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Услуги по техническому присоединению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1.3.3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обслуживание и ремонт уличного освещения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70,00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570,00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1.3.4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Приобретение электротоваров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200,00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1100,00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1.3.5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Устройство уличного освещения в том числе: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735,00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1235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Устройство уличного освещения в с. Волково, ул. </w:t>
            </w:r>
            <w:proofErr w:type="gramStart"/>
            <w:r>
              <w:t>Парковая</w:t>
            </w:r>
            <w:proofErr w:type="gramEnd"/>
            <w:r>
              <w:t xml:space="preserve">, д. </w:t>
            </w:r>
            <w:proofErr w:type="spellStart"/>
            <w:r>
              <w:t>Баташи</w:t>
            </w:r>
            <w:proofErr w:type="spellEnd"/>
            <w:r>
              <w:t>, пер. Калининский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400,00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Устройство уличного освещения д. Горская </w:t>
            </w:r>
            <w:r>
              <w:lastRenderedPageBreak/>
              <w:t xml:space="preserve">Речка и д. </w:t>
            </w:r>
            <w:proofErr w:type="spellStart"/>
            <w:r>
              <w:t>Абдалы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lastRenderedPageBreak/>
              <w:t xml:space="preserve">Местный бюджет </w:t>
            </w:r>
          </w:p>
          <w:p w:rsidR="00053B7B" w:rsidRDefault="00053B7B" w:rsidP="00DF3DA2">
            <w:r>
              <w:lastRenderedPageBreak/>
              <w:t>Областной 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lastRenderedPageBreak/>
              <w:t>335,00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335,00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Устройство уличного освещения в д. </w:t>
            </w:r>
            <w:proofErr w:type="spellStart"/>
            <w:r>
              <w:t>Б.Сколотни</w:t>
            </w:r>
            <w:proofErr w:type="spellEnd"/>
            <w:r>
              <w:t xml:space="preserve">, ул. </w:t>
            </w:r>
            <w:proofErr w:type="gramStart"/>
            <w:r>
              <w:t>Восточная</w:t>
            </w:r>
            <w:proofErr w:type="gramEnd"/>
            <w:r>
              <w:t>, ул. Западная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Устройство уличного освещения в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уза</w:t>
            </w:r>
            <w:proofErr w:type="spellEnd"/>
            <w:r>
              <w:t>, ул. Братская, ул. Солнечная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proofErr w:type="gramStart"/>
            <w:r>
              <w:t>Устройство уличного освещения д. Осинцы, КП Мельница, ул. Мельничная, ул. Солнечная, ул. Весенняя</w:t>
            </w:r>
            <w:proofErr w:type="gram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Устройство уличного освещения </w:t>
            </w:r>
          </w:p>
          <w:p w:rsidR="00053B7B" w:rsidRDefault="00053B7B" w:rsidP="00DF3DA2">
            <w:pPr>
              <w:jc w:val="both"/>
            </w:pPr>
            <w:proofErr w:type="spellStart"/>
            <w:r>
              <w:t>д.М.Сколотни,ул</w:t>
            </w:r>
            <w:proofErr w:type="gramStart"/>
            <w:r>
              <w:t>.В</w:t>
            </w:r>
            <w:proofErr w:type="gramEnd"/>
            <w:r>
              <w:t>осточная</w:t>
            </w:r>
            <w:proofErr w:type="spellEnd"/>
            <w:r>
              <w:t>, ул. Солнечная, ул. Весенняя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Устройство уличного освещения в д. Б. Сколотни, КП </w:t>
            </w:r>
            <w:proofErr w:type="gramStart"/>
            <w:r>
              <w:t>Народный</w:t>
            </w:r>
            <w:proofErr w:type="gram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  <w:p w:rsidR="00053B7B" w:rsidRDefault="00053B7B" w:rsidP="00DF3DA2">
            <w:pPr>
              <w:rPr>
                <w:b/>
                <w:bCs/>
              </w:rPr>
            </w:pP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по организации и содержанию мест захоронения, в том числе: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rPr>
                <w:b/>
                <w:bCs/>
              </w:rPr>
              <w:t>330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1.4.1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противоклещевая обработка кладбища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45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45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270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1.4.2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Захоронение невостребованных трупов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  <w:p w:rsidR="00053B7B" w:rsidRDefault="00053B7B" w:rsidP="00DF3DA2">
            <w:pPr>
              <w:rPr>
                <w:b/>
                <w:bCs/>
              </w:rPr>
            </w:pP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благоустройству, в том числе: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236,1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238,1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238,1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238,1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238,1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238,1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rPr>
                <w:b/>
                <w:bCs/>
              </w:rPr>
              <w:t>1426,6</w:t>
            </w:r>
          </w:p>
        </w:tc>
      </w:tr>
      <w:tr w:rsidR="00053B7B" w:rsidTr="00DF3DA2">
        <w:trPr>
          <w:trHeight w:val="719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1.5.1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spacing w:before="150" w:after="150"/>
            </w:pPr>
            <w:r>
              <w:rPr>
                <w:color w:val="000000"/>
              </w:rPr>
              <w:t>скашивание сорной растительности, вырубка кустарников, уборка мусора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600</w:t>
            </w:r>
          </w:p>
          <w:p w:rsidR="00053B7B" w:rsidRDefault="00053B7B" w:rsidP="00DF3DA2">
            <w:pPr>
              <w:snapToGrid w:val="0"/>
            </w:pP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1.5.2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сруб, опиловка старых деревьев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120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1.5.3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Осуществление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Районный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110,1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110,1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110,1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110,1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110,1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110,1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660,6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1.5.4</w:t>
            </w:r>
          </w:p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горюче-смазочные материалы для </w:t>
            </w:r>
            <w:proofErr w:type="spellStart"/>
            <w:r>
              <w:t>мотокосы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6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6,00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36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1.5.5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proofErr w:type="spellStart"/>
            <w:r>
              <w:t>Леска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2,00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2,00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2,00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10,00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rPr>
                <w:b/>
              </w:rPr>
            </w:pPr>
            <w:r w:rsidRPr="003A4B55">
              <w:rPr>
                <w:b/>
              </w:rPr>
              <w:t>1.6</w:t>
            </w:r>
          </w:p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jc w:val="both"/>
              <w:rPr>
                <w:b/>
              </w:rPr>
            </w:pPr>
            <w:r w:rsidRPr="003A4B55">
              <w:rPr>
                <w:b/>
              </w:rPr>
              <w:t>Прочие мероприятия по благоустройству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rPr>
                <w:b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snapToGrid w:val="0"/>
              <w:jc w:val="center"/>
              <w:rPr>
                <w:b/>
              </w:rPr>
            </w:pPr>
            <w:r w:rsidRPr="003A4B55">
              <w:rPr>
                <w:b/>
              </w:rPr>
              <w:t>166,7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snapToGrid w:val="0"/>
              <w:rPr>
                <w:b/>
              </w:rPr>
            </w:pPr>
            <w:r w:rsidRPr="003A4B55">
              <w:rPr>
                <w:b/>
              </w:rPr>
              <w:t>166,7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snapToGrid w:val="0"/>
              <w:rPr>
                <w:b/>
              </w:rPr>
            </w:pPr>
            <w:r w:rsidRPr="003A4B55">
              <w:rPr>
                <w:b/>
              </w:rPr>
              <w:t>166,7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snapToGrid w:val="0"/>
              <w:rPr>
                <w:b/>
              </w:rPr>
            </w:pPr>
            <w:r>
              <w:rPr>
                <w:b/>
              </w:rPr>
              <w:t>166,7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snapToGrid w:val="0"/>
              <w:rPr>
                <w:b/>
              </w:rPr>
            </w:pPr>
            <w:r>
              <w:rPr>
                <w:b/>
              </w:rPr>
              <w:t>166,7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snapToGrid w:val="0"/>
              <w:rPr>
                <w:b/>
              </w:rPr>
            </w:pPr>
            <w:r>
              <w:rPr>
                <w:b/>
              </w:rPr>
              <w:t>166,7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3A4B55" w:rsidRDefault="00053B7B" w:rsidP="00DF3DA2">
            <w:pPr>
              <w:snapToGrid w:val="0"/>
              <w:rPr>
                <w:b/>
              </w:rPr>
            </w:pPr>
            <w:r>
              <w:rPr>
                <w:b/>
              </w:rPr>
              <w:t>166,7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/>
          <w:p w:rsidR="00053B7B" w:rsidRDefault="00053B7B" w:rsidP="00DF3DA2">
            <w:r>
              <w:t>1.6.1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Реализация мероприятий по борьбе с борщевиком Сосновского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  <w:p w:rsidR="00053B7B" w:rsidRDefault="00053B7B" w:rsidP="00DF3DA2">
            <w:r>
              <w:t>областной бюджет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1,7</w:t>
            </w:r>
          </w:p>
          <w:p w:rsidR="00053B7B" w:rsidRDefault="00053B7B" w:rsidP="00DF3DA2">
            <w:pPr>
              <w:snapToGrid w:val="0"/>
            </w:pPr>
            <w:r>
              <w:t>165</w:t>
            </w:r>
          </w:p>
        </w:tc>
        <w:tc>
          <w:tcPr>
            <w:tcW w:w="109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1,7</w:t>
            </w:r>
          </w:p>
          <w:p w:rsidR="00053B7B" w:rsidRDefault="00053B7B" w:rsidP="00DF3DA2">
            <w:pPr>
              <w:snapToGrid w:val="0"/>
            </w:pPr>
            <w:r>
              <w:t>165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1,7</w:t>
            </w:r>
          </w:p>
          <w:p w:rsidR="00053B7B" w:rsidRDefault="00053B7B" w:rsidP="00DF3DA2">
            <w:pPr>
              <w:snapToGrid w:val="0"/>
            </w:pPr>
            <w:r>
              <w:t>165,00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1,7</w:t>
            </w:r>
          </w:p>
          <w:p w:rsidR="00053B7B" w:rsidRDefault="00053B7B" w:rsidP="00DF3DA2">
            <w:pPr>
              <w:snapToGrid w:val="0"/>
            </w:pPr>
            <w:r>
              <w:t>165</w:t>
            </w:r>
          </w:p>
        </w:tc>
        <w:tc>
          <w:tcPr>
            <w:tcW w:w="1020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1,7</w:t>
            </w:r>
          </w:p>
          <w:p w:rsidR="00053B7B" w:rsidRDefault="00053B7B" w:rsidP="00DF3DA2">
            <w:pPr>
              <w:snapToGrid w:val="0"/>
            </w:pPr>
            <w:r>
              <w:t>165</w:t>
            </w: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1,7</w:t>
            </w:r>
          </w:p>
          <w:p w:rsidR="00053B7B" w:rsidRDefault="00053B7B" w:rsidP="00DF3DA2">
            <w:pPr>
              <w:snapToGrid w:val="0"/>
            </w:pPr>
            <w:r>
              <w:t>165</w:t>
            </w: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  <w:r>
              <w:t>1,7</w:t>
            </w:r>
          </w:p>
          <w:p w:rsidR="00053B7B" w:rsidRDefault="00053B7B" w:rsidP="00DF3DA2">
            <w:pPr>
              <w:snapToGrid w:val="0"/>
            </w:pPr>
            <w:r>
              <w:t>165</w:t>
            </w:r>
          </w:p>
        </w:tc>
      </w:tr>
      <w:tr w:rsidR="00053B7B" w:rsidTr="00DF3DA2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</w:tbl>
    <w:p w:rsidR="00053B7B" w:rsidRDefault="00053B7B" w:rsidP="00053B7B">
      <w:pPr>
        <w:widowControl w:val="0"/>
        <w:autoSpaceDE w:val="0"/>
        <w:ind w:firstLine="1188"/>
        <w:jc w:val="center"/>
        <w:rPr>
          <w:b/>
          <w:color w:val="000000"/>
          <w:sz w:val="2"/>
          <w:szCs w:val="2"/>
        </w:rPr>
      </w:pPr>
    </w:p>
    <w:p w:rsidR="00361FFC" w:rsidRDefault="00361FFC" w:rsidP="00361FFC">
      <w:pPr>
        <w:spacing w:line="360" w:lineRule="auto"/>
      </w:pPr>
    </w:p>
    <w:p w:rsidR="00053B7B" w:rsidRDefault="00053B7B" w:rsidP="00361FFC">
      <w:pPr>
        <w:spacing w:line="360" w:lineRule="auto"/>
      </w:pPr>
    </w:p>
    <w:p w:rsidR="00053B7B" w:rsidRDefault="00053B7B" w:rsidP="00361FFC">
      <w:pPr>
        <w:spacing w:line="360" w:lineRule="auto"/>
      </w:pPr>
    </w:p>
    <w:p w:rsidR="00053B7B" w:rsidRDefault="00053B7B" w:rsidP="00361FFC">
      <w:pPr>
        <w:spacing w:line="360" w:lineRule="auto"/>
      </w:pPr>
    </w:p>
    <w:p w:rsidR="00053B7B" w:rsidRDefault="00053B7B" w:rsidP="00361FFC">
      <w:pPr>
        <w:spacing w:line="360" w:lineRule="auto"/>
      </w:pPr>
    </w:p>
    <w:p w:rsidR="00053B7B" w:rsidRDefault="00053B7B" w:rsidP="00361FFC">
      <w:pPr>
        <w:spacing w:line="360" w:lineRule="auto"/>
      </w:pPr>
    </w:p>
    <w:p w:rsidR="004A5F28" w:rsidRDefault="004A5F28" w:rsidP="00361FFC">
      <w:pPr>
        <w:spacing w:line="360" w:lineRule="auto"/>
      </w:pPr>
    </w:p>
    <w:p w:rsidR="004A5F28" w:rsidRDefault="004A5F28" w:rsidP="00361FFC">
      <w:pPr>
        <w:spacing w:line="360" w:lineRule="auto"/>
      </w:pPr>
    </w:p>
    <w:p w:rsidR="00053B7B" w:rsidRDefault="00053B7B" w:rsidP="00361FFC">
      <w:pPr>
        <w:spacing w:line="360" w:lineRule="auto"/>
      </w:pPr>
    </w:p>
    <w:p w:rsidR="00053B7B" w:rsidRDefault="00053B7B" w:rsidP="00053B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9910" cy="72834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3B7B" w:rsidRDefault="00053B7B" w:rsidP="00053B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3B7B" w:rsidRDefault="00053B7B" w:rsidP="00053B7B">
      <w:pPr>
        <w:jc w:val="center"/>
        <w:rPr>
          <w:sz w:val="28"/>
          <w:szCs w:val="28"/>
        </w:rPr>
      </w:pPr>
    </w:p>
    <w:p w:rsidR="00053B7B" w:rsidRDefault="00053B7B" w:rsidP="00053B7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3B7B" w:rsidRPr="00AC3FDE" w:rsidRDefault="00053B7B" w:rsidP="00053B7B">
      <w:pPr>
        <w:jc w:val="center"/>
        <w:rPr>
          <w:caps/>
          <w:sz w:val="28"/>
          <w:szCs w:val="28"/>
          <w:u w:val="single"/>
        </w:rPr>
      </w:pPr>
      <w:r w:rsidRPr="00314635">
        <w:rPr>
          <w:sz w:val="28"/>
          <w:szCs w:val="28"/>
          <w:u w:val="single"/>
        </w:rPr>
        <w:t>09.12.2024</w:t>
      </w:r>
      <w:r>
        <w:rPr>
          <w:b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                                                                                  </w:t>
      </w:r>
      <w:r w:rsidRPr="00314635">
        <w:rPr>
          <w:caps/>
          <w:sz w:val="28"/>
          <w:szCs w:val="28"/>
          <w:u w:val="single"/>
        </w:rPr>
        <w:t>№ 195</w:t>
      </w:r>
      <w:r>
        <w:rPr>
          <w:caps/>
          <w:sz w:val="28"/>
          <w:szCs w:val="28"/>
        </w:rPr>
        <w:t xml:space="preserve"> </w:t>
      </w:r>
    </w:p>
    <w:p w:rsidR="00053B7B" w:rsidRDefault="00053B7B" w:rsidP="00053B7B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3B7B" w:rsidRDefault="00053B7B" w:rsidP="00053B7B">
      <w:pPr>
        <w:spacing w:line="100" w:lineRule="atLeast"/>
        <w:ind w:right="-81"/>
        <w:jc w:val="center"/>
        <w:rPr>
          <w:sz w:val="28"/>
          <w:szCs w:val="28"/>
        </w:rPr>
      </w:pP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  культуры и досуга на территории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Ленинское сельское поселение»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2025 - 2030 годы</w:t>
      </w:r>
    </w:p>
    <w:p w:rsidR="00053B7B" w:rsidRDefault="00053B7B" w:rsidP="00053B7B">
      <w:pPr>
        <w:snapToGrid w:val="0"/>
        <w:spacing w:line="100" w:lineRule="atLeast"/>
        <w:jc w:val="center"/>
        <w:rPr>
          <w:b/>
          <w:bCs/>
          <w:sz w:val="28"/>
          <w:szCs w:val="28"/>
        </w:rPr>
      </w:pPr>
    </w:p>
    <w:p w:rsidR="00053B7B" w:rsidRPr="00436FFD" w:rsidRDefault="00053B7B" w:rsidP="00053B7B">
      <w:pPr>
        <w:pStyle w:val="ConsPlusNormal"/>
        <w:widowControl/>
        <w:jc w:val="both"/>
        <w:rPr>
          <w:sz w:val="28"/>
          <w:szCs w:val="28"/>
        </w:rPr>
      </w:pPr>
      <w:proofErr w:type="gramStart"/>
      <w:r w:rsidRPr="00436FFD">
        <w:rPr>
          <w:sz w:val="28"/>
          <w:szCs w:val="28"/>
        </w:rPr>
        <w:t>В соответствии с Бюджетным кодексом Российской Федерации, на основании</w:t>
      </w:r>
      <w:r w:rsidRPr="00436FFD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36FFD">
        <w:rPr>
          <w:sz w:val="28"/>
          <w:szCs w:val="28"/>
        </w:rPr>
        <w:t xml:space="preserve">, п.2 ч.5 ст.32 Устава  Ленинского сельского поселения и на основании Постановления администрации Ленинского сельского поселения от 27.01.2017 №27 </w:t>
      </w:r>
      <w:r w:rsidRPr="00436FFD">
        <w:rPr>
          <w:b/>
          <w:bCs/>
          <w:sz w:val="28"/>
          <w:szCs w:val="28"/>
        </w:rPr>
        <w:t>«</w:t>
      </w:r>
      <w:r w:rsidRPr="00436FFD">
        <w:rPr>
          <w:color w:val="000000"/>
          <w:sz w:val="28"/>
          <w:szCs w:val="28"/>
        </w:rPr>
        <w:t>Об утверждении порядка</w:t>
      </w:r>
      <w:r w:rsidRPr="00436FFD">
        <w:rPr>
          <w:b/>
          <w:bCs/>
          <w:color w:val="000000"/>
          <w:sz w:val="28"/>
          <w:szCs w:val="28"/>
        </w:rPr>
        <w:t xml:space="preserve"> </w:t>
      </w:r>
      <w:r w:rsidRPr="00436FFD">
        <w:rPr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образования Ленинское сельское поселение Слободского</w:t>
      </w:r>
      <w:proofErr w:type="gramEnd"/>
      <w:r w:rsidRPr="00436FFD">
        <w:rPr>
          <w:color w:val="000000"/>
          <w:sz w:val="28"/>
          <w:szCs w:val="28"/>
        </w:rPr>
        <w:t xml:space="preserve"> района Кировской области»</w:t>
      </w:r>
      <w:r w:rsidRPr="00436FFD">
        <w:rPr>
          <w:sz w:val="28"/>
          <w:szCs w:val="28"/>
        </w:rPr>
        <w:t>, администрация  Ленинского сельского поселения ПОСТАНОВЛЯЕТ: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   культуры и досуга на территории муниципального образования Ленинское сельское поселение» на 2025-2030 годы (далее Программа). Прилагается.</w:t>
      </w:r>
    </w:p>
    <w:p w:rsidR="00053B7B" w:rsidRDefault="00053B7B" w:rsidP="00053B7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Ленинского сельского поселения предусмотреть в  бюджете поселения средства, необходимые для реализации муниципальной программы,  объемы финансирования программы подлежат ежегодной корректировке с учетом возможностей средств местного бюджета.</w:t>
      </w:r>
    </w:p>
    <w:p w:rsidR="00053B7B" w:rsidRDefault="00053B7B" w:rsidP="00053B7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Считать утратившими силу муниципальные программы «Развитие   культуры  и досуга муниципального образования Ленинское сельское поселение» на 2017-2019 годы,  утвержденную  постановлением от 14.11.20199 № 183</w:t>
      </w:r>
    </w:p>
    <w:p w:rsidR="00053B7B" w:rsidRDefault="00053B7B" w:rsidP="00053B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официальном печатном издании поселения «Информационный  бюллетень».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53B7B" w:rsidRDefault="00053B7B" w:rsidP="00053B7B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6.Постановление вступает в силу с 01.01.2025 года.</w:t>
      </w:r>
    </w:p>
    <w:p w:rsidR="00053B7B" w:rsidRDefault="00053B7B" w:rsidP="00053B7B">
      <w:pPr>
        <w:pStyle w:val="ConsPlusNormal"/>
        <w:widowControl/>
        <w:rPr>
          <w:sz w:val="28"/>
          <w:szCs w:val="28"/>
        </w:rPr>
      </w:pP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53B7B" w:rsidRDefault="00053B7B" w:rsidP="00053B7B">
      <w:pPr>
        <w:pStyle w:val="ConsPlusNormal"/>
        <w:widowControl/>
        <w:ind w:firstLine="135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С.В. Савиных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муниципальной программе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Ленинского сельского поселения </w:t>
      </w:r>
    </w:p>
    <w:p w:rsidR="00053B7B" w:rsidRDefault="00053B7B" w:rsidP="00053B7B">
      <w:pPr>
        <w:jc w:val="right"/>
        <w:rPr>
          <w:sz w:val="28"/>
          <w:szCs w:val="28"/>
        </w:rPr>
      </w:pPr>
      <w:r>
        <w:rPr>
          <w:sz w:val="28"/>
          <w:szCs w:val="28"/>
        </w:rPr>
        <w:t>№ 195 от 09.12.2024</w:t>
      </w:r>
    </w:p>
    <w:p w:rsidR="00053B7B" w:rsidRDefault="00053B7B" w:rsidP="00053B7B">
      <w:pPr>
        <w:jc w:val="right"/>
        <w:rPr>
          <w:color w:val="000000"/>
          <w:sz w:val="20"/>
          <w:szCs w:val="20"/>
        </w:rPr>
      </w:pPr>
    </w:p>
    <w:p w:rsidR="00053B7B" w:rsidRDefault="00053B7B" w:rsidP="0005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rPr>
          <w:color w:val="000000"/>
          <w:sz w:val="20"/>
          <w:szCs w:val="20"/>
        </w:rPr>
      </w:pPr>
    </w:p>
    <w:p w:rsidR="00053B7B" w:rsidRDefault="00053B7B" w:rsidP="00053B7B">
      <w:pPr>
        <w:autoSpaceDE w:val="0"/>
        <w:jc w:val="center"/>
        <w:rPr>
          <w:sz w:val="28"/>
          <w:szCs w:val="28"/>
        </w:rPr>
      </w:pPr>
    </w:p>
    <w:p w:rsidR="00053B7B" w:rsidRDefault="00053B7B" w:rsidP="00053B7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 «Развитие культуры и досуга на территории муниципального образования  Ленинское сельское поселение»</w:t>
      </w:r>
    </w:p>
    <w:p w:rsidR="00053B7B" w:rsidRDefault="00053B7B" w:rsidP="00053B7B">
      <w:pPr>
        <w:autoSpaceDE w:val="0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на 2025-2030 годы</w:t>
      </w:r>
    </w:p>
    <w:p w:rsidR="00053B7B" w:rsidRDefault="00053B7B" w:rsidP="00053B7B">
      <w:pPr>
        <w:autoSpaceDE w:val="0"/>
        <w:rPr>
          <w:rFonts w:cs="Arial"/>
          <w:sz w:val="28"/>
          <w:szCs w:val="28"/>
        </w:rPr>
      </w:pPr>
    </w:p>
    <w:p w:rsidR="00053B7B" w:rsidRDefault="00053B7B" w:rsidP="00053B7B">
      <w:pPr>
        <w:autoSpaceDE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ПАСПОРТ</w:t>
      </w:r>
    </w:p>
    <w:p w:rsidR="00053B7B" w:rsidRDefault="00053B7B" w:rsidP="00053B7B">
      <w:pPr>
        <w:autoSpaceDE w:val="0"/>
        <w:jc w:val="center"/>
        <w:rPr>
          <w:rFonts w:cs="Arial"/>
          <w:sz w:val="28"/>
          <w:szCs w:val="28"/>
        </w:rPr>
      </w:pPr>
    </w:p>
    <w:p w:rsidR="00053B7B" w:rsidRDefault="00053B7B" w:rsidP="00053B7B">
      <w:pPr>
        <w:autoSpaceDE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муниципальной  программы «Развитие культуры </w:t>
      </w:r>
      <w:r>
        <w:rPr>
          <w:sz w:val="28"/>
          <w:szCs w:val="28"/>
        </w:rPr>
        <w:t>и досуга на территории муниципального образования Ленинское сельское поселение»</w:t>
      </w:r>
    </w:p>
    <w:p w:rsidR="00053B7B" w:rsidRDefault="00053B7B" w:rsidP="00053B7B">
      <w:pPr>
        <w:autoSpaceDE w:val="0"/>
        <w:jc w:val="center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на 2025–2030 годы</w:t>
      </w:r>
    </w:p>
    <w:p w:rsidR="00053B7B" w:rsidRDefault="00053B7B" w:rsidP="00053B7B">
      <w:pPr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225"/>
        <w:gridCol w:w="6430"/>
      </w:tblGrid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Разработчик и исполнитель муниципальной программы 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Администрация  Ленинского  сельского поселения</w:t>
            </w:r>
          </w:p>
        </w:tc>
      </w:tr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Подпрограммы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rPr>
                <w:kern w:val="1"/>
                <w:sz w:val="28"/>
                <w:szCs w:val="28"/>
              </w:rPr>
              <w:t>Отсутствуют</w:t>
            </w:r>
          </w:p>
        </w:tc>
      </w:tr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napToGrid w:val="0"/>
              <w:spacing w:after="120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>Сохранение культурного наследия малой родины, создание условий для повышения культурного уровня населения, воспитания  в духе патриотизма и толерантности</w:t>
            </w:r>
          </w:p>
        </w:tc>
      </w:tr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widowControl w:val="0"/>
              <w:autoSpaceDE w:val="0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Сохранение и популяризация лучших образцов традиционного народного творчества, обеспечение культурного обмена.</w:t>
            </w:r>
          </w:p>
          <w:p w:rsidR="00053B7B" w:rsidRDefault="00053B7B" w:rsidP="00DF3DA2">
            <w:pPr>
              <w:widowControl w:val="0"/>
              <w:autoSpaceDE w:val="0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Воспитание интереса и уважения к традициям народов населяющих территорию района и области, любви к своей малой родине.</w:t>
            </w:r>
          </w:p>
          <w:p w:rsidR="00053B7B" w:rsidRDefault="00053B7B" w:rsidP="00DF3DA2">
            <w:pPr>
              <w:widowControl w:val="0"/>
              <w:autoSpaceDE w:val="0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Использование проектной деятельности для разработки новых форм и методов приобщения населения к самодеятельному творчеству, социально значимым формам  досуга и обеспечение творческого и интеллектуального  развития личности.</w:t>
            </w:r>
          </w:p>
          <w:p w:rsidR="00053B7B" w:rsidRDefault="00053B7B" w:rsidP="00DF3DA2">
            <w:pPr>
              <w:widowControl w:val="0"/>
              <w:autoSpaceDE w:val="0"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Модернизация материально-технической базы учреждений культуры </w:t>
            </w:r>
          </w:p>
          <w:p w:rsidR="00053B7B" w:rsidRDefault="00053B7B" w:rsidP="00DF3DA2">
            <w:pPr>
              <w:pStyle w:val="ConsPlusNormal"/>
              <w:widowControl/>
              <w:snapToGrid w:val="0"/>
              <w:spacing w:after="120"/>
              <w:jc w:val="both"/>
            </w:pPr>
            <w:r>
              <w:rPr>
                <w:bCs/>
                <w:color w:val="000000"/>
                <w:sz w:val="28"/>
                <w:szCs w:val="28"/>
              </w:rPr>
              <w:t xml:space="preserve">Обеспечение сохранности историко-культурного наследия поселения; популяризация объектов и исторических фактов и традиций настоящего 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прошлого малой родины</w:t>
            </w:r>
          </w:p>
        </w:tc>
      </w:tr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  <w:rPr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отремонтированных и отреставрированных объектов историко-культурного наследия, находящихся на территории поселения, в том числе  отремонтированных памятников, стел, обелисков, посвященных воинам, погибшим в годы Великой Отечественной войны </w:t>
            </w:r>
          </w:p>
          <w:p w:rsidR="00053B7B" w:rsidRDefault="00053B7B" w:rsidP="00DF3DA2">
            <w:pPr>
              <w:widowControl w:val="0"/>
              <w:autoSpaceDE w:val="0"/>
              <w:snapToGrid w:val="0"/>
              <w:spacing w:after="120"/>
              <w:jc w:val="both"/>
            </w:pPr>
            <w:r>
              <w:rPr>
                <w:bCs/>
                <w:color w:val="000000"/>
                <w:kern w:val="1"/>
                <w:sz w:val="28"/>
                <w:szCs w:val="28"/>
              </w:rPr>
              <w:t>Проведение районных фестивалей, выставок, конкурсов народного творчества, праздников, социально-значимых мероприятий</w:t>
            </w:r>
          </w:p>
        </w:tc>
      </w:tr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>2025–2030 годы. Выделение этапов реализации программы не предусматривается</w:t>
            </w:r>
          </w:p>
        </w:tc>
      </w:tr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Объем ассигнований муниципальной программы 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Общий объем бюджетных ассигнований на реализацию основных мероприятий программы – 200,00  тыс. рублей, в том числе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средства местного бюджета — 200,00 тыс. руб.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в том числе по годам: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2025 год — 0,00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2026 год — 0,00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 — 0,00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2028год — 0,00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2029 год — 200,00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;</w:t>
            </w:r>
          </w:p>
          <w:p w:rsidR="00053B7B" w:rsidRDefault="00053B7B" w:rsidP="00DF3DA2">
            <w:pPr>
              <w:snapToGrid w:val="0"/>
              <w:jc w:val="both"/>
            </w:pPr>
            <w:r>
              <w:rPr>
                <w:kern w:val="1"/>
                <w:sz w:val="28"/>
                <w:szCs w:val="28"/>
              </w:rPr>
              <w:t xml:space="preserve">2030 год — 0,00 </w:t>
            </w:r>
            <w:proofErr w:type="spellStart"/>
            <w:r>
              <w:rPr>
                <w:kern w:val="1"/>
                <w:sz w:val="28"/>
                <w:szCs w:val="28"/>
              </w:rPr>
              <w:t>тыс</w:t>
            </w:r>
            <w:proofErr w:type="gramStart"/>
            <w:r>
              <w:rPr>
                <w:kern w:val="1"/>
                <w:sz w:val="28"/>
                <w:szCs w:val="28"/>
              </w:rPr>
              <w:t>.р</w:t>
            </w:r>
            <w:proofErr w:type="gramEnd"/>
            <w:r>
              <w:rPr>
                <w:kern w:val="1"/>
                <w:sz w:val="28"/>
                <w:szCs w:val="28"/>
              </w:rPr>
              <w:t>ублей</w:t>
            </w:r>
            <w:proofErr w:type="spellEnd"/>
            <w:r>
              <w:rPr>
                <w:kern w:val="1"/>
                <w:sz w:val="28"/>
                <w:szCs w:val="28"/>
              </w:rPr>
              <w:t>.</w:t>
            </w:r>
          </w:p>
        </w:tc>
      </w:tr>
      <w:tr w:rsidR="00053B7B" w:rsidTr="00DF3DA2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rFonts w:cs="Arial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autoSpaceDE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-Ремонт памятников,  посвященных воинам-землякам, погибшим в годы Великой Отечественной войны;</w:t>
            </w:r>
          </w:p>
          <w:p w:rsidR="00053B7B" w:rsidRDefault="00053B7B" w:rsidP="00DF3DA2">
            <w:pPr>
              <w:autoSpaceDE w:val="0"/>
              <w:spacing w:before="60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-проведение ежегодно социально-значимых мероприятий для населения Ленинского  сельского  поселения;</w:t>
            </w:r>
          </w:p>
          <w:p w:rsidR="00053B7B" w:rsidRDefault="00053B7B" w:rsidP="00DF3DA2">
            <w:pPr>
              <w:spacing w:before="60"/>
              <w:jc w:val="both"/>
            </w:pPr>
            <w:r>
              <w:rPr>
                <w:sz w:val="28"/>
                <w:szCs w:val="28"/>
              </w:rPr>
              <w:t>-увеличение доступности и разнообразия предлагаемых населению культурных благ и информации в сфере культуры</w:t>
            </w:r>
          </w:p>
        </w:tc>
      </w:tr>
    </w:tbl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autoSpaceDE w:val="0"/>
        <w:ind w:left="1080" w:hanging="372"/>
        <w:jc w:val="both"/>
        <w:rPr>
          <w:rFonts w:cs="Arial"/>
          <w:b/>
          <w:sz w:val="28"/>
          <w:szCs w:val="28"/>
        </w:rPr>
      </w:pPr>
    </w:p>
    <w:p w:rsidR="00053B7B" w:rsidRDefault="00053B7B" w:rsidP="00053B7B">
      <w:pPr>
        <w:autoSpaceDE w:val="0"/>
        <w:ind w:left="1080" w:hanging="372"/>
        <w:jc w:val="both"/>
        <w:rPr>
          <w:rFonts w:cs="Arial"/>
          <w:b/>
          <w:sz w:val="28"/>
          <w:szCs w:val="28"/>
        </w:rPr>
      </w:pPr>
    </w:p>
    <w:p w:rsidR="00053B7B" w:rsidRDefault="00053B7B" w:rsidP="00053B7B">
      <w:pPr>
        <w:pageBreakBefore/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1. Общая характеристика сферы реализации муниципальной</w:t>
      </w:r>
    </w:p>
    <w:p w:rsidR="00053B7B" w:rsidRDefault="00053B7B" w:rsidP="00053B7B">
      <w:pPr>
        <w:widowControl w:val="0"/>
        <w:autoSpaceDE w:val="0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программы, в том числе формулировки основных проблем</w:t>
      </w:r>
    </w:p>
    <w:p w:rsidR="00053B7B" w:rsidRDefault="00053B7B" w:rsidP="00053B7B">
      <w:pPr>
        <w:widowControl w:val="0"/>
        <w:autoSpaceDE w:val="0"/>
        <w:ind w:left="1080" w:hanging="372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в указанной сфере и прогноз ее развития </w:t>
      </w:r>
    </w:p>
    <w:p w:rsidR="00053B7B" w:rsidRDefault="00053B7B" w:rsidP="00053B7B">
      <w:pPr>
        <w:widowControl w:val="0"/>
        <w:autoSpaceDE w:val="0"/>
        <w:ind w:left="1080" w:hanging="372"/>
        <w:jc w:val="center"/>
        <w:rPr>
          <w:rFonts w:cs="Arial"/>
          <w:b/>
          <w:sz w:val="28"/>
          <w:szCs w:val="28"/>
        </w:rPr>
      </w:pPr>
    </w:p>
    <w:p w:rsidR="00053B7B" w:rsidRDefault="00053B7B" w:rsidP="00053B7B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Культура как часть социальной инфраструктуры  поселения определяет качество жизни населения, оказывает непосредственное влияние на социально-экономические процессы, в том числе на состояние различных слоев населения и является показателем уровня жизни в поселении.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Сохранение культурных ценностей  остается актуальной задачей. К культурным  ценностям поселения, требующим сохранения, относятся: памятники  воинам,  погибшим  в  годы  Великой  Отечественной  войны  1941 – 1945 г 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олково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д.Луза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д.Чирки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д.Баташи</w:t>
      </w:r>
      <w:proofErr w:type="spellEnd"/>
      <w:r>
        <w:rPr>
          <w:sz w:val="28"/>
          <w:szCs w:val="28"/>
        </w:rPr>
        <w:t xml:space="preserve">,  Троицкая  церковь  </w:t>
      </w:r>
      <w:proofErr w:type="spellStart"/>
      <w:r>
        <w:rPr>
          <w:sz w:val="28"/>
          <w:szCs w:val="28"/>
        </w:rPr>
        <w:t>с.Волково</w:t>
      </w:r>
      <w:proofErr w:type="spellEnd"/>
      <w:r>
        <w:rPr>
          <w:sz w:val="28"/>
          <w:szCs w:val="28"/>
        </w:rPr>
        <w:t>.</w:t>
      </w:r>
    </w:p>
    <w:p w:rsidR="00053B7B" w:rsidRDefault="00053B7B" w:rsidP="00053B7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Деятельность учреждений  является важным условием сохранения культурно-исторических и народных традиций  Ленинского поселения. Ими реализуются следующие основные направления деятельности:</w:t>
      </w:r>
    </w:p>
    <w:p w:rsidR="00053B7B" w:rsidRDefault="00053B7B" w:rsidP="00053B7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обеспечение сохранности историко-культурного наследия поселения.</w:t>
      </w:r>
    </w:p>
    <w:p w:rsidR="00053B7B" w:rsidRDefault="00053B7B" w:rsidP="00053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насчитывается 5 памятников областного и местного значения. Требуется создание базы данных, дающей исчерпывающие сведения об их современном состоянии и точном местонахождении. </w:t>
      </w:r>
    </w:p>
    <w:p w:rsidR="00053B7B" w:rsidRDefault="00053B7B" w:rsidP="00053B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 поселения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Волково находится мемориальная доска Рязанцева Александра Ивановича - героя Советского Союза, погибшего  в годы ВОВ.  </w:t>
      </w:r>
    </w:p>
    <w:p w:rsidR="00053B7B" w:rsidRDefault="00053B7B" w:rsidP="00053B7B">
      <w:pPr>
        <w:ind w:firstLine="708"/>
        <w:jc w:val="both"/>
        <w:rPr>
          <w:color w:val="000000"/>
          <w:sz w:val="28"/>
          <w:szCs w:val="28"/>
        </w:rPr>
      </w:pPr>
    </w:p>
    <w:p w:rsidR="00053B7B" w:rsidRDefault="00053B7B" w:rsidP="00053B7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 Популяризация объектов культурного наследия, народных и национальных традиций</w:t>
      </w:r>
    </w:p>
    <w:p w:rsidR="00053B7B" w:rsidRDefault="00053B7B" w:rsidP="00053B7B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число важнейших ежегодных событий, играющих большую роль в патриотическом, духовном, нравственном воспитании населения и сохранении культурных традиций и культурного наследия поселения входят следующие мероприятия:</w:t>
      </w:r>
    </w:p>
    <w:p w:rsidR="00053B7B" w:rsidRDefault="00053B7B" w:rsidP="00053B7B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туристко</w:t>
      </w:r>
      <w:proofErr w:type="spellEnd"/>
      <w:r>
        <w:rPr>
          <w:sz w:val="28"/>
          <w:szCs w:val="28"/>
        </w:rPr>
        <w:t>-краеведческого потенциала сельского поселения (разработка экскурсий по памятным историческим местам поселения,  создание учреждений культуры новых форм (дом ремесел, библиотека-музей, литературно-краеведческий центр и т.д.)</w:t>
      </w:r>
      <w:proofErr w:type="gramEnd"/>
    </w:p>
    <w:p w:rsidR="00053B7B" w:rsidRDefault="00053B7B" w:rsidP="00053B7B">
      <w:pPr>
        <w:spacing w:before="120"/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Реализация социально- культурной политики поселения: организация и проведение государственных праздников и праздников поселения (День независимости России, День победы, День села, и т.д.), праздники для отдельных слоев и категорий населения (8 марта, День пожилого человека, День матери и т.д.).</w:t>
      </w:r>
    </w:p>
    <w:p w:rsidR="00053B7B" w:rsidRDefault="00053B7B" w:rsidP="00053B7B">
      <w:pPr>
        <w:autoSpaceDE w:val="0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- </w:t>
      </w:r>
      <w:r>
        <w:rPr>
          <w:rFonts w:cs="Arial"/>
          <w:b/>
          <w:sz w:val="28"/>
          <w:szCs w:val="28"/>
        </w:rPr>
        <w:t xml:space="preserve">Обеспечение  доступных и разнообразных услуг культуры для раскрытия творческого потенциала каждого жителя. Активизация  культурного обмена. </w:t>
      </w:r>
    </w:p>
    <w:p w:rsidR="00053B7B" w:rsidRDefault="00053B7B" w:rsidP="00053B7B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самодеятельных коллективов. Разнообразие жанров народного творчества, развивающихся на территории поселения. Приоритетным направлением для развития всей культуры поселения  является  сохранение ее подлинных народных истоков  и прежде всего вятских фольклорных традиций  </w:t>
      </w:r>
      <w:r>
        <w:rPr>
          <w:sz w:val="28"/>
          <w:szCs w:val="28"/>
        </w:rPr>
        <w:lastRenderedPageBreak/>
        <w:t>как в  устном народном, так и  в песенном, литературном  и художественном творчестве, а так же во всех социально-культурных направлениях деятельности учреждений культуры.</w:t>
      </w:r>
    </w:p>
    <w:p w:rsidR="00053B7B" w:rsidRDefault="00053B7B" w:rsidP="00053B7B">
      <w:pPr>
        <w:spacing w:after="120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деятельности необходимо внедрение современных технологий и использование их в культурно-просветительной, культурно-досуговой деятельности и обеспечении хозяйственно-экономической деятельности учреждения.</w:t>
      </w:r>
    </w:p>
    <w:p w:rsidR="00053B7B" w:rsidRDefault="00053B7B" w:rsidP="00053B7B">
      <w:pPr>
        <w:spacing w:after="120"/>
        <w:ind w:right="-83"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Главным приоритетом Программы будет модернизация  технической базы учреждений культуры, создание безопасных и комфортных условий для посетителей, а так же сохранение и развитие  социально значимых для поселения  направлений деятельности учреждений культуры.</w:t>
      </w:r>
    </w:p>
    <w:p w:rsidR="00053B7B" w:rsidRDefault="00053B7B" w:rsidP="00053B7B">
      <w:pPr>
        <w:autoSpaceDE w:val="0"/>
        <w:spacing w:before="120"/>
        <w:ind w:firstLine="686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Только реализация комплексного подхода к решению существующих  проблем позволит  не допустить </w:t>
      </w:r>
      <w:proofErr w:type="gramStart"/>
      <w:r>
        <w:rPr>
          <w:rFonts w:cs="Arial"/>
          <w:sz w:val="28"/>
          <w:szCs w:val="28"/>
        </w:rPr>
        <w:t>утрату богатого</w:t>
      </w:r>
      <w:proofErr w:type="gramEnd"/>
      <w:r>
        <w:rPr>
          <w:rFonts w:cs="Arial"/>
          <w:sz w:val="28"/>
          <w:szCs w:val="28"/>
        </w:rPr>
        <w:t xml:space="preserve"> историко-культурного наследия, и обеспечить эффективное влияние на общественное сознание для формирования высоких культурных потребностей населения.</w:t>
      </w:r>
    </w:p>
    <w:p w:rsidR="00053B7B" w:rsidRDefault="00053B7B" w:rsidP="00053B7B">
      <w:pPr>
        <w:autoSpaceDE w:val="0"/>
        <w:ind w:left="1080" w:hanging="372"/>
        <w:jc w:val="both"/>
        <w:rPr>
          <w:rFonts w:cs="Arial"/>
          <w:sz w:val="28"/>
          <w:szCs w:val="28"/>
        </w:rPr>
      </w:pPr>
    </w:p>
    <w:p w:rsidR="00053B7B" w:rsidRDefault="00053B7B" w:rsidP="00053B7B">
      <w:pPr>
        <w:autoSpaceDE w:val="0"/>
        <w:ind w:left="1080" w:hanging="372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53B7B" w:rsidRDefault="00053B7B" w:rsidP="00053B7B">
      <w:pPr>
        <w:autoSpaceDE w:val="0"/>
        <w:ind w:left="1080" w:hanging="372"/>
        <w:jc w:val="both"/>
        <w:rPr>
          <w:rFonts w:cs="Arial"/>
          <w:b/>
          <w:sz w:val="28"/>
          <w:szCs w:val="28"/>
        </w:rPr>
      </w:pPr>
    </w:p>
    <w:p w:rsidR="00053B7B" w:rsidRDefault="00053B7B" w:rsidP="00053B7B">
      <w:pPr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Основной </w:t>
      </w:r>
      <w:r>
        <w:rPr>
          <w:rFonts w:cs="Arial"/>
          <w:b/>
          <w:bCs/>
          <w:sz w:val="28"/>
          <w:szCs w:val="28"/>
        </w:rPr>
        <w:t>целью</w:t>
      </w:r>
      <w:r>
        <w:rPr>
          <w:rFonts w:cs="Arial"/>
          <w:sz w:val="28"/>
          <w:szCs w:val="28"/>
        </w:rPr>
        <w:t xml:space="preserve"> программы является - сохранение культурного наследия малой родины, обеспечение равного доступа жителям поселения  к культурным ценностям создание условий для реализации их творческих и  культурных потребностей, развитие учреждений культуры на основе использования технологий социально-культурного проектирования. </w:t>
      </w:r>
    </w:p>
    <w:p w:rsidR="00053B7B" w:rsidRDefault="00053B7B" w:rsidP="00053B7B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Для достижения целей необходимо решить следующие </w:t>
      </w:r>
      <w:r>
        <w:rPr>
          <w:rFonts w:cs="Arial"/>
          <w:b/>
          <w:bCs/>
          <w:sz w:val="28"/>
          <w:szCs w:val="28"/>
        </w:rPr>
        <w:t>задачи</w:t>
      </w:r>
      <w:r>
        <w:rPr>
          <w:rFonts w:cs="Arial"/>
          <w:sz w:val="28"/>
          <w:szCs w:val="28"/>
        </w:rPr>
        <w:t>:</w:t>
      </w:r>
    </w:p>
    <w:p w:rsidR="00053B7B" w:rsidRDefault="00053B7B" w:rsidP="00053B7B">
      <w:pPr>
        <w:widowControl w:val="0"/>
        <w:autoSpaceDE w:val="0"/>
        <w:spacing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-сохранение и популяризация лучших образцов традиционного народного творчества, обеспечение культурного обмена;</w:t>
      </w:r>
    </w:p>
    <w:p w:rsidR="00053B7B" w:rsidRDefault="00053B7B" w:rsidP="00053B7B">
      <w:pPr>
        <w:widowControl w:val="0"/>
        <w:autoSpaceDE w:val="0"/>
        <w:spacing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-воспитание интереса и уважения к традициям народов населяющих территорию района и области, любви к своей малой родине;</w:t>
      </w:r>
    </w:p>
    <w:p w:rsidR="00053B7B" w:rsidRDefault="00053B7B" w:rsidP="00053B7B">
      <w:pPr>
        <w:widowControl w:val="0"/>
        <w:autoSpaceDE w:val="0"/>
        <w:spacing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-использование проектной деятельности для разработки новых форм и методов приобщения населения к самодеятельному творчеству, социально значимым формам  досуга и обеспечение творческого и интеллектуального  развития личности;</w:t>
      </w:r>
    </w:p>
    <w:p w:rsidR="00053B7B" w:rsidRDefault="00053B7B" w:rsidP="00053B7B">
      <w:pPr>
        <w:widowControl w:val="0"/>
        <w:autoSpaceDE w:val="0"/>
        <w:spacing w:after="120"/>
        <w:jc w:val="both"/>
        <w:rPr>
          <w:bCs/>
          <w:color w:val="000000"/>
          <w:sz w:val="28"/>
          <w:szCs w:val="28"/>
        </w:rPr>
      </w:pPr>
    </w:p>
    <w:p w:rsidR="00053B7B" w:rsidRDefault="00053B7B" w:rsidP="00053B7B">
      <w:pPr>
        <w:pStyle w:val="ConsPlusNormal"/>
        <w:widowControl/>
        <w:snapToGrid w:val="0"/>
        <w:spacing w:after="1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-обеспечение сохранности историко-культурного наследия поселения; популяризация объектов и исторических фактов и традиций настоящего и прошлого малой родины.</w:t>
      </w:r>
    </w:p>
    <w:p w:rsidR="00053B7B" w:rsidRDefault="00053B7B" w:rsidP="00053B7B">
      <w:pPr>
        <w:autoSpaceDE w:val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>
        <w:rPr>
          <w:rFonts w:cs="Arial"/>
          <w:b/>
          <w:bCs/>
          <w:kern w:val="1"/>
          <w:sz w:val="28"/>
          <w:szCs w:val="28"/>
        </w:rPr>
        <w:t xml:space="preserve">Целевыми показателями </w:t>
      </w:r>
      <w:r>
        <w:rPr>
          <w:rFonts w:cs="Arial"/>
          <w:kern w:val="1"/>
          <w:sz w:val="28"/>
          <w:szCs w:val="28"/>
        </w:rPr>
        <w:t xml:space="preserve">эффективности реализации муниципальной программы </w:t>
      </w:r>
      <w:r>
        <w:rPr>
          <w:rFonts w:cs="Arial"/>
          <w:sz w:val="28"/>
          <w:szCs w:val="28"/>
        </w:rPr>
        <w:t>являются:</w:t>
      </w:r>
    </w:p>
    <w:p w:rsidR="00053B7B" w:rsidRDefault="00053B7B" w:rsidP="00053B7B">
      <w:pPr>
        <w:jc w:val="both"/>
        <w:rPr>
          <w:rFonts w:cs="Arial"/>
          <w:bCs/>
          <w:color w:val="000000"/>
          <w:kern w:val="1"/>
          <w:sz w:val="28"/>
          <w:szCs w:val="28"/>
        </w:rPr>
      </w:pPr>
      <w:r>
        <w:rPr>
          <w:sz w:val="28"/>
          <w:szCs w:val="28"/>
        </w:rPr>
        <w:t xml:space="preserve">- количество отремонтированных и отреставрированных объектов историко-культурного наследия, находящихся на территории поселения, в том числе  отремонтированных памятников, стел, обелисков, посвященных воинам, погибшим в годы Великой Отечественной войны </w:t>
      </w:r>
    </w:p>
    <w:p w:rsidR="00053B7B" w:rsidRDefault="00053B7B" w:rsidP="00053B7B">
      <w:pPr>
        <w:widowControl w:val="0"/>
        <w:autoSpaceDE w:val="0"/>
        <w:snapToGrid w:val="0"/>
        <w:spacing w:after="120"/>
        <w:jc w:val="both"/>
        <w:rPr>
          <w:color w:val="000000"/>
          <w:sz w:val="28"/>
          <w:szCs w:val="28"/>
        </w:rPr>
      </w:pPr>
      <w:r>
        <w:rPr>
          <w:rFonts w:cs="Arial"/>
          <w:bCs/>
          <w:color w:val="000000"/>
          <w:kern w:val="1"/>
          <w:sz w:val="28"/>
          <w:szCs w:val="28"/>
        </w:rPr>
        <w:lastRenderedPageBreak/>
        <w:t>- проведение  социально-значимых мероприятий.</w:t>
      </w:r>
    </w:p>
    <w:p w:rsidR="00053B7B" w:rsidRDefault="00053B7B" w:rsidP="00053B7B">
      <w:pPr>
        <w:spacing w:after="120"/>
        <w:ind w:firstLine="555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Ожидаемыми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результатами</w:t>
      </w:r>
      <w:r>
        <w:rPr>
          <w:rFonts w:cs="Arial"/>
          <w:color w:val="000000"/>
          <w:sz w:val="28"/>
          <w:szCs w:val="28"/>
        </w:rPr>
        <w:t xml:space="preserve"> реализации программы являются:</w:t>
      </w:r>
    </w:p>
    <w:p w:rsidR="00053B7B" w:rsidRDefault="00053B7B" w:rsidP="00053B7B">
      <w:pPr>
        <w:autoSpaceDE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ремонт памятников,  посвященных воинам-землякам, погибшим в годы Великой Отечественной войны;</w:t>
      </w:r>
    </w:p>
    <w:p w:rsidR="00053B7B" w:rsidRDefault="00053B7B" w:rsidP="00053B7B">
      <w:pPr>
        <w:autoSpaceDE w:val="0"/>
        <w:spacing w:before="6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- проведение ежегодно социально-значимых мероприятий для населения Ленинского  сельского  поселения;</w:t>
      </w:r>
    </w:p>
    <w:p w:rsidR="00053B7B" w:rsidRDefault="00053B7B" w:rsidP="00053B7B">
      <w:pPr>
        <w:spacing w:before="6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 увеличение доступности и разнообразия предлагаемых населению культурных благ и информации в сфере культуры.</w:t>
      </w:r>
    </w:p>
    <w:p w:rsidR="00053B7B" w:rsidRDefault="00053B7B" w:rsidP="00053B7B">
      <w:pPr>
        <w:spacing w:before="60"/>
        <w:jc w:val="both"/>
        <w:rPr>
          <w:sz w:val="28"/>
          <w:szCs w:val="28"/>
        </w:rPr>
      </w:pPr>
    </w:p>
    <w:p w:rsidR="00053B7B" w:rsidRDefault="00053B7B" w:rsidP="00053B7B">
      <w:pPr>
        <w:spacing w:after="120"/>
        <w:ind w:firstLine="555"/>
        <w:jc w:val="both"/>
        <w:rPr>
          <w:rFonts w:cs="Arial"/>
          <w:kern w:val="1"/>
          <w:sz w:val="28"/>
          <w:szCs w:val="28"/>
        </w:rPr>
      </w:pPr>
      <w:r>
        <w:rPr>
          <w:rFonts w:cs="Arial"/>
          <w:kern w:val="1"/>
          <w:sz w:val="28"/>
          <w:szCs w:val="28"/>
        </w:rPr>
        <w:t>Срок реализации муниципальной программы - 2025-2030 годы. Разделение реализации муниципальной программы на этапы не предусматривается.</w:t>
      </w:r>
      <w:r>
        <w:rPr>
          <w:rFonts w:cs="Arial"/>
          <w:sz w:val="28"/>
          <w:szCs w:val="28"/>
        </w:rPr>
        <w:t xml:space="preserve"> </w:t>
      </w:r>
    </w:p>
    <w:p w:rsidR="00053B7B" w:rsidRDefault="00053B7B" w:rsidP="00053B7B">
      <w:pPr>
        <w:widowControl w:val="0"/>
        <w:autoSpaceDE w:val="0"/>
        <w:snapToGrid w:val="0"/>
        <w:spacing w:before="120"/>
        <w:ind w:firstLine="540"/>
        <w:jc w:val="both"/>
        <w:rPr>
          <w:rFonts w:cs="Arial"/>
          <w:kern w:val="1"/>
          <w:sz w:val="28"/>
          <w:szCs w:val="28"/>
        </w:rPr>
      </w:pPr>
    </w:p>
    <w:p w:rsidR="00053B7B" w:rsidRDefault="00053B7B" w:rsidP="00053B7B">
      <w:pPr>
        <w:widowControl w:val="0"/>
        <w:numPr>
          <w:ilvl w:val="5"/>
          <w:numId w:val="4"/>
        </w:numPr>
        <w:suppressAutoHyphens/>
        <w:autoSpaceDE w:val="0"/>
      </w:pPr>
      <w:r>
        <w:rPr>
          <w:b/>
          <w:bCs/>
          <w:kern w:val="1"/>
          <w:sz w:val="28"/>
          <w:szCs w:val="28"/>
        </w:rPr>
        <w:t>Основные мероприятия программы</w:t>
      </w:r>
    </w:p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rPr>
          <w:sz w:val="28"/>
          <w:szCs w:val="28"/>
        </w:rPr>
      </w:pPr>
      <w:r>
        <w:rPr>
          <w:sz w:val="28"/>
          <w:szCs w:val="28"/>
        </w:rPr>
        <w:t xml:space="preserve">           В рамках муниципальной программы осуществляется реализация следующих мероприятий:</w:t>
      </w:r>
    </w:p>
    <w:p w:rsidR="00053B7B" w:rsidRPr="00AC3FDE" w:rsidRDefault="00053B7B" w:rsidP="00053B7B">
      <w:pPr>
        <w:numPr>
          <w:ilvl w:val="0"/>
          <w:numId w:val="6"/>
        </w:numPr>
        <w:suppressAutoHyphens/>
        <w:jc w:val="both"/>
        <w:rPr>
          <w:rFonts w:cs="Arial"/>
          <w:kern w:val="1"/>
          <w:sz w:val="28"/>
          <w:szCs w:val="28"/>
        </w:rPr>
      </w:pPr>
      <w:r>
        <w:rPr>
          <w:sz w:val="28"/>
          <w:szCs w:val="28"/>
        </w:rPr>
        <w:t>Обеспечение сохранности историко-культурного наследия (ремонт мемориального комплекса участникам Великой Отечественной войны)</w:t>
      </w:r>
    </w:p>
    <w:p w:rsidR="00053B7B" w:rsidRDefault="00053B7B" w:rsidP="00053B7B">
      <w:pPr>
        <w:numPr>
          <w:ilvl w:val="0"/>
          <w:numId w:val="6"/>
        </w:numPr>
        <w:jc w:val="both"/>
        <w:rPr>
          <w:rFonts w:cs="Arial"/>
          <w:kern w:val="1"/>
          <w:sz w:val="28"/>
          <w:szCs w:val="28"/>
        </w:rPr>
      </w:pPr>
      <w:r>
        <w:rPr>
          <w:rFonts w:cs="Arial"/>
          <w:kern w:val="1"/>
          <w:sz w:val="28"/>
          <w:szCs w:val="28"/>
        </w:rPr>
        <w:t>популяризация объектов культурного наследия, народных и национальных традиций;</w:t>
      </w:r>
    </w:p>
    <w:p w:rsidR="00053B7B" w:rsidRDefault="00053B7B" w:rsidP="00053B7B">
      <w:pPr>
        <w:numPr>
          <w:ilvl w:val="0"/>
          <w:numId w:val="6"/>
        </w:numPr>
        <w:jc w:val="both"/>
        <w:rPr>
          <w:rFonts w:cs="Arial"/>
          <w:kern w:val="1"/>
          <w:sz w:val="28"/>
          <w:szCs w:val="28"/>
        </w:rPr>
      </w:pPr>
      <w:r>
        <w:rPr>
          <w:rFonts w:cs="Arial"/>
          <w:kern w:val="1"/>
          <w:sz w:val="28"/>
          <w:szCs w:val="28"/>
        </w:rPr>
        <w:t>обеспечение доступных и разнообразных услуг культуры. Раскрытие творческого потенциала жителей поселения. Активизация культурного обмена</w:t>
      </w:r>
    </w:p>
    <w:p w:rsidR="00053B7B" w:rsidRDefault="00053B7B" w:rsidP="00053B7B">
      <w:pPr>
        <w:widowControl w:val="0"/>
        <w:autoSpaceDE w:val="0"/>
        <w:snapToGrid w:val="0"/>
        <w:spacing w:before="120"/>
        <w:ind w:firstLine="540"/>
        <w:jc w:val="both"/>
        <w:rPr>
          <w:rFonts w:cs="Arial"/>
          <w:kern w:val="1"/>
          <w:sz w:val="28"/>
          <w:szCs w:val="28"/>
        </w:rPr>
      </w:pPr>
    </w:p>
    <w:p w:rsidR="00053B7B" w:rsidRDefault="00053B7B" w:rsidP="00053B7B">
      <w:pPr>
        <w:ind w:left="360"/>
        <w:jc w:val="center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4.Основные меры правового регулирования</w:t>
      </w:r>
    </w:p>
    <w:p w:rsidR="00053B7B" w:rsidRDefault="00053B7B" w:rsidP="00053B7B">
      <w:pPr>
        <w:ind w:left="360"/>
        <w:jc w:val="center"/>
        <w:rPr>
          <w:kern w:val="1"/>
          <w:sz w:val="28"/>
          <w:szCs w:val="28"/>
        </w:rPr>
      </w:pPr>
    </w:p>
    <w:p w:rsidR="00053B7B" w:rsidRDefault="00053B7B" w:rsidP="00053B7B">
      <w:pPr>
        <w:ind w:left="60" w:firstLine="51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рамках реализации муниципальной программы планируется формирование нормативной правовой и методологической базы:  разработка в установленном порядке постановлений, регулирующих отношения в сфере развития культуры и досуга Ленинского сельского поселения; разработка и принятие локальных правовых актов.</w:t>
      </w:r>
    </w:p>
    <w:p w:rsidR="00053B7B" w:rsidRDefault="00053B7B" w:rsidP="00053B7B">
      <w:pPr>
        <w:ind w:firstLine="570"/>
        <w:jc w:val="both"/>
      </w:pPr>
      <w:r>
        <w:rPr>
          <w:kern w:val="1"/>
          <w:sz w:val="28"/>
          <w:szCs w:val="28"/>
        </w:rPr>
        <w:t xml:space="preserve">В соответствии с постановлением администрации Ленинского сельского поселения от 27.01.2017 № 27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Ленинское  сельское поселение Слободского района Кировской области» администрация</w:t>
      </w:r>
      <w:r>
        <w:rPr>
          <w:kern w:val="1"/>
          <w:sz w:val="28"/>
          <w:szCs w:val="28"/>
        </w:rPr>
        <w:t xml:space="preserve"> разрабатывает и утверждает муниципальную программу. С учетом ежегодного формирования бюджета на очередной финансовый год и на плановый период вносятся изменения в действующую муниципальную программу. Нормативные правовые акты администрации Ленинского сельского поселения, принятие которых необходимо в рамках реализации муниципальной программы, представлены в таблице № 1. </w:t>
      </w:r>
    </w:p>
    <w:p w:rsidR="00053B7B" w:rsidRDefault="00053B7B" w:rsidP="00053B7B">
      <w:pPr>
        <w:ind w:firstLine="570"/>
        <w:jc w:val="both"/>
      </w:pPr>
    </w:p>
    <w:p w:rsidR="00053B7B" w:rsidRDefault="00053B7B" w:rsidP="00053B7B">
      <w:pPr>
        <w:ind w:firstLine="57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Нормативные правовые акты администрации Ленинского сельского поселения, принятие которых необходимо в рамках реализации муниципальной программы</w:t>
      </w:r>
    </w:p>
    <w:p w:rsidR="00053B7B" w:rsidRDefault="00053B7B" w:rsidP="00053B7B">
      <w:pPr>
        <w:jc w:val="right"/>
      </w:pPr>
      <w:r>
        <w:rPr>
          <w:kern w:val="1"/>
          <w:sz w:val="28"/>
          <w:szCs w:val="28"/>
        </w:rPr>
        <w:lastRenderedPageBreak/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82"/>
        <w:gridCol w:w="1871"/>
        <w:gridCol w:w="1871"/>
        <w:gridCol w:w="1884"/>
      </w:tblGrid>
      <w:tr w:rsidR="00053B7B" w:rsidTr="00DF3DA2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Вид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Основные положения правового акта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Ответственный исполнитель</w:t>
            </w:r>
          </w:p>
        </w:tc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Ожидаемые сроки принятия правового акта</w:t>
            </w:r>
          </w:p>
        </w:tc>
      </w:tr>
      <w:tr w:rsidR="00053B7B" w:rsidTr="00DF3DA2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1</w:t>
            </w: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>Постановление администрации Ленинского сельского поселения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</w:pPr>
            <w:r>
              <w:t>«О внесении изменений в муниципальную программу «Развитие культуры и досуга на территории МО Ленинское сельское поселение» на 2025-2030 годы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Специалист администрации Ленинского сельского поселения</w:t>
            </w:r>
          </w:p>
        </w:tc>
        <w:tc>
          <w:tcPr>
            <w:tcW w:w="18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3B7B" w:rsidRDefault="00053B7B" w:rsidP="00DF3DA2">
            <w:pPr>
              <w:pStyle w:val="af4"/>
              <w:jc w:val="center"/>
            </w:pPr>
            <w:r>
              <w:t>По мере необходимости</w:t>
            </w:r>
          </w:p>
        </w:tc>
      </w:tr>
    </w:tbl>
    <w:p w:rsidR="00053B7B" w:rsidRDefault="00053B7B" w:rsidP="00053B7B">
      <w:pPr>
        <w:widowControl w:val="0"/>
        <w:autoSpaceDE w:val="0"/>
        <w:jc w:val="center"/>
      </w:pPr>
    </w:p>
    <w:p w:rsidR="00053B7B" w:rsidRDefault="00053B7B" w:rsidP="00053B7B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053B7B" w:rsidRDefault="00053B7B" w:rsidP="00053B7B">
      <w:pPr>
        <w:widowControl w:val="0"/>
        <w:autoSpaceDE w:val="0"/>
        <w:jc w:val="both"/>
        <w:rPr>
          <w:sz w:val="28"/>
          <w:szCs w:val="28"/>
        </w:rPr>
      </w:pPr>
    </w:p>
    <w:p w:rsidR="00053B7B" w:rsidRDefault="00053B7B" w:rsidP="00053B7B">
      <w:pPr>
        <w:ind w:firstLine="585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Мероприятия Муниципальной программы реализуются за счет средств областного и местного бюджетов. Общий объем финансирования составит 200,00 тыс. рублей, за счет средств местного бюджета — 200,00 тыс. рублей.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Объем финансирования Программы носит прогнозный характер и подлежит уточнению в установленном порядке при формировании проектов </w:t>
      </w:r>
    </w:p>
    <w:p w:rsidR="00053B7B" w:rsidRDefault="00053B7B" w:rsidP="00053B7B">
      <w:pPr>
        <w:tabs>
          <w:tab w:val="left" w:pos="360"/>
        </w:tabs>
        <w:ind w:hanging="30"/>
        <w:jc w:val="both"/>
        <w:rPr>
          <w:rFonts w:cs="Arial"/>
          <w:kern w:val="1"/>
          <w:sz w:val="28"/>
          <w:szCs w:val="28"/>
        </w:rPr>
      </w:pPr>
      <w:r>
        <w:rPr>
          <w:kern w:val="1"/>
          <w:sz w:val="28"/>
          <w:szCs w:val="28"/>
        </w:rPr>
        <w:t>бюджета  на очередной финансовый год и плановый период, исходя из их возможностей.</w:t>
      </w:r>
    </w:p>
    <w:p w:rsidR="00053B7B" w:rsidRDefault="00053B7B" w:rsidP="00053B7B">
      <w:pPr>
        <w:autoSpaceDE w:val="0"/>
        <w:snapToGrid w:val="0"/>
        <w:spacing w:before="120"/>
        <w:ind w:firstLine="525"/>
        <w:jc w:val="both"/>
        <w:rPr>
          <w:rFonts w:cs="Arial"/>
          <w:b/>
          <w:sz w:val="28"/>
          <w:szCs w:val="28"/>
        </w:rPr>
      </w:pPr>
      <w:r>
        <w:rPr>
          <w:rFonts w:cs="Arial"/>
          <w:kern w:val="1"/>
          <w:sz w:val="28"/>
          <w:szCs w:val="28"/>
        </w:rPr>
        <w:t>Объемы финансирования программы по направлениям реализации, в разрезе источников и направлений финансирования по годам приведены приложении 1.</w:t>
      </w:r>
    </w:p>
    <w:p w:rsidR="00053B7B" w:rsidRDefault="00053B7B" w:rsidP="00053B7B">
      <w:pPr>
        <w:autoSpaceDE w:val="0"/>
        <w:ind w:left="1077" w:hanging="357"/>
        <w:jc w:val="both"/>
        <w:rPr>
          <w:b/>
          <w:bCs/>
          <w:kern w:val="1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</w:t>
      </w:r>
    </w:p>
    <w:p w:rsidR="00053B7B" w:rsidRDefault="00053B7B" w:rsidP="00053B7B">
      <w:pPr>
        <w:numPr>
          <w:ilvl w:val="0"/>
          <w:numId w:val="5"/>
        </w:numPr>
        <w:suppressAutoHyphens/>
        <w:autoSpaceDE w:val="0"/>
        <w:ind w:left="0" w:firstLine="525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Анализ рисков реализации программы и описание мер управления рисками</w:t>
      </w:r>
    </w:p>
    <w:p w:rsidR="00053B7B" w:rsidRDefault="00053B7B" w:rsidP="00053B7B">
      <w:pPr>
        <w:autoSpaceDE w:val="0"/>
        <w:ind w:firstLine="525"/>
        <w:jc w:val="center"/>
        <w:rPr>
          <w:b/>
          <w:bCs/>
          <w:kern w:val="1"/>
          <w:sz w:val="28"/>
          <w:szCs w:val="28"/>
        </w:rPr>
      </w:pP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запланированных результатов:</w:t>
      </w:r>
    </w:p>
    <w:p w:rsidR="00053B7B" w:rsidRDefault="00053B7B" w:rsidP="00053B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-непредвиденные риски, связанные с кризисными явлениями в экономике и с природными и техногенными катастрофами и катаклизмами, что может привести к снижению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-финансовых рисков, которые связаны с финансированием программы в неполном объеме за счет бюджетных средств, изменением уровня инфляции, принятием новых расходных обязательств без источника финансирования, кризисными явлениями;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ходе реализации программы предусматриваются:</w:t>
      </w:r>
    </w:p>
    <w:p w:rsidR="00053B7B" w:rsidRDefault="00053B7B" w:rsidP="00053B7B">
      <w:pPr>
        <w:pStyle w:val="ConsPlus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-для минимизации непредвиденных рисков будет осуществляться прогнозирование реализации муниципальной программы с учетом возможного </w:t>
      </w:r>
      <w:r>
        <w:rPr>
          <w:sz w:val="28"/>
          <w:szCs w:val="28"/>
        </w:rPr>
        <w:lastRenderedPageBreak/>
        <w:t>ухудшения экономической ситуации.</w:t>
      </w:r>
    </w:p>
    <w:p w:rsidR="00053B7B" w:rsidRDefault="00053B7B" w:rsidP="00053B7B">
      <w:pPr>
        <w:jc w:val="both"/>
        <w:rPr>
          <w:rFonts w:cs="Arial"/>
          <w:kern w:val="1"/>
          <w:sz w:val="28"/>
          <w:szCs w:val="28"/>
        </w:rPr>
      </w:pPr>
      <w:r>
        <w:rPr>
          <w:sz w:val="28"/>
          <w:szCs w:val="28"/>
        </w:rPr>
        <w:t xml:space="preserve">       -мониторинг федерального и регионального законодательства;</w:t>
      </w:r>
    </w:p>
    <w:p w:rsidR="00053B7B" w:rsidRDefault="00053B7B" w:rsidP="00053B7B">
      <w:pPr>
        <w:autoSpaceDE w:val="0"/>
        <w:ind w:firstLine="539"/>
        <w:jc w:val="both"/>
      </w:pPr>
      <w:r>
        <w:rPr>
          <w:rFonts w:cs="Arial"/>
          <w:kern w:val="1"/>
          <w:sz w:val="28"/>
          <w:szCs w:val="28"/>
        </w:rPr>
        <w:t>-разработка и принятие нормативных правовых актов, регулирующих отношения в сфере организации размещения заказов и управления муниципальными финансами.</w:t>
      </w:r>
    </w:p>
    <w:p w:rsidR="00053B7B" w:rsidRDefault="00053B7B" w:rsidP="00053B7B">
      <w:pPr>
        <w:autoSpaceDE w:val="0"/>
        <w:ind w:left="1077" w:hanging="357"/>
        <w:jc w:val="both"/>
      </w:pPr>
    </w:p>
    <w:p w:rsidR="00053B7B" w:rsidRDefault="00053B7B" w:rsidP="00053B7B">
      <w:pPr>
        <w:tabs>
          <w:tab w:val="left" w:pos="360"/>
        </w:tabs>
        <w:ind w:firstLine="720"/>
        <w:jc w:val="center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7. Оценка эффективности реализации программы.</w:t>
      </w:r>
    </w:p>
    <w:p w:rsidR="00053B7B" w:rsidRDefault="00053B7B" w:rsidP="00053B7B">
      <w:pPr>
        <w:tabs>
          <w:tab w:val="left" w:pos="360"/>
        </w:tabs>
        <w:ind w:firstLine="720"/>
        <w:jc w:val="both"/>
        <w:rPr>
          <w:kern w:val="1"/>
          <w:sz w:val="28"/>
          <w:szCs w:val="28"/>
        </w:rPr>
      </w:pPr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053B7B" w:rsidRDefault="00053B7B" w:rsidP="00053B7B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053B7B" w:rsidRDefault="00053B7B" w:rsidP="00053B7B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53B7B" w:rsidRDefault="00053B7B" w:rsidP="00053B7B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программы за отчетный период с их плановыми значениями за отчетный период по следующим формулам:</w:t>
      </w:r>
    </w:p>
    <w:p w:rsidR="00053B7B" w:rsidRDefault="00053B7B" w:rsidP="00053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/ П    x 100%;</w:t>
      </w:r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плi</w:t>
      </w:r>
      <w:proofErr w:type="spellEnd"/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053B7B" w:rsidRDefault="00053B7B" w:rsidP="00053B7B">
      <w:pPr>
        <w:rPr>
          <w:sz w:val="28"/>
          <w:szCs w:val="28"/>
        </w:rPr>
      </w:pP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 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/ П   x 100%, где:</w:t>
      </w:r>
    </w:p>
    <w:p w:rsidR="00053B7B" w:rsidRDefault="00053B7B" w:rsidP="00053B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фi</w:t>
      </w:r>
      <w:proofErr w:type="spell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 степень  достижения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-  фактическое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измерения);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 плановое  значение 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показателя  эффективности реализации</w:t>
      </w:r>
    </w:p>
    <w:p w:rsidR="00053B7B" w:rsidRDefault="00053B7B" w:rsidP="00053B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53B7B" w:rsidRDefault="00053B7B" w:rsidP="00053B7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(соответствующих единиц измерения).</w:t>
      </w:r>
    </w:p>
    <w:p w:rsidR="00053B7B" w:rsidRDefault="00053B7B" w:rsidP="0005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значения показателей эффективности реализации программы являются относительными (выражаются в процентах), то при расчете эти показатели отражаются в долях единицы.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за отчетный период запланированных целевых показателей эффективности реализации программы, имеющих качественную характеристику, будет считаться эффективной, если целевые показатели эффективности реализации подпрограммы выполнены в установленный законами и иными правовыми актами срок.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результатам </w:t>
      </w:r>
      <w:proofErr w:type="gramStart"/>
      <w:r>
        <w:rPr>
          <w:sz w:val="28"/>
          <w:szCs w:val="28"/>
        </w:rPr>
        <w:t>оценки достижения целевых показателей эффективности реализации программы</w:t>
      </w:r>
      <w:proofErr w:type="gramEnd"/>
      <w:r>
        <w:rPr>
          <w:sz w:val="28"/>
          <w:szCs w:val="28"/>
        </w:rPr>
        <w:t xml:space="preserve"> считается реализуемой:</w:t>
      </w:r>
    </w:p>
    <w:p w:rsidR="00053B7B" w:rsidRDefault="00053B7B" w:rsidP="00053B7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высоким уровнем эффективности, если не менее 80%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ind w:firstLine="53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не менее 75% целевых показателей эффективности реализации программы, запланированных на отчетный год, выполнены в полном объеме;</w:t>
      </w:r>
    </w:p>
    <w:p w:rsidR="00053B7B" w:rsidRDefault="00053B7B" w:rsidP="00053B7B">
      <w:pPr>
        <w:widowControl w:val="0"/>
        <w:autoSpaceDE w:val="0"/>
        <w:ind w:firstLine="539"/>
        <w:jc w:val="both"/>
      </w:pPr>
      <w:r>
        <w:rPr>
          <w:rFonts w:cs="Arial"/>
          <w:sz w:val="28"/>
          <w:szCs w:val="28"/>
        </w:rPr>
        <w:t>с неудовлетворительным уровнем эффективности, если не менее 65% целевых показателей эффективности реализации программы, запланированных на отчетный год, выполнены в полном объеме.</w:t>
      </w:r>
    </w:p>
    <w:p w:rsidR="00053B7B" w:rsidRDefault="00053B7B" w:rsidP="00053B7B">
      <w:pPr>
        <w:autoSpaceDE w:val="0"/>
        <w:ind w:left="1077" w:hanging="357"/>
        <w:jc w:val="both"/>
      </w:pPr>
    </w:p>
    <w:p w:rsidR="00053B7B" w:rsidRDefault="00053B7B" w:rsidP="00053B7B">
      <w:pPr>
        <w:autoSpaceDE w:val="0"/>
        <w:ind w:left="1077" w:hanging="357"/>
        <w:jc w:val="both"/>
      </w:pPr>
    </w:p>
    <w:p w:rsidR="00053B7B" w:rsidRDefault="00053B7B" w:rsidP="00053B7B">
      <w:pPr>
        <w:autoSpaceDE w:val="0"/>
        <w:ind w:left="1077" w:hanging="357"/>
        <w:jc w:val="both"/>
      </w:pPr>
    </w:p>
    <w:p w:rsidR="00053B7B" w:rsidRDefault="00053B7B" w:rsidP="00053B7B">
      <w:pPr>
        <w:autoSpaceDE w:val="0"/>
        <w:ind w:left="1077" w:hanging="357"/>
        <w:jc w:val="both"/>
      </w:pPr>
    </w:p>
    <w:p w:rsidR="00053B7B" w:rsidRDefault="00053B7B" w:rsidP="00053B7B">
      <w:pPr>
        <w:autoSpaceDE w:val="0"/>
        <w:ind w:left="1077" w:hanging="357"/>
        <w:jc w:val="both"/>
      </w:pPr>
    </w:p>
    <w:p w:rsidR="00053B7B" w:rsidRDefault="00053B7B" w:rsidP="00053B7B">
      <w:pPr>
        <w:sectPr w:rsidR="00053B7B">
          <w:pgSz w:w="11906" w:h="16838"/>
          <w:pgMar w:top="567" w:right="850" w:bottom="899" w:left="1230" w:header="720" w:footer="720" w:gutter="0"/>
          <w:cols w:space="720"/>
          <w:docGrid w:linePitch="600" w:charSpace="32768"/>
        </w:sect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к муниципальной программе  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УТВЕРЖДЕНА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53B7B" w:rsidRDefault="00053B7B" w:rsidP="00053B7B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Ленинского сельского поселения</w:t>
      </w:r>
    </w:p>
    <w:p w:rsidR="00053B7B" w:rsidRDefault="00053B7B" w:rsidP="00053B7B">
      <w:pPr>
        <w:widowControl w:val="0"/>
        <w:autoSpaceDE w:val="0"/>
        <w:jc w:val="right"/>
        <w:rPr>
          <w:color w:val="000000"/>
          <w:sz w:val="28"/>
          <w:szCs w:val="28"/>
        </w:rPr>
      </w:pPr>
      <w:r>
        <w:rPr>
          <w:szCs w:val="28"/>
        </w:rPr>
        <w:t>№ 195 от 09.12.2024</w:t>
      </w:r>
    </w:p>
    <w:p w:rsidR="00053B7B" w:rsidRDefault="00053B7B" w:rsidP="00053B7B">
      <w:pPr>
        <w:widowControl w:val="0"/>
        <w:autoSpaceDE w:val="0"/>
        <w:jc w:val="right"/>
        <w:rPr>
          <w:b/>
          <w:szCs w:val="28"/>
        </w:rPr>
      </w:pPr>
    </w:p>
    <w:p w:rsidR="00053B7B" w:rsidRDefault="00053B7B" w:rsidP="00053B7B">
      <w:pPr>
        <w:jc w:val="center"/>
      </w:pPr>
      <w:r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2015" w:type="dxa"/>
        <w:tblInd w:w="-1701" w:type="dxa"/>
        <w:tblLayout w:type="fixed"/>
        <w:tblLook w:val="0000" w:firstRow="0" w:lastRow="0" w:firstColumn="0" w:lastColumn="0" w:noHBand="0" w:noVBand="0"/>
      </w:tblPr>
      <w:tblGrid>
        <w:gridCol w:w="750"/>
        <w:gridCol w:w="4590"/>
        <w:gridCol w:w="1431"/>
        <w:gridCol w:w="703"/>
        <w:gridCol w:w="709"/>
        <w:gridCol w:w="709"/>
        <w:gridCol w:w="708"/>
        <w:gridCol w:w="765"/>
        <w:gridCol w:w="795"/>
        <w:gridCol w:w="141"/>
        <w:gridCol w:w="714"/>
      </w:tblGrid>
      <w:tr w:rsidR="00053B7B" w:rsidTr="004A5F28">
        <w:trPr>
          <w:gridAfter w:val="1"/>
          <w:wAfter w:w="714" w:type="dxa"/>
          <w:trHeight w:val="15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Наименование задач, мероприятий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Расходы (план, факт) тыс. рублей</w:t>
            </w:r>
          </w:p>
        </w:tc>
      </w:tr>
      <w:tr w:rsidR="00053B7B" w:rsidTr="004A5F28">
        <w:trPr>
          <w:trHeight w:val="157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E3A28" w:rsidRDefault="00053B7B" w:rsidP="00DF3DA2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E3A28" w:rsidRDefault="00053B7B" w:rsidP="00DF3DA2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E3A28" w:rsidRDefault="00053B7B" w:rsidP="00DF3DA2">
            <w:pPr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E3A28" w:rsidRDefault="00053B7B" w:rsidP="00DF3DA2">
            <w:pPr>
              <w:jc w:val="center"/>
            </w:pPr>
            <w:r>
              <w:t>2028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E3A28" w:rsidRDefault="00053B7B" w:rsidP="00DF3DA2">
            <w:pPr>
              <w:jc w:val="center"/>
            </w:pPr>
            <w:r>
              <w:t>2029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EE3A28" w:rsidRDefault="00053B7B" w:rsidP="00DF3DA2">
            <w:pPr>
              <w:jc w:val="center"/>
            </w:pPr>
            <w:r>
              <w:t>2030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  <w:r>
              <w:t>Итого</w:t>
            </w:r>
          </w:p>
        </w:tc>
      </w:tr>
      <w:tr w:rsidR="00053B7B" w:rsidTr="004A5F28">
        <w:trPr>
          <w:trHeight w:val="23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Муниципальная программа «Развитие культуры и досуга на территории МО Ленинское сельское поселение» на 2020-2025 годы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ВСЕГО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jc w:val="center"/>
            </w:pPr>
          </w:p>
        </w:tc>
      </w:tr>
      <w:tr w:rsidR="00053B7B" w:rsidTr="004A5F28">
        <w:trPr>
          <w:trHeight w:val="23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областной бюджет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200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jc w:val="center"/>
            </w:pPr>
            <w:r>
              <w:t>200</w:t>
            </w:r>
          </w:p>
        </w:tc>
      </w:tr>
      <w:tr w:rsidR="00053B7B" w:rsidTr="004A5F28">
        <w:trPr>
          <w:trHeight w:val="23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pPr>
              <w:snapToGrid w:val="0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053B7B" w:rsidRDefault="00053B7B" w:rsidP="00DF3DA2"/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3B7B" w:rsidRDefault="00053B7B" w:rsidP="00DF3DA2"/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  <w:r>
              <w:rPr>
                <w:b/>
              </w:rPr>
              <w:t>1.1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jc w:val="both"/>
              <w:rPr>
                <w:b/>
              </w:rPr>
            </w:pPr>
            <w:r w:rsidRPr="00F023EB">
              <w:rPr>
                <w:b/>
              </w:rPr>
              <w:t>Обеспечение сохранности историк</w:t>
            </w:r>
            <w:proofErr w:type="gramStart"/>
            <w:r w:rsidRPr="00F023EB">
              <w:rPr>
                <w:b/>
              </w:rPr>
              <w:t>о-</w:t>
            </w:r>
            <w:proofErr w:type="gramEnd"/>
            <w:r w:rsidRPr="00F023EB">
              <w:rPr>
                <w:b/>
              </w:rPr>
              <w:t xml:space="preserve"> культурного наследия, в том числе: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  <w:r w:rsidRPr="00F023EB">
              <w:rPr>
                <w:b/>
              </w:rPr>
              <w:t>областной бюджет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  <w:r w:rsidRPr="00F023EB">
              <w:rPr>
                <w:b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  <w:r w:rsidRPr="00F023EB"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  <w:r w:rsidRPr="00F023EB">
              <w:rPr>
                <w:b/>
              </w:rPr>
              <w:t>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  <w:r w:rsidRPr="00F023EB">
              <w:rPr>
                <w:b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  <w:r w:rsidRPr="00F023EB">
              <w:rPr>
                <w:b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Pr="00F023EB" w:rsidRDefault="00053B7B" w:rsidP="00DF3DA2">
            <w:pPr>
              <w:rPr>
                <w:b/>
              </w:rPr>
            </w:pP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1.1.1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Капитальный ремонт мемориального комплекса участникам ВОВ в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аташи</w:t>
            </w:r>
            <w:proofErr w:type="spellEnd"/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1.1.2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Капитальный ремонт памятника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уза</w:t>
            </w:r>
            <w:proofErr w:type="spellEnd"/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1.1.3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Капитальный </w:t>
            </w:r>
            <w:proofErr w:type="spellStart"/>
            <w:r>
              <w:t>ремот</w:t>
            </w:r>
            <w:proofErr w:type="spellEnd"/>
            <w:r>
              <w:t xml:space="preserve"> памятника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ирки</w:t>
            </w:r>
            <w:proofErr w:type="spellEnd"/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1.1.4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 xml:space="preserve">Ремонт памятника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олково</w:t>
            </w:r>
            <w:proofErr w:type="spellEnd"/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Местный бюджет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50</w:t>
            </w: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/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/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Популяризация объектов культурного наследия, народных и национальных традиций, в том числе: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частные инвестиции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1.2.1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разработка и реализация проектов по развитию туристско-краеведческого и культурно-исторического потенциала территории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частные инвестиции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1.2.2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проведение цикла мероприятий, посвященных Дню Победы (митинги, дни воинской славы и т.д.), Дней независимости России,   согласия и примирения и т.п.</w:t>
            </w:r>
          </w:p>
          <w:p w:rsidR="00053B7B" w:rsidRDefault="00053B7B" w:rsidP="00DF3DA2">
            <w:pPr>
              <w:jc w:val="both"/>
            </w:pPr>
            <w:r>
              <w:t>Проведение акций,  день села, поселка. Народные праздники: Масленица, проводы зимы, Новый год, Рождество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Частные инвестиции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1.2.3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>Проведение праздников для отдельных категорий населения День пожилых людей, День матери, День инвалидов  и т.д.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Частные инвестиции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1.3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t xml:space="preserve">Обеспечение доступных и разнообразных услуг культуры. Раскрытие творческого потенциала жителей поселения. </w:t>
            </w:r>
            <w:r>
              <w:lastRenderedPageBreak/>
              <w:t xml:space="preserve">Активизация культурного обмена, в том числе 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lastRenderedPageBreak/>
              <w:t>Частные инвестиции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  <w:tr w:rsidR="00053B7B" w:rsidTr="004A5F28">
        <w:trPr>
          <w:trHeight w:val="6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lastRenderedPageBreak/>
              <w:t>1.3.1</w:t>
            </w:r>
          </w:p>
          <w:p w:rsidR="00053B7B" w:rsidRDefault="00053B7B" w:rsidP="00DF3DA2"/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t>Участие творческих коллективов и отдельных исполнителей в районных, областных, всероссийских фестивалях и конкурсах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r>
              <w:t>Частные инвестиции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7B" w:rsidRDefault="00053B7B" w:rsidP="00DF3DA2">
            <w:pPr>
              <w:snapToGrid w:val="0"/>
            </w:pPr>
          </w:p>
        </w:tc>
      </w:tr>
    </w:tbl>
    <w:p w:rsidR="00053B7B" w:rsidRDefault="00053B7B" w:rsidP="00053B7B">
      <w:pPr>
        <w:widowControl w:val="0"/>
        <w:autoSpaceDE w:val="0"/>
        <w:ind w:firstLine="1188"/>
        <w:jc w:val="center"/>
        <w:rPr>
          <w:b/>
          <w:color w:val="000000"/>
          <w:sz w:val="2"/>
          <w:szCs w:val="2"/>
        </w:rPr>
      </w:pPr>
    </w:p>
    <w:p w:rsidR="00053B7B" w:rsidRDefault="00053B7B" w:rsidP="00361FFC">
      <w:pPr>
        <w:spacing w:line="360" w:lineRule="auto"/>
      </w:pPr>
    </w:p>
    <w:p w:rsidR="00053B7B" w:rsidRPr="00361FFC" w:rsidRDefault="00053B7B" w:rsidP="00361FFC">
      <w:pPr>
        <w:spacing w:line="360" w:lineRule="auto"/>
      </w:pPr>
    </w:p>
    <w:p w:rsidR="00361FFC" w:rsidRDefault="00361FFC" w:rsidP="00361FFC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BD6378" w:rsidRDefault="00BD6378" w:rsidP="00937734">
      <w:pPr>
        <w:spacing w:line="360" w:lineRule="auto"/>
        <w:jc w:val="both"/>
      </w:pPr>
    </w:p>
    <w:p w:rsidR="00BD6378" w:rsidRPr="00C92F89" w:rsidRDefault="00BD6378" w:rsidP="00BD637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530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378" w:rsidRPr="008D7688" w:rsidRDefault="00BD6378" w:rsidP="00BD6378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BD6378" w:rsidRPr="008D7688" w:rsidRDefault="00BD6378" w:rsidP="00BD6378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BD6378" w:rsidRPr="008D7688" w:rsidRDefault="00BD6378" w:rsidP="00BD6378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BD6378" w:rsidRPr="008D7688" w:rsidRDefault="00BD6378" w:rsidP="00BD6378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23.10.2024</w:t>
      </w:r>
      <w:r w:rsidRPr="008D7688">
        <w:rPr>
          <w:b w:val="0"/>
          <w:szCs w:val="28"/>
        </w:rPr>
        <w:t xml:space="preserve">                                          </w:t>
      </w:r>
      <w:r>
        <w:rPr>
          <w:b w:val="0"/>
          <w:szCs w:val="28"/>
        </w:rPr>
        <w:t xml:space="preserve">                                                     </w:t>
      </w:r>
      <w:r w:rsidRPr="008D7688">
        <w:rPr>
          <w:b w:val="0"/>
          <w:szCs w:val="28"/>
        </w:rPr>
        <w:t xml:space="preserve"> № </w:t>
      </w:r>
      <w:r>
        <w:rPr>
          <w:b w:val="0"/>
          <w:szCs w:val="28"/>
        </w:rPr>
        <w:t>146/1</w:t>
      </w:r>
      <w:r w:rsidRPr="008D7688">
        <w:rPr>
          <w:b w:val="0"/>
          <w:szCs w:val="28"/>
        </w:rPr>
        <w:t xml:space="preserve"> </w:t>
      </w:r>
    </w:p>
    <w:p w:rsidR="00BD6378" w:rsidRDefault="00BD6378" w:rsidP="00BD6378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 xml:space="preserve">д. </w:t>
      </w:r>
      <w:proofErr w:type="spellStart"/>
      <w:r w:rsidRPr="008D7688">
        <w:rPr>
          <w:sz w:val="28"/>
          <w:szCs w:val="28"/>
        </w:rPr>
        <w:t>Рубежница</w:t>
      </w:r>
      <w:proofErr w:type="spellEnd"/>
    </w:p>
    <w:p w:rsidR="00BD6378" w:rsidRDefault="00BD6378" w:rsidP="00BD6378">
      <w:pPr>
        <w:jc w:val="center"/>
        <w:rPr>
          <w:sz w:val="28"/>
          <w:szCs w:val="28"/>
        </w:rPr>
      </w:pPr>
    </w:p>
    <w:p w:rsidR="00BD6378" w:rsidRPr="00D13D8C" w:rsidRDefault="00BD6378" w:rsidP="00BD6378">
      <w:pPr>
        <w:pStyle w:val="af2"/>
        <w:jc w:val="center"/>
        <w:rPr>
          <w:b/>
          <w:sz w:val="28"/>
          <w:szCs w:val="28"/>
        </w:rPr>
      </w:pPr>
      <w:r w:rsidRPr="00D13D8C">
        <w:rPr>
          <w:b/>
          <w:sz w:val="28"/>
          <w:szCs w:val="28"/>
        </w:rPr>
        <w:t>О предоставлении разрешения на установление условно разрешенного вида использования земельного участка</w:t>
      </w:r>
    </w:p>
    <w:p w:rsidR="00BD6378" w:rsidRPr="00D13D8C" w:rsidRDefault="00BD6378" w:rsidP="00BD6378">
      <w:pPr>
        <w:pStyle w:val="af2"/>
        <w:jc w:val="center"/>
        <w:rPr>
          <w:b/>
          <w:sz w:val="28"/>
          <w:szCs w:val="28"/>
        </w:rPr>
      </w:pPr>
    </w:p>
    <w:p w:rsidR="00BD6378" w:rsidRPr="00D13D8C" w:rsidRDefault="00BD6378" w:rsidP="00BD6378">
      <w:pPr>
        <w:pStyle w:val="af2"/>
        <w:jc w:val="center"/>
        <w:rPr>
          <w:b/>
          <w:sz w:val="28"/>
          <w:szCs w:val="28"/>
        </w:rPr>
      </w:pP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 xml:space="preserve">       </w:t>
      </w:r>
      <w:proofErr w:type="gramStart"/>
      <w:r w:rsidRPr="00D13D8C">
        <w:rPr>
          <w:sz w:val="28"/>
          <w:szCs w:val="28"/>
        </w:rPr>
        <w:t>В соответствии со ст. 39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</w:t>
      </w:r>
      <w:proofErr w:type="gramEnd"/>
      <w:r w:rsidRPr="00D13D8C">
        <w:rPr>
          <w:sz w:val="28"/>
          <w:szCs w:val="28"/>
        </w:rPr>
        <w:t xml:space="preserve"> Слободского района Кировской области по  вопросам градостроительной деятельности», заявлением гражданина </w:t>
      </w:r>
      <w:proofErr w:type="spellStart"/>
      <w:r w:rsidRPr="00D13D8C">
        <w:rPr>
          <w:sz w:val="28"/>
          <w:szCs w:val="28"/>
        </w:rPr>
        <w:t>Занчурина</w:t>
      </w:r>
      <w:proofErr w:type="spellEnd"/>
      <w:r w:rsidRPr="00D13D8C">
        <w:rPr>
          <w:sz w:val="28"/>
          <w:szCs w:val="28"/>
        </w:rPr>
        <w:t xml:space="preserve"> А.С., заключением о  результатах проведения публичных слушаний от 22.</w:t>
      </w:r>
      <w:r>
        <w:rPr>
          <w:sz w:val="28"/>
          <w:szCs w:val="28"/>
        </w:rPr>
        <w:t>10.</w:t>
      </w:r>
      <w:r w:rsidRPr="00D13D8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13D8C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D13D8C"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32"/>
        </w:rPr>
        <w:t xml:space="preserve">1. </w:t>
      </w:r>
      <w:r w:rsidRPr="00D13D8C">
        <w:rPr>
          <w:sz w:val="28"/>
          <w:szCs w:val="28"/>
        </w:rPr>
        <w:t>Разрешить установить для земельных участков с условными</w:t>
      </w:r>
      <w:proofErr w:type="gramStart"/>
      <w:r w:rsidRPr="00D13D8C">
        <w:rPr>
          <w:sz w:val="28"/>
          <w:szCs w:val="28"/>
        </w:rPr>
        <w:t xml:space="preserve">  К</w:t>
      </w:r>
      <w:proofErr w:type="gramEnd"/>
      <w:r w:rsidRPr="00D13D8C">
        <w:rPr>
          <w:sz w:val="28"/>
          <w:szCs w:val="28"/>
        </w:rPr>
        <w:t xml:space="preserve">№ 43:30:420621:ЗУ1, площадью 236 </w:t>
      </w:r>
      <w:proofErr w:type="spellStart"/>
      <w:r w:rsidRPr="00D13D8C">
        <w:rPr>
          <w:sz w:val="28"/>
          <w:szCs w:val="28"/>
        </w:rPr>
        <w:t>кв</w:t>
      </w:r>
      <w:proofErr w:type="gramStart"/>
      <w:r w:rsidRPr="00D13D8C">
        <w:rPr>
          <w:sz w:val="28"/>
          <w:szCs w:val="28"/>
        </w:rPr>
        <w:t>.м</w:t>
      </w:r>
      <w:proofErr w:type="spellEnd"/>
      <w:proofErr w:type="gramEnd"/>
      <w:r w:rsidRPr="00D13D8C">
        <w:rPr>
          <w:sz w:val="28"/>
          <w:szCs w:val="28"/>
        </w:rPr>
        <w:t xml:space="preserve">, 43:30:420621:554:ЗУ1, площадью 319 </w:t>
      </w:r>
      <w:proofErr w:type="spellStart"/>
      <w:r w:rsidRPr="00D13D8C">
        <w:rPr>
          <w:sz w:val="28"/>
          <w:szCs w:val="28"/>
        </w:rPr>
        <w:t>кв</w:t>
      </w:r>
      <w:proofErr w:type="gramStart"/>
      <w:r w:rsidRPr="00D13D8C">
        <w:rPr>
          <w:sz w:val="28"/>
          <w:szCs w:val="28"/>
        </w:rPr>
        <w:t>.м</w:t>
      </w:r>
      <w:proofErr w:type="spellEnd"/>
      <w:proofErr w:type="gramEnd"/>
      <w:r w:rsidRPr="00D13D8C">
        <w:rPr>
          <w:sz w:val="28"/>
          <w:szCs w:val="28"/>
        </w:rPr>
        <w:t xml:space="preserve">  43:30:420621:260:ЗУ1, площадью 400 </w:t>
      </w:r>
      <w:proofErr w:type="spellStart"/>
      <w:r w:rsidRPr="00D13D8C">
        <w:rPr>
          <w:sz w:val="28"/>
          <w:szCs w:val="28"/>
        </w:rPr>
        <w:t>кв</w:t>
      </w:r>
      <w:proofErr w:type="gramStart"/>
      <w:r w:rsidRPr="00D13D8C">
        <w:rPr>
          <w:sz w:val="28"/>
          <w:szCs w:val="28"/>
        </w:rPr>
        <w:t>.м</w:t>
      </w:r>
      <w:proofErr w:type="spellEnd"/>
      <w:proofErr w:type="gramEnd"/>
      <w:r w:rsidRPr="00D13D8C">
        <w:rPr>
          <w:sz w:val="28"/>
          <w:szCs w:val="28"/>
        </w:rPr>
        <w:t xml:space="preserve">, 43:30:420621:260:ЗУ2, площадью 391 </w:t>
      </w:r>
      <w:proofErr w:type="spellStart"/>
      <w:r w:rsidRPr="00D13D8C">
        <w:rPr>
          <w:sz w:val="28"/>
          <w:szCs w:val="28"/>
        </w:rPr>
        <w:t>кв</w:t>
      </w:r>
      <w:proofErr w:type="gramStart"/>
      <w:r w:rsidRPr="00D13D8C">
        <w:rPr>
          <w:sz w:val="28"/>
          <w:szCs w:val="28"/>
        </w:rPr>
        <w:t>.м</w:t>
      </w:r>
      <w:proofErr w:type="spellEnd"/>
      <w:proofErr w:type="gramEnd"/>
      <w:r w:rsidRPr="00D13D8C">
        <w:rPr>
          <w:sz w:val="28"/>
          <w:szCs w:val="28"/>
        </w:rPr>
        <w:t xml:space="preserve">, 43:30:420621:260:ЗУ3, площадью 400 </w:t>
      </w:r>
      <w:proofErr w:type="spellStart"/>
      <w:r w:rsidRPr="00D13D8C">
        <w:rPr>
          <w:sz w:val="28"/>
          <w:szCs w:val="28"/>
        </w:rPr>
        <w:t>кв</w:t>
      </w:r>
      <w:proofErr w:type="gramStart"/>
      <w:r w:rsidRPr="00D13D8C">
        <w:rPr>
          <w:sz w:val="28"/>
          <w:szCs w:val="28"/>
        </w:rPr>
        <w:t>.м</w:t>
      </w:r>
      <w:proofErr w:type="spellEnd"/>
      <w:proofErr w:type="gramEnd"/>
      <w:r w:rsidRPr="00D13D8C">
        <w:rPr>
          <w:sz w:val="28"/>
          <w:szCs w:val="28"/>
        </w:rPr>
        <w:t xml:space="preserve"> 43:30:420621:260:ЗУ4, площадью 286 </w:t>
      </w:r>
      <w:proofErr w:type="spellStart"/>
      <w:r w:rsidRPr="00D13D8C">
        <w:rPr>
          <w:sz w:val="28"/>
          <w:szCs w:val="28"/>
        </w:rPr>
        <w:t>кв</w:t>
      </w:r>
      <w:proofErr w:type="gramStart"/>
      <w:r w:rsidRPr="00D13D8C">
        <w:rPr>
          <w:sz w:val="28"/>
          <w:szCs w:val="28"/>
        </w:rPr>
        <w:t>.м</w:t>
      </w:r>
      <w:proofErr w:type="spellEnd"/>
      <w:proofErr w:type="gramEnd"/>
      <w:r w:rsidRPr="00D13D8C">
        <w:rPr>
          <w:sz w:val="28"/>
          <w:szCs w:val="28"/>
        </w:rPr>
        <w:t xml:space="preserve">, местоположение: Кировская </w:t>
      </w:r>
      <w:proofErr w:type="spellStart"/>
      <w:proofErr w:type="gramStart"/>
      <w:r w:rsidRPr="00D13D8C">
        <w:rPr>
          <w:sz w:val="28"/>
          <w:szCs w:val="28"/>
        </w:rPr>
        <w:t>обл</w:t>
      </w:r>
      <w:proofErr w:type="spellEnd"/>
      <w:proofErr w:type="gramEnd"/>
      <w:r w:rsidRPr="00D13D8C">
        <w:rPr>
          <w:sz w:val="28"/>
          <w:szCs w:val="28"/>
        </w:rPr>
        <w:t>, р-н Слободской, Ленинское с/п, п Боровица, входящих в территориальную зону Ж-1 «зона индивидуальной жилой застройки и блокированной жилой застройки усадебного типа» условно разрешенный вид использования по градостроительному регламенту – «Ведение огородничества» (код 13.1 по классификатору видов разрешенного использования)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2.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данное постановление в соответствии с Уставом муниципального образования «</w:t>
      </w:r>
      <w:r>
        <w:rPr>
          <w:sz w:val="28"/>
          <w:szCs w:val="28"/>
        </w:rPr>
        <w:t>Ленинское сельское</w:t>
      </w:r>
      <w:r w:rsidRPr="00D13D8C">
        <w:rPr>
          <w:sz w:val="28"/>
          <w:szCs w:val="28"/>
        </w:rPr>
        <w:t xml:space="preserve"> поселение». 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3.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заключение о результатах проведения публичных слушаний.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4. </w:t>
      </w:r>
      <w:proofErr w:type="gramStart"/>
      <w:r w:rsidRPr="00D13D8C">
        <w:rPr>
          <w:sz w:val="28"/>
          <w:szCs w:val="28"/>
        </w:rPr>
        <w:t>Контроль за</w:t>
      </w:r>
      <w:proofErr w:type="gramEnd"/>
      <w:r w:rsidRPr="00D13D8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D6378" w:rsidRPr="00D13D8C" w:rsidRDefault="00BD6378" w:rsidP="00BD6378">
      <w:pPr>
        <w:pStyle w:val="af2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lastRenderedPageBreak/>
        <w:t>5. Настоящее постановление вступает в силу с момента его подписания.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BD6378" w:rsidRPr="00901BE4" w:rsidTr="000217B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D6378" w:rsidRPr="00901BE4" w:rsidRDefault="00BD6378" w:rsidP="000217BD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378" w:rsidRPr="00901BE4" w:rsidRDefault="00BD6378" w:rsidP="000217BD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BD6378" w:rsidRDefault="00BD6378" w:rsidP="00BD6378">
      <w:pPr>
        <w:jc w:val="both"/>
        <w:rPr>
          <w:sz w:val="28"/>
          <w:szCs w:val="28"/>
        </w:rPr>
      </w:pPr>
    </w:p>
    <w:p w:rsidR="00BD6378" w:rsidRDefault="00BD6378" w:rsidP="00BD6378">
      <w:pPr>
        <w:jc w:val="both"/>
        <w:rPr>
          <w:sz w:val="28"/>
          <w:szCs w:val="28"/>
        </w:rPr>
      </w:pPr>
    </w:p>
    <w:p w:rsidR="00BD6378" w:rsidRDefault="00BD6378" w:rsidP="00BD6378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BD6378" w:rsidRDefault="00BD6378" w:rsidP="00BD637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BD6378" w:rsidRDefault="00BD6378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rPr>
          <w:b/>
          <w:sz w:val="28"/>
          <w:szCs w:val="28"/>
        </w:rPr>
      </w:pPr>
    </w:p>
    <w:p w:rsidR="00BD6378" w:rsidRDefault="00BD6378" w:rsidP="00937734">
      <w:pPr>
        <w:rPr>
          <w:b/>
          <w:sz w:val="28"/>
          <w:szCs w:val="28"/>
        </w:rPr>
      </w:pPr>
    </w:p>
    <w:p w:rsidR="00BD6378" w:rsidRDefault="00BD6378" w:rsidP="00937734">
      <w:pPr>
        <w:rPr>
          <w:b/>
          <w:sz w:val="28"/>
          <w:szCs w:val="28"/>
        </w:rPr>
      </w:pPr>
    </w:p>
    <w:p w:rsidR="00BD6378" w:rsidRPr="00AB4918" w:rsidRDefault="00BD6378" w:rsidP="00937734">
      <w:pPr>
        <w:rPr>
          <w:b/>
          <w:sz w:val="28"/>
          <w:szCs w:val="28"/>
        </w:rPr>
      </w:pPr>
    </w:p>
    <w:sectPr w:rsidR="00BD6378" w:rsidRPr="00AB4918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5B" w:rsidRDefault="002D7C5B" w:rsidP="00AD11A6">
      <w:r>
        <w:separator/>
      </w:r>
    </w:p>
  </w:endnote>
  <w:endnote w:type="continuationSeparator" w:id="0">
    <w:p w:rsidR="002D7C5B" w:rsidRDefault="002D7C5B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5B" w:rsidRDefault="002D7C5B" w:rsidP="00AD11A6">
      <w:r>
        <w:separator/>
      </w:r>
    </w:p>
  </w:footnote>
  <w:footnote w:type="continuationSeparator" w:id="0">
    <w:p w:rsidR="002D7C5B" w:rsidRDefault="002D7C5B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092754"/>
    <w:multiLevelType w:val="hybridMultilevel"/>
    <w:tmpl w:val="F560F032"/>
    <w:lvl w:ilvl="0" w:tplc="9C527B9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57194D"/>
    <w:multiLevelType w:val="hybridMultilevel"/>
    <w:tmpl w:val="968E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6E61E0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53B7B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2D7C5B"/>
    <w:rsid w:val="00322E83"/>
    <w:rsid w:val="00334409"/>
    <w:rsid w:val="00361FFC"/>
    <w:rsid w:val="00373D3A"/>
    <w:rsid w:val="003E54C6"/>
    <w:rsid w:val="004375FA"/>
    <w:rsid w:val="00460C94"/>
    <w:rsid w:val="004A5F28"/>
    <w:rsid w:val="004B4FE3"/>
    <w:rsid w:val="00512E21"/>
    <w:rsid w:val="00514E4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BD6378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53B7B"/>
    <w:pPr>
      <w:keepNext/>
      <w:numPr>
        <w:ilvl w:val="2"/>
        <w:numId w:val="1"/>
      </w:numPr>
      <w:suppressAutoHyphens/>
      <w:jc w:val="both"/>
      <w:outlineLvl w:val="2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qFormat/>
    <w:rsid w:val="00937734"/>
    <w:rPr>
      <w:rFonts w:eastAsia="Times New Roman" w:cs="Times New Roman"/>
      <w:b/>
      <w:bCs/>
    </w:rPr>
  </w:style>
  <w:style w:type="paragraph" w:styleId="af2">
    <w:name w:val="No Spacing"/>
    <w:link w:val="af3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rsid w:val="00053B7B"/>
    <w:rPr>
      <w:rFonts w:ascii="Times New Roman" w:eastAsia="Times New Roman" w:hAnsi="Times New Roman" w:cs="Times New Roman"/>
      <w:b/>
      <w:bCs/>
      <w:sz w:val="31"/>
      <w:szCs w:val="31"/>
      <w:u w:val="none"/>
    </w:rPr>
  </w:style>
  <w:style w:type="paragraph" w:customStyle="1" w:styleId="ConsPlusNonformat">
    <w:name w:val="ConsPlusNonformat"/>
    <w:rsid w:val="00053B7B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053B7B"/>
    <w:pPr>
      <w:suppressLineNumbers/>
      <w:suppressAutoHyphens/>
    </w:pPr>
    <w:rPr>
      <w:lang w:eastAsia="ar-SA"/>
    </w:rPr>
  </w:style>
  <w:style w:type="paragraph" w:customStyle="1" w:styleId="ConsPlusCell">
    <w:name w:val="ConsPlusCell"/>
    <w:rsid w:val="00053B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0">
    <w:name w:val="a9"/>
    <w:basedOn w:val="a"/>
    <w:rsid w:val="00053B7B"/>
    <w:pPr>
      <w:suppressAutoHyphens/>
      <w:spacing w:before="280" w:after="280"/>
    </w:pPr>
    <w:rPr>
      <w:lang w:eastAsia="ar-SA"/>
    </w:rPr>
  </w:style>
  <w:style w:type="paragraph" w:customStyle="1" w:styleId="BodyText2">
    <w:name w:val="Body Text 2"/>
    <w:basedOn w:val="a"/>
    <w:rsid w:val="00053B7B"/>
    <w:pPr>
      <w:suppressAutoHyphens/>
      <w:spacing w:after="120" w:line="480" w:lineRule="auto"/>
    </w:pPr>
    <w:rPr>
      <w:rFonts w:ascii="Times New Roman CYR" w:hAnsi="Times New Roman CYR" w:cs="Times New Roman CYR"/>
      <w:lang w:eastAsia="ar-SA"/>
    </w:rPr>
  </w:style>
  <w:style w:type="paragraph" w:customStyle="1" w:styleId="consplusnormal1">
    <w:name w:val="consplusnormal1"/>
    <w:basedOn w:val="a"/>
    <w:rsid w:val="00053B7B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ListParagraph">
    <w:name w:val="List Paragraph"/>
    <w:basedOn w:val="a"/>
    <w:rsid w:val="00053B7B"/>
    <w:pPr>
      <w:suppressAutoHyphens/>
      <w:ind w:left="720"/>
    </w:pPr>
    <w:rPr>
      <w:lang w:eastAsia="ar-SA"/>
    </w:rPr>
  </w:style>
  <w:style w:type="paragraph" w:customStyle="1" w:styleId="af5">
    <w:name w:val="Прижатый влево"/>
    <w:basedOn w:val="a"/>
    <w:next w:val="a"/>
    <w:rsid w:val="00053B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Базовый"/>
    <w:rsid w:val="00053B7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rmal">
    <w:name w:val="ConsNormal"/>
    <w:rsid w:val="00053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rsid w:val="00053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_"/>
    <w:link w:val="4"/>
    <w:locked/>
    <w:rsid w:val="00053B7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053B7B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0">
    <w:name w:val="Основной текст + 11"/>
    <w:aliases w:val="5 pt"/>
    <w:rsid w:val="00053B7B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053B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8">
    <w:name w:val="Знак Знак Знак Знак Знак Знак Знак"/>
    <w:basedOn w:val="a"/>
    <w:rsid w:val="00053B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1z0">
    <w:name w:val="WW8Num1z0"/>
    <w:rsid w:val="00053B7B"/>
    <w:rPr>
      <w:rFonts w:ascii="Symbol" w:hAnsi="Symbol" w:cs="Symbol"/>
    </w:rPr>
  </w:style>
  <w:style w:type="character" w:customStyle="1" w:styleId="WW8Num1z1">
    <w:name w:val="WW8Num1z1"/>
    <w:rsid w:val="00053B7B"/>
  </w:style>
  <w:style w:type="character" w:customStyle="1" w:styleId="WW8Num1z2">
    <w:name w:val="WW8Num1z2"/>
    <w:rsid w:val="00053B7B"/>
  </w:style>
  <w:style w:type="character" w:customStyle="1" w:styleId="WW8Num1z3">
    <w:name w:val="WW8Num1z3"/>
    <w:rsid w:val="00053B7B"/>
  </w:style>
  <w:style w:type="character" w:customStyle="1" w:styleId="WW8Num1z4">
    <w:name w:val="WW8Num1z4"/>
    <w:rsid w:val="00053B7B"/>
  </w:style>
  <w:style w:type="character" w:customStyle="1" w:styleId="WW8Num1z5">
    <w:name w:val="WW8Num1z5"/>
    <w:rsid w:val="00053B7B"/>
  </w:style>
  <w:style w:type="character" w:customStyle="1" w:styleId="WW8Num1z6">
    <w:name w:val="WW8Num1z6"/>
    <w:rsid w:val="00053B7B"/>
  </w:style>
  <w:style w:type="character" w:customStyle="1" w:styleId="WW8Num1z7">
    <w:name w:val="WW8Num1z7"/>
    <w:rsid w:val="00053B7B"/>
  </w:style>
  <w:style w:type="character" w:customStyle="1" w:styleId="WW8Num1z8">
    <w:name w:val="WW8Num1z8"/>
    <w:rsid w:val="00053B7B"/>
  </w:style>
  <w:style w:type="character" w:customStyle="1" w:styleId="WW8Num2z0">
    <w:name w:val="WW8Num2z0"/>
    <w:rsid w:val="00053B7B"/>
    <w:rPr>
      <w:rFonts w:ascii="Symbol" w:hAnsi="Symbol" w:cs="Symbol"/>
    </w:rPr>
  </w:style>
  <w:style w:type="character" w:customStyle="1" w:styleId="WW8Num2z1">
    <w:name w:val="WW8Num2z1"/>
    <w:rsid w:val="00053B7B"/>
  </w:style>
  <w:style w:type="character" w:customStyle="1" w:styleId="WW8Num2z2">
    <w:name w:val="WW8Num2z2"/>
    <w:rsid w:val="00053B7B"/>
  </w:style>
  <w:style w:type="character" w:customStyle="1" w:styleId="WW8Num2z3">
    <w:name w:val="WW8Num2z3"/>
    <w:rsid w:val="00053B7B"/>
  </w:style>
  <w:style w:type="character" w:customStyle="1" w:styleId="WW8Num2z4">
    <w:name w:val="WW8Num2z4"/>
    <w:rsid w:val="00053B7B"/>
  </w:style>
  <w:style w:type="character" w:customStyle="1" w:styleId="WW8Num2z5">
    <w:name w:val="WW8Num2z5"/>
    <w:rsid w:val="00053B7B"/>
  </w:style>
  <w:style w:type="character" w:customStyle="1" w:styleId="WW8Num2z6">
    <w:name w:val="WW8Num2z6"/>
    <w:rsid w:val="00053B7B"/>
  </w:style>
  <w:style w:type="character" w:customStyle="1" w:styleId="WW8Num2z7">
    <w:name w:val="WW8Num2z7"/>
    <w:rsid w:val="00053B7B"/>
  </w:style>
  <w:style w:type="character" w:customStyle="1" w:styleId="WW8Num2z8">
    <w:name w:val="WW8Num2z8"/>
    <w:rsid w:val="00053B7B"/>
  </w:style>
  <w:style w:type="character" w:customStyle="1" w:styleId="WW8Num3z0">
    <w:name w:val="WW8Num3z0"/>
    <w:rsid w:val="00053B7B"/>
  </w:style>
  <w:style w:type="character" w:customStyle="1" w:styleId="WW8Num3z1">
    <w:name w:val="WW8Num3z1"/>
    <w:rsid w:val="00053B7B"/>
  </w:style>
  <w:style w:type="character" w:customStyle="1" w:styleId="WW8Num3z2">
    <w:name w:val="WW8Num3z2"/>
    <w:rsid w:val="00053B7B"/>
  </w:style>
  <w:style w:type="character" w:customStyle="1" w:styleId="WW8Num3z3">
    <w:name w:val="WW8Num3z3"/>
    <w:rsid w:val="00053B7B"/>
  </w:style>
  <w:style w:type="character" w:customStyle="1" w:styleId="WW8Num3z4">
    <w:name w:val="WW8Num3z4"/>
    <w:rsid w:val="00053B7B"/>
  </w:style>
  <w:style w:type="character" w:customStyle="1" w:styleId="WW8Num3z5">
    <w:name w:val="WW8Num3z5"/>
    <w:rsid w:val="00053B7B"/>
  </w:style>
  <w:style w:type="character" w:customStyle="1" w:styleId="WW8Num3z6">
    <w:name w:val="WW8Num3z6"/>
    <w:rsid w:val="00053B7B"/>
  </w:style>
  <w:style w:type="character" w:customStyle="1" w:styleId="WW8Num3z7">
    <w:name w:val="WW8Num3z7"/>
    <w:rsid w:val="00053B7B"/>
  </w:style>
  <w:style w:type="character" w:customStyle="1" w:styleId="WW8Num3z8">
    <w:name w:val="WW8Num3z8"/>
    <w:rsid w:val="00053B7B"/>
  </w:style>
  <w:style w:type="character" w:customStyle="1" w:styleId="WW8Num4z0">
    <w:name w:val="WW8Num4z0"/>
    <w:rsid w:val="00053B7B"/>
    <w:rPr>
      <w:rFonts w:ascii="Symbol" w:hAnsi="Symbol" w:cs="OpenSymbol"/>
    </w:rPr>
  </w:style>
  <w:style w:type="character" w:customStyle="1" w:styleId="WW8Num4z1">
    <w:name w:val="WW8Num4z1"/>
    <w:rsid w:val="00053B7B"/>
  </w:style>
  <w:style w:type="character" w:customStyle="1" w:styleId="WW8Num4z2">
    <w:name w:val="WW8Num4z2"/>
    <w:rsid w:val="00053B7B"/>
  </w:style>
  <w:style w:type="character" w:customStyle="1" w:styleId="WW8Num4z3">
    <w:name w:val="WW8Num4z3"/>
    <w:rsid w:val="00053B7B"/>
  </w:style>
  <w:style w:type="character" w:customStyle="1" w:styleId="WW8Num4z4">
    <w:name w:val="WW8Num4z4"/>
    <w:rsid w:val="00053B7B"/>
  </w:style>
  <w:style w:type="character" w:customStyle="1" w:styleId="WW8Num4z5">
    <w:name w:val="WW8Num4z5"/>
    <w:rsid w:val="00053B7B"/>
  </w:style>
  <w:style w:type="character" w:customStyle="1" w:styleId="WW8Num4z6">
    <w:name w:val="WW8Num4z6"/>
    <w:rsid w:val="00053B7B"/>
  </w:style>
  <w:style w:type="character" w:customStyle="1" w:styleId="WW8Num4z7">
    <w:name w:val="WW8Num4z7"/>
    <w:rsid w:val="00053B7B"/>
  </w:style>
  <w:style w:type="character" w:customStyle="1" w:styleId="WW8Num4z8">
    <w:name w:val="WW8Num4z8"/>
    <w:rsid w:val="00053B7B"/>
  </w:style>
  <w:style w:type="character" w:customStyle="1" w:styleId="WW8Num5z0">
    <w:name w:val="WW8Num5z0"/>
    <w:rsid w:val="00053B7B"/>
    <w:rPr>
      <w:rFonts w:hint="default"/>
    </w:rPr>
  </w:style>
  <w:style w:type="character" w:customStyle="1" w:styleId="WW8Num5z1">
    <w:name w:val="WW8Num5z1"/>
    <w:rsid w:val="00053B7B"/>
  </w:style>
  <w:style w:type="character" w:customStyle="1" w:styleId="WW8Num5z2">
    <w:name w:val="WW8Num5z2"/>
    <w:rsid w:val="00053B7B"/>
  </w:style>
  <w:style w:type="character" w:customStyle="1" w:styleId="WW8Num5z3">
    <w:name w:val="WW8Num5z3"/>
    <w:rsid w:val="00053B7B"/>
  </w:style>
  <w:style w:type="character" w:customStyle="1" w:styleId="WW8Num5z4">
    <w:name w:val="WW8Num5z4"/>
    <w:rsid w:val="00053B7B"/>
  </w:style>
  <w:style w:type="character" w:customStyle="1" w:styleId="WW8Num5z5">
    <w:name w:val="WW8Num5z5"/>
    <w:rsid w:val="00053B7B"/>
  </w:style>
  <w:style w:type="character" w:customStyle="1" w:styleId="WW8Num5z6">
    <w:name w:val="WW8Num5z6"/>
    <w:rsid w:val="00053B7B"/>
  </w:style>
  <w:style w:type="character" w:customStyle="1" w:styleId="WW8Num5z7">
    <w:name w:val="WW8Num5z7"/>
    <w:rsid w:val="00053B7B"/>
  </w:style>
  <w:style w:type="character" w:customStyle="1" w:styleId="WW8Num5z8">
    <w:name w:val="WW8Num5z8"/>
    <w:rsid w:val="00053B7B"/>
  </w:style>
  <w:style w:type="character" w:customStyle="1" w:styleId="WW8NumSt6z1">
    <w:name w:val="WW8NumSt6z1"/>
    <w:rsid w:val="00053B7B"/>
  </w:style>
  <w:style w:type="character" w:customStyle="1" w:styleId="WW8NumSt6z2">
    <w:name w:val="WW8NumSt6z2"/>
    <w:rsid w:val="00053B7B"/>
  </w:style>
  <w:style w:type="character" w:customStyle="1" w:styleId="WW8NumSt6z3">
    <w:name w:val="WW8NumSt6z3"/>
    <w:rsid w:val="00053B7B"/>
  </w:style>
  <w:style w:type="character" w:customStyle="1" w:styleId="WW8NumSt6z4">
    <w:name w:val="WW8NumSt6z4"/>
    <w:rsid w:val="00053B7B"/>
  </w:style>
  <w:style w:type="character" w:customStyle="1" w:styleId="WW8NumSt6z5">
    <w:name w:val="WW8NumSt6z5"/>
    <w:rsid w:val="00053B7B"/>
  </w:style>
  <w:style w:type="character" w:customStyle="1" w:styleId="WW8NumSt6z6">
    <w:name w:val="WW8NumSt6z6"/>
    <w:rsid w:val="00053B7B"/>
  </w:style>
  <w:style w:type="character" w:customStyle="1" w:styleId="WW8NumSt6z7">
    <w:name w:val="WW8NumSt6z7"/>
    <w:rsid w:val="00053B7B"/>
  </w:style>
  <w:style w:type="character" w:customStyle="1" w:styleId="WW8NumSt6z8">
    <w:name w:val="WW8NumSt6z8"/>
    <w:rsid w:val="00053B7B"/>
  </w:style>
  <w:style w:type="character" w:customStyle="1" w:styleId="20">
    <w:name w:val="Основной шрифт абзаца2"/>
    <w:rsid w:val="00053B7B"/>
  </w:style>
  <w:style w:type="character" w:customStyle="1" w:styleId="12">
    <w:name w:val="Основной шрифт абзаца1"/>
    <w:rsid w:val="00053B7B"/>
  </w:style>
  <w:style w:type="character" w:customStyle="1" w:styleId="af9">
    <w:name w:val="Маркеры списка"/>
    <w:rsid w:val="00053B7B"/>
    <w:rPr>
      <w:rFonts w:ascii="OpenSymbol" w:eastAsia="OpenSymbol" w:hAnsi="OpenSymbol" w:cs="OpenSymbol"/>
    </w:rPr>
  </w:style>
  <w:style w:type="character" w:customStyle="1" w:styleId="afa">
    <w:name w:val=" Знак Знак"/>
    <w:rsid w:val="00053B7B"/>
    <w:rPr>
      <w:rFonts w:ascii="Tahoma" w:hAnsi="Tahoma" w:cs="Tahoma"/>
      <w:sz w:val="16"/>
      <w:szCs w:val="16"/>
    </w:rPr>
  </w:style>
  <w:style w:type="character" w:customStyle="1" w:styleId="afb">
    <w:name w:val="Символ нумерации"/>
    <w:rsid w:val="00053B7B"/>
  </w:style>
  <w:style w:type="paragraph" w:customStyle="1" w:styleId="afc">
    <w:name w:val="Заголовок"/>
    <w:basedOn w:val="a"/>
    <w:next w:val="a5"/>
    <w:rsid w:val="00053B7B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d">
    <w:name w:val="List"/>
    <w:basedOn w:val="a5"/>
    <w:rsid w:val="00053B7B"/>
    <w:pPr>
      <w:suppressAutoHyphens/>
    </w:pPr>
    <w:rPr>
      <w:rFonts w:cs="Tahoma"/>
      <w:lang w:eastAsia="ar-SA"/>
    </w:rPr>
  </w:style>
  <w:style w:type="paragraph" w:customStyle="1" w:styleId="21">
    <w:name w:val="Название2"/>
    <w:basedOn w:val="a"/>
    <w:rsid w:val="00053B7B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22">
    <w:name w:val="Указатель2"/>
    <w:basedOn w:val="a"/>
    <w:rsid w:val="00053B7B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053B7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053B7B"/>
    <w:pPr>
      <w:suppressLineNumbers/>
      <w:suppressAutoHyphens/>
    </w:pPr>
    <w:rPr>
      <w:rFonts w:cs="Tahoma"/>
      <w:lang w:eastAsia="ar-SA"/>
    </w:rPr>
  </w:style>
  <w:style w:type="paragraph" w:customStyle="1" w:styleId="u">
    <w:name w:val="u"/>
    <w:basedOn w:val="a"/>
    <w:rsid w:val="00053B7B"/>
    <w:pPr>
      <w:suppressAutoHyphens/>
      <w:spacing w:before="280" w:after="280"/>
    </w:pPr>
    <w:rPr>
      <w:lang w:eastAsia="ar-SA"/>
    </w:rPr>
  </w:style>
  <w:style w:type="paragraph" w:customStyle="1" w:styleId="afe">
    <w:name w:val="Заголовок таблицы"/>
    <w:basedOn w:val="af4"/>
    <w:rsid w:val="00053B7B"/>
    <w:pPr>
      <w:jc w:val="center"/>
    </w:pPr>
    <w:rPr>
      <w:b/>
      <w:bCs/>
    </w:rPr>
  </w:style>
  <w:style w:type="paragraph" w:customStyle="1" w:styleId="aff">
    <w:name w:val="Содержимое врезки"/>
    <w:basedOn w:val="a5"/>
    <w:rsid w:val="00053B7B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53B7B"/>
    <w:pPr>
      <w:keepNext/>
      <w:numPr>
        <w:ilvl w:val="2"/>
        <w:numId w:val="1"/>
      </w:numPr>
      <w:suppressAutoHyphens/>
      <w:jc w:val="both"/>
      <w:outlineLvl w:val="2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qFormat/>
    <w:rsid w:val="00937734"/>
    <w:rPr>
      <w:rFonts w:eastAsia="Times New Roman" w:cs="Times New Roman"/>
      <w:b/>
      <w:bCs/>
    </w:rPr>
  </w:style>
  <w:style w:type="paragraph" w:styleId="af2">
    <w:name w:val="No Spacing"/>
    <w:link w:val="af3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rsid w:val="00053B7B"/>
    <w:rPr>
      <w:rFonts w:ascii="Times New Roman" w:eastAsia="Times New Roman" w:hAnsi="Times New Roman" w:cs="Times New Roman"/>
      <w:b/>
      <w:bCs/>
      <w:sz w:val="31"/>
      <w:szCs w:val="31"/>
      <w:u w:val="none"/>
    </w:rPr>
  </w:style>
  <w:style w:type="paragraph" w:customStyle="1" w:styleId="ConsPlusNonformat">
    <w:name w:val="ConsPlusNonformat"/>
    <w:rsid w:val="00053B7B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053B7B"/>
    <w:pPr>
      <w:suppressLineNumbers/>
      <w:suppressAutoHyphens/>
    </w:pPr>
    <w:rPr>
      <w:lang w:eastAsia="ar-SA"/>
    </w:rPr>
  </w:style>
  <w:style w:type="paragraph" w:customStyle="1" w:styleId="ConsPlusCell">
    <w:name w:val="ConsPlusCell"/>
    <w:rsid w:val="00053B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0">
    <w:name w:val="a9"/>
    <w:basedOn w:val="a"/>
    <w:rsid w:val="00053B7B"/>
    <w:pPr>
      <w:suppressAutoHyphens/>
      <w:spacing w:before="280" w:after="280"/>
    </w:pPr>
    <w:rPr>
      <w:lang w:eastAsia="ar-SA"/>
    </w:rPr>
  </w:style>
  <w:style w:type="paragraph" w:customStyle="1" w:styleId="BodyText2">
    <w:name w:val="Body Text 2"/>
    <w:basedOn w:val="a"/>
    <w:rsid w:val="00053B7B"/>
    <w:pPr>
      <w:suppressAutoHyphens/>
      <w:spacing w:after="120" w:line="480" w:lineRule="auto"/>
    </w:pPr>
    <w:rPr>
      <w:rFonts w:ascii="Times New Roman CYR" w:hAnsi="Times New Roman CYR" w:cs="Times New Roman CYR"/>
      <w:lang w:eastAsia="ar-SA"/>
    </w:rPr>
  </w:style>
  <w:style w:type="paragraph" w:customStyle="1" w:styleId="consplusnormal1">
    <w:name w:val="consplusnormal1"/>
    <w:basedOn w:val="a"/>
    <w:rsid w:val="00053B7B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ListParagraph">
    <w:name w:val="List Paragraph"/>
    <w:basedOn w:val="a"/>
    <w:rsid w:val="00053B7B"/>
    <w:pPr>
      <w:suppressAutoHyphens/>
      <w:ind w:left="720"/>
    </w:pPr>
    <w:rPr>
      <w:lang w:eastAsia="ar-SA"/>
    </w:rPr>
  </w:style>
  <w:style w:type="paragraph" w:customStyle="1" w:styleId="af5">
    <w:name w:val="Прижатый влево"/>
    <w:basedOn w:val="a"/>
    <w:next w:val="a"/>
    <w:rsid w:val="00053B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Базовый"/>
    <w:rsid w:val="00053B7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Normal">
    <w:name w:val="ConsNormal"/>
    <w:rsid w:val="00053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rsid w:val="00053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_"/>
    <w:link w:val="4"/>
    <w:locked/>
    <w:rsid w:val="00053B7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053B7B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10">
    <w:name w:val="Основной текст + 11"/>
    <w:aliases w:val="5 pt"/>
    <w:rsid w:val="00053B7B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053B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8">
    <w:name w:val="Знак Знак Знак Знак Знак Знак Знак"/>
    <w:basedOn w:val="a"/>
    <w:rsid w:val="00053B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1z0">
    <w:name w:val="WW8Num1z0"/>
    <w:rsid w:val="00053B7B"/>
    <w:rPr>
      <w:rFonts w:ascii="Symbol" w:hAnsi="Symbol" w:cs="Symbol"/>
    </w:rPr>
  </w:style>
  <w:style w:type="character" w:customStyle="1" w:styleId="WW8Num1z1">
    <w:name w:val="WW8Num1z1"/>
    <w:rsid w:val="00053B7B"/>
  </w:style>
  <w:style w:type="character" w:customStyle="1" w:styleId="WW8Num1z2">
    <w:name w:val="WW8Num1z2"/>
    <w:rsid w:val="00053B7B"/>
  </w:style>
  <w:style w:type="character" w:customStyle="1" w:styleId="WW8Num1z3">
    <w:name w:val="WW8Num1z3"/>
    <w:rsid w:val="00053B7B"/>
  </w:style>
  <w:style w:type="character" w:customStyle="1" w:styleId="WW8Num1z4">
    <w:name w:val="WW8Num1z4"/>
    <w:rsid w:val="00053B7B"/>
  </w:style>
  <w:style w:type="character" w:customStyle="1" w:styleId="WW8Num1z5">
    <w:name w:val="WW8Num1z5"/>
    <w:rsid w:val="00053B7B"/>
  </w:style>
  <w:style w:type="character" w:customStyle="1" w:styleId="WW8Num1z6">
    <w:name w:val="WW8Num1z6"/>
    <w:rsid w:val="00053B7B"/>
  </w:style>
  <w:style w:type="character" w:customStyle="1" w:styleId="WW8Num1z7">
    <w:name w:val="WW8Num1z7"/>
    <w:rsid w:val="00053B7B"/>
  </w:style>
  <w:style w:type="character" w:customStyle="1" w:styleId="WW8Num1z8">
    <w:name w:val="WW8Num1z8"/>
    <w:rsid w:val="00053B7B"/>
  </w:style>
  <w:style w:type="character" w:customStyle="1" w:styleId="WW8Num2z0">
    <w:name w:val="WW8Num2z0"/>
    <w:rsid w:val="00053B7B"/>
    <w:rPr>
      <w:rFonts w:ascii="Symbol" w:hAnsi="Symbol" w:cs="Symbol"/>
    </w:rPr>
  </w:style>
  <w:style w:type="character" w:customStyle="1" w:styleId="WW8Num2z1">
    <w:name w:val="WW8Num2z1"/>
    <w:rsid w:val="00053B7B"/>
  </w:style>
  <w:style w:type="character" w:customStyle="1" w:styleId="WW8Num2z2">
    <w:name w:val="WW8Num2z2"/>
    <w:rsid w:val="00053B7B"/>
  </w:style>
  <w:style w:type="character" w:customStyle="1" w:styleId="WW8Num2z3">
    <w:name w:val="WW8Num2z3"/>
    <w:rsid w:val="00053B7B"/>
  </w:style>
  <w:style w:type="character" w:customStyle="1" w:styleId="WW8Num2z4">
    <w:name w:val="WW8Num2z4"/>
    <w:rsid w:val="00053B7B"/>
  </w:style>
  <w:style w:type="character" w:customStyle="1" w:styleId="WW8Num2z5">
    <w:name w:val="WW8Num2z5"/>
    <w:rsid w:val="00053B7B"/>
  </w:style>
  <w:style w:type="character" w:customStyle="1" w:styleId="WW8Num2z6">
    <w:name w:val="WW8Num2z6"/>
    <w:rsid w:val="00053B7B"/>
  </w:style>
  <w:style w:type="character" w:customStyle="1" w:styleId="WW8Num2z7">
    <w:name w:val="WW8Num2z7"/>
    <w:rsid w:val="00053B7B"/>
  </w:style>
  <w:style w:type="character" w:customStyle="1" w:styleId="WW8Num2z8">
    <w:name w:val="WW8Num2z8"/>
    <w:rsid w:val="00053B7B"/>
  </w:style>
  <w:style w:type="character" w:customStyle="1" w:styleId="WW8Num3z0">
    <w:name w:val="WW8Num3z0"/>
    <w:rsid w:val="00053B7B"/>
  </w:style>
  <w:style w:type="character" w:customStyle="1" w:styleId="WW8Num3z1">
    <w:name w:val="WW8Num3z1"/>
    <w:rsid w:val="00053B7B"/>
  </w:style>
  <w:style w:type="character" w:customStyle="1" w:styleId="WW8Num3z2">
    <w:name w:val="WW8Num3z2"/>
    <w:rsid w:val="00053B7B"/>
  </w:style>
  <w:style w:type="character" w:customStyle="1" w:styleId="WW8Num3z3">
    <w:name w:val="WW8Num3z3"/>
    <w:rsid w:val="00053B7B"/>
  </w:style>
  <w:style w:type="character" w:customStyle="1" w:styleId="WW8Num3z4">
    <w:name w:val="WW8Num3z4"/>
    <w:rsid w:val="00053B7B"/>
  </w:style>
  <w:style w:type="character" w:customStyle="1" w:styleId="WW8Num3z5">
    <w:name w:val="WW8Num3z5"/>
    <w:rsid w:val="00053B7B"/>
  </w:style>
  <w:style w:type="character" w:customStyle="1" w:styleId="WW8Num3z6">
    <w:name w:val="WW8Num3z6"/>
    <w:rsid w:val="00053B7B"/>
  </w:style>
  <w:style w:type="character" w:customStyle="1" w:styleId="WW8Num3z7">
    <w:name w:val="WW8Num3z7"/>
    <w:rsid w:val="00053B7B"/>
  </w:style>
  <w:style w:type="character" w:customStyle="1" w:styleId="WW8Num3z8">
    <w:name w:val="WW8Num3z8"/>
    <w:rsid w:val="00053B7B"/>
  </w:style>
  <w:style w:type="character" w:customStyle="1" w:styleId="WW8Num4z0">
    <w:name w:val="WW8Num4z0"/>
    <w:rsid w:val="00053B7B"/>
    <w:rPr>
      <w:rFonts w:ascii="Symbol" w:hAnsi="Symbol" w:cs="OpenSymbol"/>
    </w:rPr>
  </w:style>
  <w:style w:type="character" w:customStyle="1" w:styleId="WW8Num4z1">
    <w:name w:val="WW8Num4z1"/>
    <w:rsid w:val="00053B7B"/>
  </w:style>
  <w:style w:type="character" w:customStyle="1" w:styleId="WW8Num4z2">
    <w:name w:val="WW8Num4z2"/>
    <w:rsid w:val="00053B7B"/>
  </w:style>
  <w:style w:type="character" w:customStyle="1" w:styleId="WW8Num4z3">
    <w:name w:val="WW8Num4z3"/>
    <w:rsid w:val="00053B7B"/>
  </w:style>
  <w:style w:type="character" w:customStyle="1" w:styleId="WW8Num4z4">
    <w:name w:val="WW8Num4z4"/>
    <w:rsid w:val="00053B7B"/>
  </w:style>
  <w:style w:type="character" w:customStyle="1" w:styleId="WW8Num4z5">
    <w:name w:val="WW8Num4z5"/>
    <w:rsid w:val="00053B7B"/>
  </w:style>
  <w:style w:type="character" w:customStyle="1" w:styleId="WW8Num4z6">
    <w:name w:val="WW8Num4z6"/>
    <w:rsid w:val="00053B7B"/>
  </w:style>
  <w:style w:type="character" w:customStyle="1" w:styleId="WW8Num4z7">
    <w:name w:val="WW8Num4z7"/>
    <w:rsid w:val="00053B7B"/>
  </w:style>
  <w:style w:type="character" w:customStyle="1" w:styleId="WW8Num4z8">
    <w:name w:val="WW8Num4z8"/>
    <w:rsid w:val="00053B7B"/>
  </w:style>
  <w:style w:type="character" w:customStyle="1" w:styleId="WW8Num5z0">
    <w:name w:val="WW8Num5z0"/>
    <w:rsid w:val="00053B7B"/>
    <w:rPr>
      <w:rFonts w:hint="default"/>
    </w:rPr>
  </w:style>
  <w:style w:type="character" w:customStyle="1" w:styleId="WW8Num5z1">
    <w:name w:val="WW8Num5z1"/>
    <w:rsid w:val="00053B7B"/>
  </w:style>
  <w:style w:type="character" w:customStyle="1" w:styleId="WW8Num5z2">
    <w:name w:val="WW8Num5z2"/>
    <w:rsid w:val="00053B7B"/>
  </w:style>
  <w:style w:type="character" w:customStyle="1" w:styleId="WW8Num5z3">
    <w:name w:val="WW8Num5z3"/>
    <w:rsid w:val="00053B7B"/>
  </w:style>
  <w:style w:type="character" w:customStyle="1" w:styleId="WW8Num5z4">
    <w:name w:val="WW8Num5z4"/>
    <w:rsid w:val="00053B7B"/>
  </w:style>
  <w:style w:type="character" w:customStyle="1" w:styleId="WW8Num5z5">
    <w:name w:val="WW8Num5z5"/>
    <w:rsid w:val="00053B7B"/>
  </w:style>
  <w:style w:type="character" w:customStyle="1" w:styleId="WW8Num5z6">
    <w:name w:val="WW8Num5z6"/>
    <w:rsid w:val="00053B7B"/>
  </w:style>
  <w:style w:type="character" w:customStyle="1" w:styleId="WW8Num5z7">
    <w:name w:val="WW8Num5z7"/>
    <w:rsid w:val="00053B7B"/>
  </w:style>
  <w:style w:type="character" w:customStyle="1" w:styleId="WW8Num5z8">
    <w:name w:val="WW8Num5z8"/>
    <w:rsid w:val="00053B7B"/>
  </w:style>
  <w:style w:type="character" w:customStyle="1" w:styleId="WW8NumSt6z1">
    <w:name w:val="WW8NumSt6z1"/>
    <w:rsid w:val="00053B7B"/>
  </w:style>
  <w:style w:type="character" w:customStyle="1" w:styleId="WW8NumSt6z2">
    <w:name w:val="WW8NumSt6z2"/>
    <w:rsid w:val="00053B7B"/>
  </w:style>
  <w:style w:type="character" w:customStyle="1" w:styleId="WW8NumSt6z3">
    <w:name w:val="WW8NumSt6z3"/>
    <w:rsid w:val="00053B7B"/>
  </w:style>
  <w:style w:type="character" w:customStyle="1" w:styleId="WW8NumSt6z4">
    <w:name w:val="WW8NumSt6z4"/>
    <w:rsid w:val="00053B7B"/>
  </w:style>
  <w:style w:type="character" w:customStyle="1" w:styleId="WW8NumSt6z5">
    <w:name w:val="WW8NumSt6z5"/>
    <w:rsid w:val="00053B7B"/>
  </w:style>
  <w:style w:type="character" w:customStyle="1" w:styleId="WW8NumSt6z6">
    <w:name w:val="WW8NumSt6z6"/>
    <w:rsid w:val="00053B7B"/>
  </w:style>
  <w:style w:type="character" w:customStyle="1" w:styleId="WW8NumSt6z7">
    <w:name w:val="WW8NumSt6z7"/>
    <w:rsid w:val="00053B7B"/>
  </w:style>
  <w:style w:type="character" w:customStyle="1" w:styleId="WW8NumSt6z8">
    <w:name w:val="WW8NumSt6z8"/>
    <w:rsid w:val="00053B7B"/>
  </w:style>
  <w:style w:type="character" w:customStyle="1" w:styleId="20">
    <w:name w:val="Основной шрифт абзаца2"/>
    <w:rsid w:val="00053B7B"/>
  </w:style>
  <w:style w:type="character" w:customStyle="1" w:styleId="12">
    <w:name w:val="Основной шрифт абзаца1"/>
    <w:rsid w:val="00053B7B"/>
  </w:style>
  <w:style w:type="character" w:customStyle="1" w:styleId="af9">
    <w:name w:val="Маркеры списка"/>
    <w:rsid w:val="00053B7B"/>
    <w:rPr>
      <w:rFonts w:ascii="OpenSymbol" w:eastAsia="OpenSymbol" w:hAnsi="OpenSymbol" w:cs="OpenSymbol"/>
    </w:rPr>
  </w:style>
  <w:style w:type="character" w:customStyle="1" w:styleId="afa">
    <w:name w:val=" Знак Знак"/>
    <w:rsid w:val="00053B7B"/>
    <w:rPr>
      <w:rFonts w:ascii="Tahoma" w:hAnsi="Tahoma" w:cs="Tahoma"/>
      <w:sz w:val="16"/>
      <w:szCs w:val="16"/>
    </w:rPr>
  </w:style>
  <w:style w:type="character" w:customStyle="1" w:styleId="afb">
    <w:name w:val="Символ нумерации"/>
    <w:rsid w:val="00053B7B"/>
  </w:style>
  <w:style w:type="paragraph" w:customStyle="1" w:styleId="afc">
    <w:name w:val="Заголовок"/>
    <w:basedOn w:val="a"/>
    <w:next w:val="a5"/>
    <w:rsid w:val="00053B7B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d">
    <w:name w:val="List"/>
    <w:basedOn w:val="a5"/>
    <w:rsid w:val="00053B7B"/>
    <w:pPr>
      <w:suppressAutoHyphens/>
    </w:pPr>
    <w:rPr>
      <w:rFonts w:cs="Tahoma"/>
      <w:lang w:eastAsia="ar-SA"/>
    </w:rPr>
  </w:style>
  <w:style w:type="paragraph" w:customStyle="1" w:styleId="21">
    <w:name w:val="Название2"/>
    <w:basedOn w:val="a"/>
    <w:rsid w:val="00053B7B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22">
    <w:name w:val="Указатель2"/>
    <w:basedOn w:val="a"/>
    <w:rsid w:val="00053B7B"/>
    <w:pPr>
      <w:suppressLineNumbers/>
      <w:suppressAutoHyphens/>
    </w:pPr>
    <w:rPr>
      <w:rFonts w:cs="Lucida Sans"/>
      <w:lang w:eastAsia="ar-SA"/>
    </w:rPr>
  </w:style>
  <w:style w:type="paragraph" w:customStyle="1" w:styleId="13">
    <w:name w:val="Название1"/>
    <w:basedOn w:val="a"/>
    <w:rsid w:val="00053B7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053B7B"/>
    <w:pPr>
      <w:suppressLineNumbers/>
      <w:suppressAutoHyphens/>
    </w:pPr>
    <w:rPr>
      <w:rFonts w:cs="Tahoma"/>
      <w:lang w:eastAsia="ar-SA"/>
    </w:rPr>
  </w:style>
  <w:style w:type="paragraph" w:customStyle="1" w:styleId="u">
    <w:name w:val="u"/>
    <w:basedOn w:val="a"/>
    <w:rsid w:val="00053B7B"/>
    <w:pPr>
      <w:suppressAutoHyphens/>
      <w:spacing w:before="280" w:after="280"/>
    </w:pPr>
    <w:rPr>
      <w:lang w:eastAsia="ar-SA"/>
    </w:rPr>
  </w:style>
  <w:style w:type="paragraph" w:customStyle="1" w:styleId="afe">
    <w:name w:val="Заголовок таблицы"/>
    <w:basedOn w:val="af4"/>
    <w:rsid w:val="00053B7B"/>
    <w:pPr>
      <w:jc w:val="center"/>
    </w:pPr>
    <w:rPr>
      <w:b/>
      <w:bCs/>
    </w:rPr>
  </w:style>
  <w:style w:type="paragraph" w:customStyle="1" w:styleId="aff">
    <w:name w:val="Содержимое врезки"/>
    <w:basedOn w:val="a5"/>
    <w:rsid w:val="00053B7B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054D7709B02716342DE13EDF8FE785BCAA0EFCB0232878569B6B0EF8B4pBL" TargetMode="External"/><Relationship Id="rId18" Type="http://schemas.openxmlformats.org/officeDocument/2006/relationships/hyperlink" Target="consultantplus://offline/ref=2F054D7709B02716342DFF33C9E3BB8CBDA355F3B42723260CC43053AF4271E0BApCL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054D7709B02716342DE13EDF8FE785BCAC03F6B8202878569B6B0EF8B4pBL" TargetMode="External"/><Relationship Id="rId17" Type="http://schemas.openxmlformats.org/officeDocument/2006/relationships/hyperlink" Target="consultantplus://offline/ref=2F054D7709B02716342DFF33C9E3BB8CBDA355F3B42F2A2A08C43053AF4271E0BAp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054D7709B02716342DFF33C9E3BB8CBDA355F3B421262B0EC43053AF4271E0BApCL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054D7709B02716342DE13EDF8FE785BFA00CFBBA717F7A07CE65B0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054D7709B02716342DE13EDF8FE785BCAC03F8B5232878569B6B0EF8B4pB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2F054D7709B02716342DE13EDF8FE785BFA00CFBBA717F7A07CE65B0p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F054D7709B02716342DE13EDF8FE785BCAC03F8B42F2878569B6B0EF8B4p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9820-B255-4F3C-8834-F7B49A3B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27871</Words>
  <Characters>158871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dcterms:created xsi:type="dcterms:W3CDTF">2024-01-17T06:56:00Z</dcterms:created>
  <dcterms:modified xsi:type="dcterms:W3CDTF">2025-05-19T11:11:00Z</dcterms:modified>
</cp:coreProperties>
</file>