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18" w:rsidRPr="0056099E" w:rsidRDefault="00834218" w:rsidP="00834218">
      <w:pPr>
        <w:spacing w:line="360" w:lineRule="auto"/>
        <w:jc w:val="center"/>
      </w:pPr>
      <w:r w:rsidRPr="0056099E">
        <w:rPr>
          <w:noProof/>
        </w:rPr>
        <w:drawing>
          <wp:inline distT="0" distB="0" distL="0" distR="0" wp14:anchorId="09468BF8" wp14:editId="72746ACE">
            <wp:extent cx="586740" cy="758825"/>
            <wp:effectExtent l="0" t="0" r="3810" b="3175"/>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834218" w:rsidRPr="0056099E" w:rsidRDefault="00834218" w:rsidP="00834218">
      <w:pPr>
        <w:spacing w:line="360" w:lineRule="auto"/>
        <w:jc w:val="center"/>
      </w:pPr>
      <w:r w:rsidRPr="0056099E">
        <w:t>ОФИЦИАЛЬНОЕ ИЗДАНИЕ ЛЕНИНСКОГО СЕЛЬСКОГО ПОСЕЛЕНИЯ</w:t>
      </w:r>
    </w:p>
    <w:p w:rsidR="00834218" w:rsidRPr="0056099E" w:rsidRDefault="00834218" w:rsidP="00834218">
      <w:pPr>
        <w:jc w:val="center"/>
      </w:pPr>
      <w:r w:rsidRPr="0056099E">
        <w:t>учреждено решением Ленинской сельской Думы</w:t>
      </w:r>
    </w:p>
    <w:p w:rsidR="00834218" w:rsidRPr="0056099E" w:rsidRDefault="00834218" w:rsidP="00834218">
      <w:pPr>
        <w:jc w:val="center"/>
      </w:pPr>
      <w:r w:rsidRPr="0056099E">
        <w:t>от 21.11.2005  № 2/12</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r w:rsidRPr="0056099E">
        <w:rPr>
          <w:b/>
        </w:rPr>
        <w:t>ИНФОРМАЦИОННЫЙ  БЮЛЛЕТЕНЬ</w:t>
      </w:r>
    </w:p>
    <w:p w:rsidR="00834218" w:rsidRPr="0056099E" w:rsidRDefault="00834218" w:rsidP="00834218">
      <w:pPr>
        <w:jc w:val="center"/>
      </w:pPr>
      <w:r w:rsidRPr="0056099E">
        <w:t>органов местного самоуправления Ленинского сельского поселения</w:t>
      </w:r>
    </w:p>
    <w:p w:rsidR="00834218" w:rsidRPr="0056099E" w:rsidRDefault="00834218" w:rsidP="00834218">
      <w:pPr>
        <w:jc w:val="center"/>
      </w:pPr>
      <w:r w:rsidRPr="0056099E">
        <w:t>Слободского района Кировской области</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pPr>
      <w:r w:rsidRPr="0056099E">
        <w:t xml:space="preserve">Выпуск № </w:t>
      </w:r>
      <w:r w:rsidR="00937734">
        <w:t>32</w:t>
      </w:r>
      <w:r w:rsidRPr="0056099E">
        <w:t xml:space="preserve"> (</w:t>
      </w:r>
      <w:r w:rsidR="00937734">
        <w:t>99</w:t>
      </w:r>
      <w:r w:rsidRPr="0056099E">
        <w:t>)</w:t>
      </w:r>
    </w:p>
    <w:p w:rsidR="00834218" w:rsidRPr="0056099E" w:rsidRDefault="00834218" w:rsidP="00E4122D">
      <w:pPr>
        <w:jc w:val="center"/>
      </w:pPr>
      <w:r>
        <w:t xml:space="preserve">от  </w:t>
      </w:r>
      <w:r w:rsidR="00937734">
        <w:t>10.10</w:t>
      </w:r>
      <w:r w:rsidR="000715B2">
        <w:t>.2024</w:t>
      </w:r>
      <w:r w:rsidR="00E4122D">
        <w:t xml:space="preserve"> </w:t>
      </w:r>
      <w:r w:rsidRPr="0056099E">
        <w:t>года</w:t>
      </w:r>
    </w:p>
    <w:p w:rsidR="00834218" w:rsidRPr="0056099E" w:rsidRDefault="00834218" w:rsidP="00834218">
      <w:pPr>
        <w:jc w:val="center"/>
      </w:pPr>
    </w:p>
    <w:p w:rsidR="00834218" w:rsidRPr="0056099E" w:rsidRDefault="00834218" w:rsidP="00834218">
      <w:pPr>
        <w:jc w:val="center"/>
        <w:rPr>
          <w:b/>
        </w:rPr>
      </w:pPr>
    </w:p>
    <w:p w:rsidR="00834218" w:rsidRPr="0056099E" w:rsidRDefault="00834218" w:rsidP="00834218">
      <w:pP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Default="00834218" w:rsidP="00834218">
      <w:pPr>
        <w:rPr>
          <w:b/>
        </w:rPr>
      </w:pPr>
    </w:p>
    <w:p w:rsidR="001A58D6" w:rsidRDefault="001A58D6" w:rsidP="00834218">
      <w:pPr>
        <w:rPr>
          <w:b/>
        </w:rPr>
      </w:pPr>
    </w:p>
    <w:p w:rsidR="001A58D6" w:rsidRDefault="001A58D6" w:rsidP="00834218">
      <w:pPr>
        <w:rPr>
          <w:b/>
        </w:rPr>
      </w:pPr>
    </w:p>
    <w:p w:rsidR="001A58D6" w:rsidRDefault="001A58D6" w:rsidP="00834218">
      <w:pPr>
        <w:rPr>
          <w:b/>
        </w:rPr>
      </w:pPr>
    </w:p>
    <w:p w:rsidR="001A58D6" w:rsidRPr="0056099E" w:rsidRDefault="001A58D6" w:rsidP="00834218">
      <w:pPr>
        <w:rPr>
          <w:b/>
        </w:rPr>
      </w:pPr>
    </w:p>
    <w:p w:rsidR="00834218" w:rsidRPr="0056099E" w:rsidRDefault="00834218" w:rsidP="00834218">
      <w:pPr>
        <w:rPr>
          <w:b/>
        </w:rPr>
      </w:pPr>
    </w:p>
    <w:p w:rsidR="00834218" w:rsidRPr="0056099E" w:rsidRDefault="00834218" w:rsidP="00834218">
      <w:r w:rsidRPr="0056099E">
        <w:rPr>
          <w:b/>
        </w:rPr>
        <w:t>Учредитель:</w:t>
      </w:r>
      <w:r w:rsidRPr="0056099E">
        <w:t xml:space="preserve"> </w:t>
      </w:r>
    </w:p>
    <w:p w:rsidR="00834218" w:rsidRPr="0056099E" w:rsidRDefault="00834218" w:rsidP="00834218">
      <w:r w:rsidRPr="0056099E">
        <w:t>Ленинская сельская Дума</w:t>
      </w:r>
    </w:p>
    <w:p w:rsidR="00834218" w:rsidRPr="0056099E" w:rsidRDefault="00834218" w:rsidP="00834218"/>
    <w:p w:rsidR="00834218" w:rsidRPr="0056099E" w:rsidRDefault="00834218" w:rsidP="00834218">
      <w:pPr>
        <w:rPr>
          <w:b/>
        </w:rPr>
      </w:pPr>
      <w:proofErr w:type="gramStart"/>
      <w:r w:rsidRPr="0056099E">
        <w:rPr>
          <w:b/>
        </w:rPr>
        <w:t>Ответственный за выпуск:</w:t>
      </w:r>
      <w:proofErr w:type="gramEnd"/>
    </w:p>
    <w:p w:rsidR="00834218" w:rsidRPr="0056099E" w:rsidRDefault="00834218" w:rsidP="00834218">
      <w:r w:rsidRPr="0056099E">
        <w:t>постоянная депутатская комиссия по мандатам, регламенту, вопросам местного самоуправления, законности и правопорядку</w:t>
      </w:r>
    </w:p>
    <w:p w:rsidR="00834218" w:rsidRPr="0056099E" w:rsidRDefault="00834218" w:rsidP="00834218"/>
    <w:p w:rsidR="00834218" w:rsidRPr="0056099E" w:rsidRDefault="00834218" w:rsidP="00834218">
      <w:pPr>
        <w:rPr>
          <w:b/>
        </w:rPr>
      </w:pPr>
      <w:r w:rsidRPr="0056099E">
        <w:rPr>
          <w:b/>
        </w:rPr>
        <w:t xml:space="preserve">Тираж: </w:t>
      </w:r>
    </w:p>
    <w:p w:rsidR="00834218" w:rsidRPr="0056099E" w:rsidRDefault="00834218" w:rsidP="00834218">
      <w:pPr>
        <w:rPr>
          <w:rStyle w:val="24"/>
          <w:b/>
          <w:bCs/>
          <w:sz w:val="24"/>
        </w:rPr>
      </w:pPr>
      <w:r w:rsidRPr="0056099E">
        <w:t>5 экземпляров</w:t>
      </w:r>
      <w:r w:rsidRPr="0056099E">
        <w:rPr>
          <w:b/>
          <w:bCs/>
        </w:rPr>
        <w:t xml:space="preserve"> </w:t>
      </w:r>
    </w:p>
    <w:p w:rsidR="00834218" w:rsidRPr="0056099E" w:rsidRDefault="00834218" w:rsidP="00834218"/>
    <w:p w:rsidR="00834218" w:rsidRDefault="00834218" w:rsidP="00834218"/>
    <w:p w:rsidR="00834218" w:rsidRDefault="00834218" w:rsidP="00834218">
      <w:pPr>
        <w:rPr>
          <w:sz w:val="28"/>
          <w:szCs w:val="28"/>
        </w:rPr>
      </w:pPr>
    </w:p>
    <w:p w:rsidR="008E50FC" w:rsidRDefault="008E50FC" w:rsidP="0069176A">
      <w:pPr>
        <w:rPr>
          <w:sz w:val="28"/>
          <w:szCs w:val="28"/>
        </w:rPr>
      </w:pPr>
    </w:p>
    <w:p w:rsidR="00AE4ADE" w:rsidRDefault="00AE4ADE" w:rsidP="0069176A">
      <w:pPr>
        <w:rPr>
          <w:sz w:val="28"/>
          <w:szCs w:val="28"/>
        </w:rPr>
      </w:pPr>
    </w:p>
    <w:p w:rsidR="0069176A" w:rsidRDefault="0069176A" w:rsidP="0069176A">
      <w:pPr>
        <w:jc w:val="center"/>
      </w:pPr>
      <w:r>
        <w:t>Содержание:</w:t>
      </w:r>
    </w:p>
    <w:p w:rsidR="0069176A" w:rsidRDefault="0069176A" w:rsidP="00A279EA"/>
    <w:p w:rsidR="0069176A" w:rsidRDefault="0069176A" w:rsidP="004375FA">
      <w:pPr>
        <w:jc w:val="both"/>
      </w:pPr>
    </w:p>
    <w:p w:rsidR="007D544A" w:rsidRDefault="0069176A" w:rsidP="00937734">
      <w:pPr>
        <w:spacing w:line="360" w:lineRule="auto"/>
        <w:jc w:val="both"/>
      </w:pPr>
      <w:r>
        <w:t>1.</w:t>
      </w:r>
      <w:r w:rsidR="00DC1D5E">
        <w:t xml:space="preserve"> </w:t>
      </w:r>
      <w:r w:rsidR="006659C2">
        <w:t xml:space="preserve"> </w:t>
      </w:r>
      <w:r w:rsidR="00937734">
        <w:t>Постановление от 10.10.2024 № 145/1 «</w:t>
      </w:r>
      <w:r w:rsidR="00937734" w:rsidRPr="00937734">
        <w:t>Об основных направлениях</w:t>
      </w:r>
      <w:r w:rsidR="00937734">
        <w:t xml:space="preserve"> бюджетной и налоговой политики </w:t>
      </w:r>
      <w:r w:rsidR="00937734" w:rsidRPr="00937734">
        <w:t>Ленинского сельского поселения</w:t>
      </w:r>
      <w:r w:rsidR="00937734">
        <w:t xml:space="preserve"> </w:t>
      </w:r>
      <w:r w:rsidR="00937734" w:rsidRPr="00937734">
        <w:t>на 2025 год</w:t>
      </w:r>
      <w:r w:rsidR="00937734">
        <w:t>»…………….</w:t>
      </w:r>
      <w:bookmarkStart w:id="0" w:name="_GoBack"/>
      <w:bookmarkEnd w:id="0"/>
      <w:r w:rsidR="00937734">
        <w:t>…стр.3-9</w:t>
      </w: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Pr="00AB4918" w:rsidRDefault="00937734" w:rsidP="00937734">
      <w:pPr>
        <w:rPr>
          <w:b/>
          <w:sz w:val="28"/>
          <w:szCs w:val="28"/>
        </w:rPr>
      </w:pPr>
    </w:p>
    <w:p w:rsidR="00937734" w:rsidRPr="00AB4918" w:rsidRDefault="00937734" w:rsidP="00937734">
      <w:pPr>
        <w:jc w:val="center"/>
      </w:pPr>
      <w:r>
        <w:rPr>
          <w:noProof/>
        </w:rPr>
        <w:lastRenderedPageBreak/>
        <w:drawing>
          <wp:inline distT="0" distB="0" distL="0" distR="0">
            <wp:extent cx="520700" cy="6616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700" cy="661670"/>
                    </a:xfrm>
                    <a:prstGeom prst="rect">
                      <a:avLst/>
                    </a:prstGeom>
                    <a:noFill/>
                    <a:ln>
                      <a:noFill/>
                    </a:ln>
                  </pic:spPr>
                </pic:pic>
              </a:graphicData>
            </a:graphic>
          </wp:inline>
        </w:drawing>
      </w:r>
    </w:p>
    <w:p w:rsidR="00937734" w:rsidRPr="00AB4918" w:rsidRDefault="00937734" w:rsidP="00937734">
      <w:pPr>
        <w:jc w:val="center"/>
        <w:rPr>
          <w:sz w:val="36"/>
          <w:szCs w:val="36"/>
        </w:rPr>
      </w:pPr>
    </w:p>
    <w:p w:rsidR="00937734" w:rsidRPr="00AB4918" w:rsidRDefault="00937734" w:rsidP="00937734">
      <w:pPr>
        <w:spacing w:line="360" w:lineRule="auto"/>
        <w:jc w:val="center"/>
        <w:outlineLvl w:val="0"/>
        <w:rPr>
          <w:b/>
          <w:bCs/>
          <w:sz w:val="28"/>
          <w:szCs w:val="28"/>
        </w:rPr>
      </w:pPr>
      <w:r w:rsidRPr="00AB4918">
        <w:rPr>
          <w:b/>
          <w:bCs/>
          <w:sz w:val="28"/>
          <w:szCs w:val="28"/>
        </w:rPr>
        <w:t>АДМИНИСТРАЦИЯ ЛЕНИНСКОГО СЕЛЬСКОГО ПОСЕЛЕНИЯ</w:t>
      </w:r>
    </w:p>
    <w:p w:rsidR="00937734" w:rsidRPr="00AB4918" w:rsidRDefault="00937734" w:rsidP="00937734">
      <w:pPr>
        <w:spacing w:line="360" w:lineRule="auto"/>
        <w:jc w:val="center"/>
        <w:outlineLvl w:val="0"/>
        <w:rPr>
          <w:b/>
          <w:bCs/>
          <w:sz w:val="28"/>
          <w:szCs w:val="28"/>
        </w:rPr>
      </w:pPr>
      <w:r w:rsidRPr="00AB4918">
        <w:rPr>
          <w:b/>
          <w:bCs/>
          <w:sz w:val="28"/>
          <w:szCs w:val="28"/>
        </w:rPr>
        <w:t xml:space="preserve">СЛОБОДСКОГО РАЙОНА КИРОВСКОЙ ОБЛАСТИ  </w:t>
      </w:r>
    </w:p>
    <w:p w:rsidR="00937734" w:rsidRPr="00AB4918" w:rsidRDefault="00937734" w:rsidP="00937734">
      <w:pPr>
        <w:spacing w:line="360" w:lineRule="auto"/>
        <w:jc w:val="center"/>
        <w:rPr>
          <w:b/>
          <w:bCs/>
          <w:sz w:val="28"/>
          <w:szCs w:val="28"/>
        </w:rPr>
      </w:pPr>
    </w:p>
    <w:p w:rsidR="00937734" w:rsidRPr="00AB4918" w:rsidRDefault="00937734" w:rsidP="00937734">
      <w:pPr>
        <w:spacing w:line="360" w:lineRule="auto"/>
        <w:jc w:val="center"/>
        <w:outlineLvl w:val="0"/>
        <w:rPr>
          <w:b/>
          <w:bCs/>
          <w:sz w:val="28"/>
          <w:szCs w:val="28"/>
        </w:rPr>
      </w:pPr>
      <w:r w:rsidRPr="00AB4918">
        <w:rPr>
          <w:b/>
          <w:bCs/>
          <w:sz w:val="32"/>
          <w:szCs w:val="32"/>
        </w:rPr>
        <w:t>ПОСТАНОВЛЕНИЕ</w:t>
      </w:r>
    </w:p>
    <w:p w:rsidR="00937734" w:rsidRDefault="00937734" w:rsidP="00937734">
      <w:pPr>
        <w:jc w:val="center"/>
        <w:rPr>
          <w:b/>
          <w:bCs/>
          <w:sz w:val="28"/>
          <w:szCs w:val="28"/>
        </w:rPr>
      </w:pPr>
    </w:p>
    <w:p w:rsidR="00937734" w:rsidRPr="00186FCB" w:rsidRDefault="00937734" w:rsidP="00937734">
      <w:pPr>
        <w:spacing w:line="360" w:lineRule="auto"/>
        <w:jc w:val="center"/>
        <w:rPr>
          <w:b/>
          <w:bCs/>
          <w:sz w:val="28"/>
          <w:szCs w:val="28"/>
        </w:rPr>
      </w:pPr>
    </w:p>
    <w:p w:rsidR="00937734" w:rsidRPr="00186FCB" w:rsidRDefault="00937734" w:rsidP="00937734">
      <w:pPr>
        <w:rPr>
          <w:sz w:val="28"/>
          <w:szCs w:val="28"/>
          <w:u w:val="single"/>
        </w:rPr>
      </w:pPr>
      <w:r>
        <w:rPr>
          <w:sz w:val="28"/>
          <w:szCs w:val="28"/>
          <w:u w:val="single"/>
        </w:rPr>
        <w:t>10</w:t>
      </w:r>
      <w:r w:rsidRPr="00186FCB">
        <w:rPr>
          <w:sz w:val="28"/>
          <w:szCs w:val="28"/>
          <w:u w:val="single"/>
        </w:rPr>
        <w:t>.</w:t>
      </w:r>
      <w:r>
        <w:rPr>
          <w:sz w:val="28"/>
          <w:szCs w:val="28"/>
          <w:u w:val="single"/>
        </w:rPr>
        <w:t>10</w:t>
      </w:r>
      <w:r w:rsidRPr="00186FCB">
        <w:rPr>
          <w:sz w:val="28"/>
          <w:szCs w:val="28"/>
          <w:u w:val="single"/>
        </w:rPr>
        <w:t>.202</w:t>
      </w:r>
      <w:r>
        <w:rPr>
          <w:sz w:val="28"/>
          <w:szCs w:val="28"/>
          <w:u w:val="single"/>
        </w:rPr>
        <w:t>4</w:t>
      </w:r>
      <w:r w:rsidRPr="00186FCB">
        <w:rPr>
          <w:sz w:val="28"/>
          <w:szCs w:val="28"/>
        </w:rPr>
        <w:t xml:space="preserve">                                                                     </w:t>
      </w:r>
      <w:r>
        <w:rPr>
          <w:sz w:val="28"/>
          <w:szCs w:val="28"/>
        </w:rPr>
        <w:t xml:space="preserve">                     </w:t>
      </w:r>
      <w:r w:rsidRPr="008D7E10">
        <w:rPr>
          <w:sz w:val="28"/>
          <w:szCs w:val="28"/>
          <w:u w:val="single"/>
        </w:rPr>
        <w:t>№145/  1</w:t>
      </w:r>
    </w:p>
    <w:p w:rsidR="00937734" w:rsidRPr="00186FCB" w:rsidRDefault="00937734" w:rsidP="00937734">
      <w:pPr>
        <w:jc w:val="center"/>
        <w:rPr>
          <w:sz w:val="28"/>
          <w:szCs w:val="28"/>
        </w:rPr>
      </w:pPr>
      <w:proofErr w:type="spellStart"/>
      <w:r w:rsidRPr="00186FCB">
        <w:rPr>
          <w:sz w:val="28"/>
          <w:szCs w:val="28"/>
        </w:rPr>
        <w:t>д</w:t>
      </w:r>
      <w:proofErr w:type="gramStart"/>
      <w:r w:rsidRPr="00186FCB">
        <w:rPr>
          <w:sz w:val="28"/>
          <w:szCs w:val="28"/>
        </w:rPr>
        <w:t>.Р</w:t>
      </w:r>
      <w:proofErr w:type="gramEnd"/>
      <w:r w:rsidRPr="00186FCB">
        <w:rPr>
          <w:sz w:val="28"/>
          <w:szCs w:val="28"/>
        </w:rPr>
        <w:t>убежница</w:t>
      </w:r>
      <w:proofErr w:type="spellEnd"/>
    </w:p>
    <w:p w:rsidR="00937734" w:rsidRPr="00186FCB" w:rsidRDefault="00937734" w:rsidP="00937734">
      <w:pPr>
        <w:jc w:val="center"/>
        <w:rPr>
          <w:sz w:val="28"/>
          <w:szCs w:val="28"/>
        </w:rPr>
      </w:pPr>
    </w:p>
    <w:p w:rsidR="00937734" w:rsidRPr="00186FCB" w:rsidRDefault="00937734" w:rsidP="00937734">
      <w:pPr>
        <w:jc w:val="center"/>
        <w:rPr>
          <w:sz w:val="28"/>
          <w:szCs w:val="28"/>
        </w:rPr>
      </w:pPr>
      <w:r w:rsidRPr="00186FCB">
        <w:rPr>
          <w:sz w:val="28"/>
          <w:szCs w:val="28"/>
        </w:rPr>
        <w:t>Об основных направлениях бюджетной и налоговой политики</w:t>
      </w:r>
    </w:p>
    <w:p w:rsidR="00937734" w:rsidRPr="00186FCB" w:rsidRDefault="00937734" w:rsidP="00937734">
      <w:pPr>
        <w:jc w:val="center"/>
        <w:rPr>
          <w:sz w:val="28"/>
          <w:szCs w:val="28"/>
        </w:rPr>
      </w:pPr>
      <w:r>
        <w:rPr>
          <w:sz w:val="28"/>
          <w:szCs w:val="28"/>
        </w:rPr>
        <w:t>Ленинского</w:t>
      </w:r>
      <w:r w:rsidRPr="00186FCB">
        <w:rPr>
          <w:sz w:val="28"/>
          <w:szCs w:val="28"/>
        </w:rPr>
        <w:t xml:space="preserve"> сельского поселения</w:t>
      </w:r>
    </w:p>
    <w:p w:rsidR="00937734" w:rsidRPr="00186FCB" w:rsidRDefault="00937734" w:rsidP="00937734">
      <w:pPr>
        <w:jc w:val="center"/>
        <w:rPr>
          <w:sz w:val="28"/>
          <w:szCs w:val="28"/>
        </w:rPr>
      </w:pPr>
      <w:r>
        <w:rPr>
          <w:sz w:val="28"/>
          <w:szCs w:val="28"/>
        </w:rPr>
        <w:t>на 2025</w:t>
      </w:r>
      <w:r w:rsidRPr="00186FCB">
        <w:rPr>
          <w:sz w:val="28"/>
          <w:szCs w:val="28"/>
        </w:rPr>
        <w:t xml:space="preserve"> год</w:t>
      </w:r>
    </w:p>
    <w:p w:rsidR="00937734" w:rsidRPr="00186FCB" w:rsidRDefault="00937734" w:rsidP="00937734">
      <w:pPr>
        <w:rPr>
          <w:b/>
          <w:bCs/>
        </w:rPr>
      </w:pPr>
    </w:p>
    <w:p w:rsidR="00937734" w:rsidRPr="00186FCB" w:rsidRDefault="00937734" w:rsidP="00937734">
      <w:pPr>
        <w:ind w:firstLine="540"/>
        <w:jc w:val="both"/>
        <w:rPr>
          <w:sz w:val="28"/>
          <w:szCs w:val="28"/>
        </w:rPr>
      </w:pPr>
      <w:r w:rsidRPr="00186FCB">
        <w:rPr>
          <w:sz w:val="28"/>
          <w:szCs w:val="28"/>
        </w:rPr>
        <w:t xml:space="preserve">В целях разработки проекта бюджета </w:t>
      </w:r>
      <w:r>
        <w:rPr>
          <w:sz w:val="28"/>
          <w:szCs w:val="28"/>
        </w:rPr>
        <w:t>Ленинского сельского поселения на 2025</w:t>
      </w:r>
      <w:r w:rsidRPr="00186FCB">
        <w:rPr>
          <w:sz w:val="28"/>
          <w:szCs w:val="28"/>
        </w:rPr>
        <w:t xml:space="preserve"> год, в соответствии с требованиями пункта 2 статьи 172 Бюджетного Кодекса Российской Федерации и  статьи 26 Положения  «О  бюджетном процессе в Ленинском се</w:t>
      </w:r>
      <w:r>
        <w:rPr>
          <w:sz w:val="28"/>
          <w:szCs w:val="28"/>
        </w:rPr>
        <w:t xml:space="preserve">льском поселении с изменениями </w:t>
      </w:r>
      <w:r w:rsidRPr="00186FCB">
        <w:rPr>
          <w:sz w:val="28"/>
          <w:szCs w:val="28"/>
        </w:rPr>
        <w:t>от 18.07.2022 № 48/239;</w:t>
      </w:r>
    </w:p>
    <w:p w:rsidR="00937734" w:rsidRPr="00186FCB" w:rsidRDefault="00937734" w:rsidP="00937734">
      <w:pPr>
        <w:ind w:firstLine="540"/>
        <w:jc w:val="both"/>
        <w:rPr>
          <w:sz w:val="28"/>
          <w:szCs w:val="28"/>
        </w:rPr>
      </w:pPr>
      <w:r w:rsidRPr="00186FCB">
        <w:rPr>
          <w:sz w:val="28"/>
          <w:szCs w:val="28"/>
        </w:rPr>
        <w:t xml:space="preserve">   1. Утвердить основные направления бюджетной и налоговой политики </w:t>
      </w:r>
      <w:r>
        <w:rPr>
          <w:sz w:val="28"/>
          <w:szCs w:val="28"/>
        </w:rPr>
        <w:t>Ленинского</w:t>
      </w:r>
      <w:r w:rsidRPr="00186FCB">
        <w:rPr>
          <w:sz w:val="28"/>
          <w:szCs w:val="28"/>
        </w:rPr>
        <w:t xml:space="preserve"> сельского поселения на 202</w:t>
      </w:r>
      <w:r>
        <w:rPr>
          <w:sz w:val="28"/>
          <w:szCs w:val="28"/>
        </w:rPr>
        <w:t>5</w:t>
      </w:r>
      <w:r w:rsidRPr="00186FCB">
        <w:rPr>
          <w:sz w:val="28"/>
          <w:szCs w:val="28"/>
        </w:rPr>
        <w:t xml:space="preserve"> год, </w:t>
      </w:r>
      <w:proofErr w:type="gramStart"/>
      <w:r w:rsidRPr="00186FCB">
        <w:rPr>
          <w:sz w:val="28"/>
          <w:szCs w:val="28"/>
        </w:rPr>
        <w:t>согласно приложения</w:t>
      </w:r>
      <w:proofErr w:type="gramEnd"/>
      <w:r w:rsidRPr="00186FCB">
        <w:rPr>
          <w:sz w:val="28"/>
          <w:szCs w:val="28"/>
        </w:rPr>
        <w:t xml:space="preserve"> 1 к настоящему </w:t>
      </w:r>
      <w:r>
        <w:rPr>
          <w:sz w:val="28"/>
          <w:szCs w:val="28"/>
        </w:rPr>
        <w:t>постановлению</w:t>
      </w:r>
      <w:r w:rsidRPr="00186FCB">
        <w:rPr>
          <w:sz w:val="28"/>
          <w:szCs w:val="28"/>
        </w:rPr>
        <w:t>.</w:t>
      </w:r>
    </w:p>
    <w:p w:rsidR="00937734" w:rsidRPr="00186FCB" w:rsidRDefault="00937734" w:rsidP="00937734">
      <w:pPr>
        <w:ind w:firstLine="540"/>
        <w:jc w:val="both"/>
        <w:rPr>
          <w:sz w:val="28"/>
          <w:szCs w:val="28"/>
        </w:rPr>
      </w:pPr>
      <w:r w:rsidRPr="00186FCB">
        <w:rPr>
          <w:sz w:val="28"/>
          <w:szCs w:val="28"/>
        </w:rPr>
        <w:t xml:space="preserve">   2. Администрации Ленинского сельского поселения при разработке проекта бюджета поселения на 202</w:t>
      </w:r>
      <w:r>
        <w:rPr>
          <w:sz w:val="28"/>
          <w:szCs w:val="28"/>
        </w:rPr>
        <w:t>5</w:t>
      </w:r>
      <w:r w:rsidRPr="00186FCB">
        <w:rPr>
          <w:sz w:val="28"/>
          <w:szCs w:val="28"/>
        </w:rPr>
        <w:t xml:space="preserve"> год обеспечить соблюдение Основных направлений бюджетной и налоговой политики Ленинского сельского поселения на 202</w:t>
      </w:r>
      <w:r>
        <w:rPr>
          <w:sz w:val="28"/>
          <w:szCs w:val="28"/>
        </w:rPr>
        <w:t>5</w:t>
      </w:r>
      <w:r w:rsidRPr="00186FCB">
        <w:rPr>
          <w:sz w:val="28"/>
          <w:szCs w:val="28"/>
        </w:rPr>
        <w:t xml:space="preserve"> год.</w:t>
      </w:r>
    </w:p>
    <w:p w:rsidR="00937734" w:rsidRPr="00186FCB" w:rsidRDefault="00937734" w:rsidP="00937734">
      <w:pPr>
        <w:ind w:firstLine="540"/>
        <w:jc w:val="both"/>
        <w:rPr>
          <w:sz w:val="28"/>
          <w:szCs w:val="28"/>
        </w:rPr>
      </w:pPr>
      <w:r w:rsidRPr="00186FCB">
        <w:rPr>
          <w:sz w:val="28"/>
          <w:szCs w:val="28"/>
        </w:rPr>
        <w:t xml:space="preserve">   3.   </w:t>
      </w:r>
      <w:proofErr w:type="gramStart"/>
      <w:r w:rsidRPr="00186FCB">
        <w:rPr>
          <w:sz w:val="28"/>
          <w:szCs w:val="28"/>
        </w:rPr>
        <w:t>Контроль за</w:t>
      </w:r>
      <w:proofErr w:type="gramEnd"/>
      <w:r w:rsidRPr="00186FCB">
        <w:rPr>
          <w:sz w:val="28"/>
          <w:szCs w:val="28"/>
        </w:rPr>
        <w:t xml:space="preserve"> исполнением настоящего распоряжения оставляю за собой.</w:t>
      </w:r>
    </w:p>
    <w:p w:rsidR="00937734" w:rsidRDefault="00937734" w:rsidP="00937734">
      <w:pPr>
        <w:ind w:firstLine="540"/>
        <w:jc w:val="both"/>
        <w:rPr>
          <w:sz w:val="28"/>
          <w:szCs w:val="28"/>
        </w:rPr>
      </w:pPr>
      <w:r w:rsidRPr="00186FCB">
        <w:rPr>
          <w:sz w:val="28"/>
          <w:szCs w:val="28"/>
        </w:rPr>
        <w:t xml:space="preserve">   4. Настоящее распоряжение вступает в силу с момента его подписания.</w:t>
      </w:r>
    </w:p>
    <w:p w:rsidR="00937734" w:rsidRPr="00186FCB" w:rsidRDefault="00937734" w:rsidP="00937734">
      <w:pPr>
        <w:ind w:firstLine="540"/>
        <w:jc w:val="both"/>
        <w:rPr>
          <w:sz w:val="28"/>
          <w:szCs w:val="28"/>
        </w:rPr>
      </w:pPr>
    </w:p>
    <w:p w:rsidR="00937734" w:rsidRPr="00186FCB" w:rsidRDefault="00937734" w:rsidP="00937734">
      <w:pPr>
        <w:jc w:val="both"/>
        <w:rPr>
          <w:sz w:val="28"/>
          <w:szCs w:val="28"/>
        </w:rPr>
      </w:pPr>
      <w:r w:rsidRPr="00186FCB">
        <w:rPr>
          <w:sz w:val="28"/>
          <w:szCs w:val="28"/>
        </w:rPr>
        <w:t xml:space="preserve">Глава </w:t>
      </w:r>
      <w:proofErr w:type="gramStart"/>
      <w:r w:rsidRPr="00186FCB">
        <w:rPr>
          <w:sz w:val="28"/>
          <w:szCs w:val="28"/>
        </w:rPr>
        <w:t>Ленинского</w:t>
      </w:r>
      <w:proofErr w:type="gramEnd"/>
    </w:p>
    <w:p w:rsidR="00937734" w:rsidRPr="00186FCB" w:rsidRDefault="00937734" w:rsidP="00937734">
      <w:pPr>
        <w:spacing w:line="360" w:lineRule="auto"/>
        <w:rPr>
          <w:sz w:val="28"/>
          <w:szCs w:val="28"/>
        </w:rPr>
      </w:pPr>
      <w:r w:rsidRPr="00186FCB">
        <w:rPr>
          <w:sz w:val="28"/>
          <w:szCs w:val="28"/>
        </w:rPr>
        <w:t xml:space="preserve">сельского поселения                                                       </w:t>
      </w:r>
      <w:proofErr w:type="spellStart"/>
      <w:r w:rsidRPr="00186FCB">
        <w:rPr>
          <w:sz w:val="28"/>
          <w:szCs w:val="28"/>
        </w:rPr>
        <w:t>С.В.Савиных</w:t>
      </w:r>
      <w:proofErr w:type="spellEnd"/>
    </w:p>
    <w:p w:rsidR="00937734" w:rsidRPr="00186FCB" w:rsidRDefault="00937734" w:rsidP="00937734">
      <w:pPr>
        <w:rPr>
          <w:sz w:val="28"/>
          <w:szCs w:val="28"/>
        </w:rPr>
      </w:pPr>
    </w:p>
    <w:p w:rsidR="00937734" w:rsidRPr="00186FCB" w:rsidRDefault="00937734" w:rsidP="00937734">
      <w:pPr>
        <w:pStyle w:val="1"/>
        <w:ind w:left="360"/>
      </w:pPr>
    </w:p>
    <w:p w:rsidR="00937734" w:rsidRPr="00186FCB" w:rsidRDefault="00937734" w:rsidP="00937734"/>
    <w:p w:rsidR="00937734" w:rsidRDefault="00937734" w:rsidP="00937734">
      <w:pPr>
        <w:tabs>
          <w:tab w:val="left" w:pos="3960"/>
        </w:tabs>
        <w:jc w:val="center"/>
        <w:rPr>
          <w:b/>
          <w:bCs/>
          <w:caps/>
          <w:sz w:val="28"/>
          <w:szCs w:val="28"/>
        </w:rPr>
      </w:pPr>
    </w:p>
    <w:p w:rsidR="00937734" w:rsidRPr="00186FCB" w:rsidRDefault="00937734" w:rsidP="00937734">
      <w:pPr>
        <w:tabs>
          <w:tab w:val="left" w:pos="3960"/>
        </w:tabs>
        <w:jc w:val="center"/>
        <w:rPr>
          <w:b/>
          <w:bCs/>
          <w:caps/>
          <w:sz w:val="28"/>
          <w:szCs w:val="28"/>
        </w:rPr>
      </w:pPr>
    </w:p>
    <w:p w:rsidR="00937734" w:rsidRDefault="00937734" w:rsidP="00937734">
      <w:pPr>
        <w:tabs>
          <w:tab w:val="left" w:pos="3960"/>
        </w:tabs>
        <w:rPr>
          <w:b/>
          <w:bCs/>
          <w:caps/>
          <w:sz w:val="28"/>
          <w:szCs w:val="28"/>
        </w:rPr>
      </w:pPr>
    </w:p>
    <w:p w:rsidR="00937734" w:rsidRDefault="00937734" w:rsidP="00937734">
      <w:pPr>
        <w:tabs>
          <w:tab w:val="left" w:pos="3960"/>
        </w:tabs>
        <w:jc w:val="center"/>
        <w:rPr>
          <w:b/>
          <w:bCs/>
          <w:caps/>
          <w:sz w:val="28"/>
          <w:szCs w:val="28"/>
        </w:rPr>
      </w:pPr>
      <w:r>
        <w:rPr>
          <w:b/>
          <w:bCs/>
          <w:caps/>
          <w:sz w:val="28"/>
          <w:szCs w:val="28"/>
        </w:rPr>
        <w:lastRenderedPageBreak/>
        <w:t xml:space="preserve">ОСНОВНЫЕ НАПРАВЛЕНИЯ </w:t>
      </w:r>
      <w:proofErr w:type="gramStart"/>
      <w:r>
        <w:rPr>
          <w:b/>
          <w:bCs/>
          <w:caps/>
          <w:sz w:val="28"/>
          <w:szCs w:val="28"/>
        </w:rPr>
        <w:t>БЮДЖЕТНОЙ</w:t>
      </w:r>
      <w:proofErr w:type="gramEnd"/>
      <w:r>
        <w:rPr>
          <w:b/>
          <w:bCs/>
          <w:caps/>
          <w:sz w:val="28"/>
          <w:szCs w:val="28"/>
        </w:rPr>
        <w:t xml:space="preserve"> И </w:t>
      </w:r>
    </w:p>
    <w:p w:rsidR="00937734" w:rsidRPr="00513DF9" w:rsidRDefault="00937734" w:rsidP="00937734">
      <w:pPr>
        <w:tabs>
          <w:tab w:val="left" w:pos="3960"/>
        </w:tabs>
        <w:jc w:val="center"/>
      </w:pPr>
      <w:r>
        <w:rPr>
          <w:b/>
          <w:bCs/>
          <w:caps/>
          <w:sz w:val="28"/>
          <w:szCs w:val="28"/>
        </w:rPr>
        <w:t>НАЛОГОВОЙ ПОЛИТИКИ ЛЕНИНСКОГО СЕЛЬСКОГО ПОСЕЛЕНИЯ</w:t>
      </w:r>
    </w:p>
    <w:p w:rsidR="00937734" w:rsidRDefault="00937734" w:rsidP="00937734">
      <w:pPr>
        <w:jc w:val="center"/>
      </w:pPr>
      <w:r>
        <w:rPr>
          <w:b/>
          <w:bCs/>
          <w:caps/>
          <w:sz w:val="28"/>
          <w:szCs w:val="28"/>
        </w:rPr>
        <w:t>на 2025 год и плановый период 2026-2027 годов</w:t>
      </w:r>
    </w:p>
    <w:p w:rsidR="00937734" w:rsidRDefault="00937734" w:rsidP="00937734">
      <w:pPr>
        <w:jc w:val="center"/>
        <w:rPr>
          <w:b/>
          <w:bCs/>
          <w:caps/>
          <w:sz w:val="28"/>
          <w:szCs w:val="28"/>
        </w:rPr>
      </w:pPr>
    </w:p>
    <w:p w:rsidR="00937734" w:rsidRDefault="00937734" w:rsidP="00937734">
      <w:pPr>
        <w:ind w:firstLine="550"/>
        <w:jc w:val="both"/>
        <w:rPr>
          <w:sz w:val="28"/>
          <w:szCs w:val="28"/>
        </w:rPr>
      </w:pPr>
    </w:p>
    <w:p w:rsidR="00937734" w:rsidRPr="00372B19" w:rsidRDefault="00937734" w:rsidP="00937734">
      <w:pPr>
        <w:spacing w:line="360" w:lineRule="auto"/>
        <w:ind w:firstLine="709"/>
        <w:jc w:val="both"/>
        <w:rPr>
          <w:sz w:val="28"/>
          <w:szCs w:val="28"/>
        </w:rPr>
      </w:pPr>
      <w:r w:rsidRPr="00372B19">
        <w:rPr>
          <w:sz w:val="28"/>
          <w:szCs w:val="28"/>
        </w:rPr>
        <w:t xml:space="preserve">Основные направления бюджетной и налоговой политики </w:t>
      </w:r>
      <w:r>
        <w:rPr>
          <w:sz w:val="28"/>
          <w:szCs w:val="28"/>
        </w:rPr>
        <w:t>Ленинского сельского поселения Слободского</w:t>
      </w:r>
      <w:r w:rsidRPr="00372B19">
        <w:rPr>
          <w:sz w:val="28"/>
          <w:szCs w:val="28"/>
        </w:rPr>
        <w:t xml:space="preserve"> района на 202</w:t>
      </w:r>
      <w:r>
        <w:rPr>
          <w:sz w:val="28"/>
          <w:szCs w:val="28"/>
        </w:rPr>
        <w:t>5</w:t>
      </w:r>
      <w:r w:rsidRPr="00372B19">
        <w:rPr>
          <w:sz w:val="28"/>
          <w:szCs w:val="28"/>
        </w:rPr>
        <w:t xml:space="preserve"> год и на плановый период 202</w:t>
      </w:r>
      <w:r>
        <w:rPr>
          <w:sz w:val="28"/>
          <w:szCs w:val="28"/>
        </w:rPr>
        <w:t>6</w:t>
      </w:r>
      <w:r w:rsidRPr="00372B19">
        <w:rPr>
          <w:sz w:val="28"/>
          <w:szCs w:val="28"/>
        </w:rPr>
        <w:t xml:space="preserve"> и 202</w:t>
      </w:r>
      <w:r>
        <w:rPr>
          <w:sz w:val="28"/>
          <w:szCs w:val="28"/>
        </w:rPr>
        <w:t>7</w:t>
      </w:r>
      <w:r w:rsidRPr="00372B19">
        <w:rPr>
          <w:sz w:val="28"/>
          <w:szCs w:val="28"/>
        </w:rPr>
        <w:t xml:space="preserve"> годов разработаны в соответствии со статьей 17 Положения о бюджетном процессе в Слободском районе, утвержденного решением Слободской районной Думы </w:t>
      </w:r>
      <w:r>
        <w:rPr>
          <w:sz w:val="28"/>
          <w:szCs w:val="28"/>
        </w:rPr>
        <w:t>от 16.02.2020 №29</w:t>
      </w:r>
      <w:r w:rsidRPr="00812C92">
        <w:rPr>
          <w:sz w:val="28"/>
          <w:szCs w:val="28"/>
        </w:rPr>
        <w:t>/</w:t>
      </w:r>
      <w:r>
        <w:rPr>
          <w:sz w:val="28"/>
          <w:szCs w:val="28"/>
        </w:rPr>
        <w:t>1</w:t>
      </w:r>
      <w:r w:rsidRPr="00812C92">
        <w:rPr>
          <w:sz w:val="28"/>
          <w:szCs w:val="28"/>
        </w:rPr>
        <w:t>3</w:t>
      </w:r>
      <w:r>
        <w:rPr>
          <w:sz w:val="28"/>
          <w:szCs w:val="28"/>
        </w:rPr>
        <w:t>0</w:t>
      </w:r>
      <w:r w:rsidRPr="00372B19">
        <w:rPr>
          <w:sz w:val="28"/>
          <w:szCs w:val="28"/>
        </w:rPr>
        <w:t xml:space="preserve">.  </w:t>
      </w:r>
      <w:proofErr w:type="gramStart"/>
      <w:r w:rsidRPr="00372B19">
        <w:rPr>
          <w:sz w:val="28"/>
          <w:szCs w:val="28"/>
        </w:rPr>
        <w:t xml:space="preserve">В основу бюджетной политики </w:t>
      </w:r>
      <w:r>
        <w:rPr>
          <w:sz w:val="28"/>
          <w:szCs w:val="28"/>
        </w:rPr>
        <w:t>Ленинского сельского поселения Слободского</w:t>
      </w:r>
      <w:r w:rsidRPr="00372B19">
        <w:rPr>
          <w:sz w:val="28"/>
          <w:szCs w:val="28"/>
        </w:rPr>
        <w:t xml:space="preserve"> района на 202</w:t>
      </w:r>
      <w:r>
        <w:rPr>
          <w:sz w:val="28"/>
          <w:szCs w:val="28"/>
        </w:rPr>
        <w:t>5</w:t>
      </w:r>
      <w:r w:rsidRPr="00372B19">
        <w:rPr>
          <w:sz w:val="28"/>
          <w:szCs w:val="28"/>
        </w:rPr>
        <w:t xml:space="preserve"> год  и на плановый период </w:t>
      </w:r>
      <w:r w:rsidRPr="00160C4F">
        <w:rPr>
          <w:sz w:val="28"/>
          <w:szCs w:val="28"/>
        </w:rPr>
        <w:t>202</w:t>
      </w:r>
      <w:r>
        <w:rPr>
          <w:sz w:val="28"/>
          <w:szCs w:val="28"/>
        </w:rPr>
        <w:t>6</w:t>
      </w:r>
      <w:r w:rsidRPr="00160C4F">
        <w:rPr>
          <w:sz w:val="28"/>
          <w:szCs w:val="28"/>
        </w:rPr>
        <w:t xml:space="preserve"> и 202</w:t>
      </w:r>
      <w:r>
        <w:rPr>
          <w:sz w:val="28"/>
          <w:szCs w:val="28"/>
        </w:rPr>
        <w:t>7</w:t>
      </w:r>
      <w:r w:rsidRPr="00160C4F">
        <w:rPr>
          <w:sz w:val="28"/>
          <w:szCs w:val="28"/>
        </w:rPr>
        <w:t xml:space="preserve"> годов положены стратегические цели  развития области, сформулированные в соответствии  с основными положениями Послания Президента Российской Федерации Федеральному Собранию Российской Федерации от 21 апреля 2021 года, </w:t>
      </w:r>
      <w:r>
        <w:rPr>
          <w:sz w:val="28"/>
          <w:szCs w:val="28"/>
        </w:rPr>
        <w:t>У</w:t>
      </w:r>
      <w:r w:rsidRPr="00372B19">
        <w:rPr>
          <w:sz w:val="28"/>
          <w:szCs w:val="28"/>
        </w:rPr>
        <w:t>казами Президента Российской Федерации,  а также с учетом прогноза социально-экономического развития Слободского района  на 202</w:t>
      </w:r>
      <w:r>
        <w:rPr>
          <w:sz w:val="28"/>
          <w:szCs w:val="28"/>
        </w:rPr>
        <w:t>6</w:t>
      </w:r>
      <w:r w:rsidRPr="00372B19">
        <w:rPr>
          <w:sz w:val="28"/>
          <w:szCs w:val="28"/>
        </w:rPr>
        <w:t>-202</w:t>
      </w:r>
      <w:r>
        <w:rPr>
          <w:sz w:val="28"/>
          <w:szCs w:val="28"/>
        </w:rPr>
        <w:t>7</w:t>
      </w:r>
      <w:r w:rsidRPr="00372B19">
        <w:rPr>
          <w:sz w:val="28"/>
          <w:szCs w:val="28"/>
        </w:rPr>
        <w:t xml:space="preserve"> годы</w:t>
      </w:r>
      <w:proofErr w:type="gramEnd"/>
      <w:r w:rsidRPr="00372B19">
        <w:rPr>
          <w:sz w:val="28"/>
          <w:szCs w:val="28"/>
        </w:rPr>
        <w:t>.</w:t>
      </w:r>
    </w:p>
    <w:p w:rsidR="00937734" w:rsidRPr="00404940" w:rsidRDefault="00937734" w:rsidP="00937734">
      <w:pPr>
        <w:spacing w:line="360" w:lineRule="auto"/>
        <w:ind w:firstLine="540"/>
        <w:jc w:val="both"/>
        <w:rPr>
          <w:sz w:val="28"/>
          <w:szCs w:val="28"/>
        </w:rPr>
      </w:pPr>
      <w:r w:rsidRPr="00404940">
        <w:rPr>
          <w:sz w:val="28"/>
          <w:szCs w:val="28"/>
        </w:rPr>
        <w:t>Целью Основных направлений бюджетной</w:t>
      </w:r>
      <w:r>
        <w:rPr>
          <w:sz w:val="28"/>
          <w:szCs w:val="28"/>
        </w:rPr>
        <w:t xml:space="preserve"> и</w:t>
      </w:r>
      <w:r w:rsidRPr="00404940">
        <w:rPr>
          <w:sz w:val="28"/>
          <w:szCs w:val="28"/>
        </w:rPr>
        <w:t xml:space="preserve"> налоговой политики является определение условий, используемых при составлении проекта </w:t>
      </w:r>
      <w:r>
        <w:rPr>
          <w:sz w:val="28"/>
          <w:szCs w:val="28"/>
        </w:rPr>
        <w:t>районного</w:t>
      </w:r>
      <w:r w:rsidRPr="00404940">
        <w:rPr>
          <w:sz w:val="28"/>
          <w:szCs w:val="28"/>
        </w:rPr>
        <w:t xml:space="preserve"> бюджета на 202</w:t>
      </w:r>
      <w:r>
        <w:rPr>
          <w:sz w:val="28"/>
          <w:szCs w:val="28"/>
        </w:rPr>
        <w:t>5</w:t>
      </w:r>
      <w:r w:rsidRPr="00404940">
        <w:rPr>
          <w:sz w:val="28"/>
          <w:szCs w:val="28"/>
        </w:rPr>
        <w:t xml:space="preserve"> год и на плановый период 202</w:t>
      </w:r>
      <w:r>
        <w:rPr>
          <w:sz w:val="28"/>
          <w:szCs w:val="28"/>
        </w:rPr>
        <w:t>6</w:t>
      </w:r>
      <w:r w:rsidRPr="00404940">
        <w:rPr>
          <w:sz w:val="28"/>
          <w:szCs w:val="28"/>
        </w:rPr>
        <w:t xml:space="preserve"> и 202</w:t>
      </w:r>
      <w:r>
        <w:rPr>
          <w:sz w:val="28"/>
          <w:szCs w:val="28"/>
        </w:rPr>
        <w:t>7</w:t>
      </w:r>
      <w:r w:rsidRPr="00404940">
        <w:rPr>
          <w:sz w:val="28"/>
          <w:szCs w:val="28"/>
        </w:rPr>
        <w:t xml:space="preserve"> годов, подходов к его формированию, основных характеристик и прогнозируемых параметров бюджета </w:t>
      </w:r>
      <w:r>
        <w:rPr>
          <w:sz w:val="28"/>
          <w:szCs w:val="28"/>
        </w:rPr>
        <w:t>Ленинского сельского поселения Слободского</w:t>
      </w:r>
      <w:r w:rsidRPr="00372B19">
        <w:rPr>
          <w:sz w:val="28"/>
          <w:szCs w:val="28"/>
        </w:rPr>
        <w:t xml:space="preserve"> района</w:t>
      </w:r>
      <w:r w:rsidRPr="00404940">
        <w:rPr>
          <w:sz w:val="28"/>
          <w:szCs w:val="28"/>
        </w:rPr>
        <w:t xml:space="preserve">  на 202</w:t>
      </w:r>
      <w:r>
        <w:rPr>
          <w:sz w:val="28"/>
          <w:szCs w:val="28"/>
        </w:rPr>
        <w:t>5</w:t>
      </w:r>
      <w:r w:rsidRPr="00404940">
        <w:rPr>
          <w:sz w:val="28"/>
          <w:szCs w:val="28"/>
        </w:rPr>
        <w:t xml:space="preserve"> - 202</w:t>
      </w:r>
      <w:r>
        <w:rPr>
          <w:sz w:val="28"/>
          <w:szCs w:val="28"/>
        </w:rPr>
        <w:t>7</w:t>
      </w:r>
      <w:r w:rsidRPr="00404940">
        <w:rPr>
          <w:sz w:val="28"/>
          <w:szCs w:val="28"/>
        </w:rPr>
        <w:t xml:space="preserve"> годы.</w:t>
      </w:r>
    </w:p>
    <w:p w:rsidR="00937734" w:rsidRPr="00C64F19" w:rsidRDefault="00937734" w:rsidP="00937734">
      <w:pPr>
        <w:shd w:val="clear" w:color="auto" w:fill="FFFFFF"/>
        <w:spacing w:line="360" w:lineRule="auto"/>
        <w:ind w:firstLine="709"/>
        <w:jc w:val="both"/>
        <w:rPr>
          <w:sz w:val="28"/>
          <w:szCs w:val="28"/>
        </w:rPr>
      </w:pPr>
      <w:r w:rsidRPr="00C64F19">
        <w:rPr>
          <w:sz w:val="28"/>
          <w:szCs w:val="28"/>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w:t>
      </w:r>
      <w:r>
        <w:rPr>
          <w:sz w:val="28"/>
          <w:szCs w:val="28"/>
        </w:rPr>
        <w:t>района</w:t>
      </w:r>
      <w:r w:rsidRPr="00C64F19">
        <w:rPr>
          <w:sz w:val="28"/>
          <w:szCs w:val="28"/>
        </w:rPr>
        <w:t xml:space="preserve"> задач</w:t>
      </w:r>
      <w:r>
        <w:rPr>
          <w:sz w:val="28"/>
          <w:szCs w:val="28"/>
        </w:rPr>
        <w:t>.</w:t>
      </w:r>
    </w:p>
    <w:p w:rsidR="00937734" w:rsidRPr="00C64F19" w:rsidRDefault="00937734" w:rsidP="00937734">
      <w:pPr>
        <w:spacing w:line="360" w:lineRule="auto"/>
        <w:ind w:firstLine="709"/>
        <w:jc w:val="both"/>
        <w:rPr>
          <w:rStyle w:val="af1"/>
          <w:b w:val="0"/>
          <w:bCs w:val="0"/>
          <w:sz w:val="28"/>
          <w:szCs w:val="28"/>
        </w:rPr>
      </w:pPr>
      <w:r w:rsidRPr="00C64F19">
        <w:rPr>
          <w:rStyle w:val="af1"/>
          <w:b w:val="0"/>
          <w:bCs w:val="0"/>
          <w:sz w:val="28"/>
          <w:szCs w:val="28"/>
        </w:rPr>
        <w:lastRenderedPageBreak/>
        <w:t xml:space="preserve">Базовым принципом бюджетной и налоговой политики является  решение текущих и перспективных задач наиболее эффективным способом. </w:t>
      </w:r>
    </w:p>
    <w:p w:rsidR="00937734" w:rsidRDefault="00937734" w:rsidP="00937734">
      <w:pPr>
        <w:spacing w:line="360" w:lineRule="auto"/>
        <w:ind w:firstLine="540"/>
        <w:jc w:val="center"/>
      </w:pPr>
      <w:r>
        <w:rPr>
          <w:b/>
          <w:bCs/>
          <w:sz w:val="28"/>
          <w:szCs w:val="28"/>
        </w:rPr>
        <w:t>1. Основные направления налоговой политики на 2025 год</w:t>
      </w:r>
    </w:p>
    <w:p w:rsidR="00937734" w:rsidRDefault="00937734" w:rsidP="00937734">
      <w:pPr>
        <w:spacing w:line="360" w:lineRule="auto"/>
        <w:ind w:firstLine="540"/>
        <w:jc w:val="center"/>
      </w:pPr>
      <w:r>
        <w:rPr>
          <w:b/>
          <w:bCs/>
          <w:sz w:val="28"/>
          <w:szCs w:val="28"/>
        </w:rPr>
        <w:t>и на период  2026 и 2027 годов</w:t>
      </w:r>
    </w:p>
    <w:p w:rsidR="00937734" w:rsidRPr="00C64F19" w:rsidRDefault="00937734" w:rsidP="00937734">
      <w:pPr>
        <w:spacing w:line="360" w:lineRule="auto"/>
        <w:ind w:firstLine="540"/>
        <w:jc w:val="both"/>
        <w:rPr>
          <w:sz w:val="28"/>
          <w:szCs w:val="28"/>
        </w:rPr>
      </w:pPr>
      <w:r w:rsidRPr="00C64F19">
        <w:rPr>
          <w:sz w:val="28"/>
          <w:szCs w:val="28"/>
        </w:rPr>
        <w:t xml:space="preserve">Для формирования доходов бюджета </w:t>
      </w:r>
      <w:r>
        <w:rPr>
          <w:sz w:val="28"/>
          <w:szCs w:val="28"/>
        </w:rPr>
        <w:t>Ленинского сельского поселения Слободского</w:t>
      </w:r>
      <w:r w:rsidRPr="00372B19">
        <w:rPr>
          <w:sz w:val="28"/>
          <w:szCs w:val="28"/>
        </w:rPr>
        <w:t xml:space="preserve"> района</w:t>
      </w:r>
      <w:r w:rsidRPr="00C64F19">
        <w:rPr>
          <w:sz w:val="28"/>
          <w:szCs w:val="28"/>
        </w:rPr>
        <w:t xml:space="preserve"> используются показатели </w:t>
      </w:r>
      <w:r w:rsidRPr="0092571F">
        <w:rPr>
          <w:sz w:val="28"/>
          <w:szCs w:val="28"/>
        </w:rPr>
        <w:t xml:space="preserve">прогноза социально-экономического развития муниципального образования </w:t>
      </w:r>
      <w:r w:rsidRPr="00D51BBF">
        <w:rPr>
          <w:sz w:val="28"/>
          <w:szCs w:val="28"/>
        </w:rPr>
        <w:t>Ленинское сельское поселение Слободского района Кировской области на 202</w:t>
      </w:r>
      <w:r>
        <w:rPr>
          <w:sz w:val="28"/>
          <w:szCs w:val="28"/>
        </w:rPr>
        <w:t>5</w:t>
      </w:r>
      <w:r w:rsidRPr="00D51BBF">
        <w:rPr>
          <w:sz w:val="28"/>
          <w:szCs w:val="28"/>
        </w:rPr>
        <w:t>-202</w:t>
      </w:r>
      <w:r>
        <w:rPr>
          <w:sz w:val="28"/>
          <w:szCs w:val="28"/>
        </w:rPr>
        <w:t>7</w:t>
      </w:r>
      <w:r w:rsidRPr="00D51BBF">
        <w:rPr>
          <w:sz w:val="28"/>
          <w:szCs w:val="28"/>
        </w:rPr>
        <w:t xml:space="preserve"> годы.</w:t>
      </w:r>
    </w:p>
    <w:p w:rsidR="00937734" w:rsidRPr="00C64F19" w:rsidRDefault="00937734" w:rsidP="00937734">
      <w:pPr>
        <w:spacing w:line="360" w:lineRule="auto"/>
        <w:ind w:right="139" w:firstLine="709"/>
        <w:jc w:val="both"/>
        <w:rPr>
          <w:sz w:val="28"/>
          <w:szCs w:val="28"/>
        </w:rPr>
      </w:pPr>
      <w:r w:rsidRPr="00C64F19">
        <w:rPr>
          <w:sz w:val="28"/>
          <w:szCs w:val="28"/>
        </w:rPr>
        <w:t>Для расчета показателей по доходам за основу берется «базовый» вариант макроэкономического прогноза, согласно которому индекс потребительских цен на 202</w:t>
      </w:r>
      <w:r>
        <w:rPr>
          <w:sz w:val="28"/>
          <w:szCs w:val="28"/>
        </w:rPr>
        <w:t>5</w:t>
      </w:r>
      <w:r w:rsidRPr="00C64F19">
        <w:rPr>
          <w:sz w:val="28"/>
          <w:szCs w:val="28"/>
        </w:rPr>
        <w:t>-202</w:t>
      </w:r>
      <w:r>
        <w:rPr>
          <w:sz w:val="28"/>
          <w:szCs w:val="28"/>
        </w:rPr>
        <w:t>7</w:t>
      </w:r>
      <w:r w:rsidRPr="00C64F19">
        <w:rPr>
          <w:sz w:val="28"/>
          <w:szCs w:val="28"/>
        </w:rPr>
        <w:t xml:space="preserve"> годы прогнозируется </w:t>
      </w:r>
      <w:r>
        <w:rPr>
          <w:sz w:val="28"/>
          <w:szCs w:val="28"/>
        </w:rPr>
        <w:t>в среднем</w:t>
      </w:r>
      <w:r w:rsidRPr="00C64F19">
        <w:rPr>
          <w:sz w:val="28"/>
          <w:szCs w:val="28"/>
        </w:rPr>
        <w:t xml:space="preserve"> 10</w:t>
      </w:r>
      <w:r>
        <w:rPr>
          <w:sz w:val="28"/>
          <w:szCs w:val="28"/>
        </w:rPr>
        <w:t>3</w:t>
      </w:r>
      <w:r w:rsidRPr="00C64F19">
        <w:rPr>
          <w:sz w:val="28"/>
          <w:szCs w:val="28"/>
        </w:rPr>
        <w:t xml:space="preserve"> процент</w:t>
      </w:r>
      <w:r>
        <w:rPr>
          <w:sz w:val="28"/>
          <w:szCs w:val="28"/>
        </w:rPr>
        <w:t>а</w:t>
      </w:r>
      <w:r w:rsidRPr="00C64F19">
        <w:rPr>
          <w:sz w:val="28"/>
          <w:szCs w:val="28"/>
        </w:rPr>
        <w:t xml:space="preserve"> ежегодно.</w:t>
      </w:r>
    </w:p>
    <w:p w:rsidR="00937734" w:rsidRPr="00C64F19" w:rsidRDefault="00937734" w:rsidP="00937734">
      <w:pPr>
        <w:spacing w:line="360" w:lineRule="auto"/>
        <w:ind w:firstLine="709"/>
        <w:jc w:val="both"/>
        <w:rPr>
          <w:sz w:val="28"/>
          <w:szCs w:val="28"/>
        </w:rPr>
      </w:pPr>
      <w:r w:rsidRPr="00C64F19">
        <w:rPr>
          <w:sz w:val="28"/>
          <w:szCs w:val="28"/>
        </w:rPr>
        <w:t>В основу формирования параметров бюджета по налоговым и неналоговым доходам принимаются прогнозы поступлений по доходным источникам главных администраторов доходов.</w:t>
      </w:r>
    </w:p>
    <w:p w:rsidR="00937734" w:rsidRPr="00C64F19" w:rsidRDefault="00937734" w:rsidP="00937734">
      <w:pPr>
        <w:spacing w:line="360" w:lineRule="auto"/>
        <w:ind w:firstLine="709"/>
        <w:jc w:val="both"/>
        <w:rPr>
          <w:sz w:val="28"/>
          <w:szCs w:val="28"/>
        </w:rPr>
      </w:pPr>
      <w:r w:rsidRPr="00C64F19">
        <w:rPr>
          <w:sz w:val="28"/>
          <w:szCs w:val="28"/>
        </w:rPr>
        <w:t>При этом прогнозные разработки на 202</w:t>
      </w:r>
      <w:r>
        <w:rPr>
          <w:sz w:val="28"/>
          <w:szCs w:val="28"/>
        </w:rPr>
        <w:t>5</w:t>
      </w:r>
      <w:r w:rsidRPr="00C64F19">
        <w:rPr>
          <w:sz w:val="28"/>
          <w:szCs w:val="28"/>
        </w:rPr>
        <w:t xml:space="preserve"> год и плановый период 202</w:t>
      </w:r>
      <w:r>
        <w:rPr>
          <w:sz w:val="28"/>
          <w:szCs w:val="28"/>
        </w:rPr>
        <w:t>6</w:t>
      </w:r>
      <w:r w:rsidRPr="00C64F19">
        <w:rPr>
          <w:sz w:val="28"/>
          <w:szCs w:val="28"/>
        </w:rPr>
        <w:t>-202</w:t>
      </w:r>
      <w:r>
        <w:rPr>
          <w:sz w:val="28"/>
          <w:szCs w:val="28"/>
        </w:rPr>
        <w:t>7</w:t>
      </w:r>
      <w:r w:rsidRPr="00C64F19">
        <w:rPr>
          <w:sz w:val="28"/>
          <w:szCs w:val="28"/>
        </w:rPr>
        <w:t xml:space="preserve"> годов по каждому виду доходов осуществляются главными администраторами доходов бюджета</w:t>
      </w:r>
      <w:r>
        <w:rPr>
          <w:sz w:val="28"/>
          <w:szCs w:val="28"/>
        </w:rPr>
        <w:t xml:space="preserve"> поселения</w:t>
      </w:r>
      <w:r w:rsidRPr="00C64F19">
        <w:rPr>
          <w:sz w:val="28"/>
          <w:szCs w:val="28"/>
        </w:rPr>
        <w:t xml:space="preserve"> по утвержденным методикам прогнозирования поступлений доходов в бюджет (в соответствии с Постановлением Правительства Российской Федерации от 23.06.2016 № 574) и подлежат согласованию с финансовым </w:t>
      </w:r>
      <w:r>
        <w:rPr>
          <w:sz w:val="28"/>
          <w:szCs w:val="28"/>
        </w:rPr>
        <w:t>управлением Слободского района</w:t>
      </w:r>
      <w:r w:rsidRPr="00C64F19">
        <w:rPr>
          <w:sz w:val="28"/>
          <w:szCs w:val="28"/>
        </w:rPr>
        <w:t>.</w:t>
      </w:r>
    </w:p>
    <w:p w:rsidR="00937734" w:rsidRDefault="00937734" w:rsidP="00937734">
      <w:pPr>
        <w:spacing w:line="360" w:lineRule="auto"/>
        <w:ind w:right="139" w:firstLine="709"/>
        <w:jc w:val="both"/>
        <w:rPr>
          <w:sz w:val="28"/>
          <w:szCs w:val="28"/>
        </w:rPr>
      </w:pPr>
      <w:proofErr w:type="gramStart"/>
      <w:r w:rsidRPr="0063099A">
        <w:rPr>
          <w:sz w:val="28"/>
          <w:szCs w:val="28"/>
        </w:rPr>
        <w:t>Расчеты осуществляются по утвержденной методике прогнозирования налоговых и неналоговых доходов н</w:t>
      </w:r>
      <w:r w:rsidRPr="00C64F19">
        <w:rPr>
          <w:sz w:val="28"/>
          <w:szCs w:val="28"/>
        </w:rPr>
        <w:t>а базе сложившейся динамики начислений и поступлений платежей, ожидаемой оценки в текущем году, задолженности по налоговым и неналоговым доходам, а также прогнозируемых показателей по налогооблагаемой прибыли, темпам роста фонда оплаты труда, кадастровой стоимости земли и объектов недвижимого имущества, заключенных договоров на передачу в аренду земельных участков и имущества, действующих ставок</w:t>
      </w:r>
      <w:proofErr w:type="gramEnd"/>
      <w:r w:rsidRPr="00C64F19">
        <w:rPr>
          <w:sz w:val="28"/>
          <w:szCs w:val="28"/>
        </w:rPr>
        <w:t xml:space="preserve"> по налоговым и неналоговым </w:t>
      </w:r>
      <w:r w:rsidRPr="00C64F19">
        <w:rPr>
          <w:sz w:val="28"/>
          <w:szCs w:val="28"/>
        </w:rPr>
        <w:lastRenderedPageBreak/>
        <w:t xml:space="preserve">платежам с учетом внесенных изменений в налоговое и бюджетное законодательство. </w:t>
      </w:r>
    </w:p>
    <w:p w:rsidR="00937734" w:rsidRDefault="00937734" w:rsidP="00937734">
      <w:pPr>
        <w:shd w:val="clear" w:color="auto" w:fill="FFFFFF"/>
        <w:ind w:right="139" w:firstLine="709"/>
        <w:jc w:val="center"/>
        <w:rPr>
          <w:b/>
          <w:bCs/>
          <w:sz w:val="28"/>
          <w:szCs w:val="28"/>
        </w:rPr>
      </w:pPr>
    </w:p>
    <w:p w:rsidR="00937734" w:rsidRDefault="00937734" w:rsidP="00937734">
      <w:pPr>
        <w:shd w:val="clear" w:color="auto" w:fill="FFFFFF"/>
        <w:spacing w:line="360" w:lineRule="auto"/>
        <w:ind w:right="139" w:firstLine="709"/>
        <w:jc w:val="center"/>
        <w:rPr>
          <w:b/>
          <w:bCs/>
          <w:sz w:val="28"/>
          <w:szCs w:val="28"/>
        </w:rPr>
      </w:pPr>
    </w:p>
    <w:p w:rsidR="00937734" w:rsidRPr="00F1463F" w:rsidRDefault="00937734" w:rsidP="00937734">
      <w:pPr>
        <w:shd w:val="clear" w:color="auto" w:fill="FFFFFF"/>
        <w:spacing w:line="360" w:lineRule="auto"/>
        <w:ind w:right="139" w:firstLine="709"/>
        <w:jc w:val="center"/>
        <w:rPr>
          <w:b/>
          <w:bCs/>
          <w:sz w:val="28"/>
          <w:szCs w:val="28"/>
        </w:rPr>
      </w:pPr>
      <w:r w:rsidRPr="00F1463F">
        <w:rPr>
          <w:b/>
          <w:bCs/>
          <w:sz w:val="28"/>
          <w:szCs w:val="28"/>
        </w:rPr>
        <w:t xml:space="preserve">Принятые и предполагаемые новации в части доходов бюджета </w:t>
      </w:r>
    </w:p>
    <w:p w:rsidR="00937734" w:rsidRPr="00F1463F" w:rsidRDefault="00937734" w:rsidP="00937734">
      <w:pPr>
        <w:shd w:val="clear" w:color="auto" w:fill="FFFFFF"/>
        <w:spacing w:line="360" w:lineRule="auto"/>
        <w:ind w:right="139" w:firstLine="709"/>
        <w:jc w:val="center"/>
        <w:rPr>
          <w:b/>
          <w:bCs/>
          <w:sz w:val="28"/>
          <w:szCs w:val="28"/>
        </w:rPr>
      </w:pPr>
      <w:r w:rsidRPr="00F1463F">
        <w:rPr>
          <w:b/>
          <w:bCs/>
          <w:sz w:val="28"/>
          <w:szCs w:val="28"/>
        </w:rPr>
        <w:t>на планируемый период</w:t>
      </w:r>
    </w:p>
    <w:p w:rsidR="00937734" w:rsidRDefault="00937734" w:rsidP="00937734">
      <w:pPr>
        <w:shd w:val="clear" w:color="auto" w:fill="FFFFFF"/>
        <w:spacing w:line="360" w:lineRule="auto"/>
        <w:ind w:firstLine="709"/>
        <w:jc w:val="both"/>
        <w:rPr>
          <w:rStyle w:val="af1"/>
          <w:b w:val="0"/>
          <w:bCs w:val="0"/>
          <w:sz w:val="28"/>
          <w:szCs w:val="28"/>
        </w:rPr>
      </w:pPr>
      <w:r w:rsidRPr="00F1463F">
        <w:rPr>
          <w:rStyle w:val="af1"/>
          <w:b w:val="0"/>
          <w:bCs w:val="0"/>
          <w:sz w:val="28"/>
          <w:szCs w:val="28"/>
        </w:rPr>
        <w:t>При прогнозировании показателей по налоговым и неналоговым источникам доходов необходимо учитывать  изменения законодательства, принятые или планируемые к введению с 1 января 202</w:t>
      </w:r>
      <w:r>
        <w:rPr>
          <w:rStyle w:val="af1"/>
          <w:b w:val="0"/>
          <w:bCs w:val="0"/>
          <w:sz w:val="28"/>
          <w:szCs w:val="28"/>
        </w:rPr>
        <w:t>5</w:t>
      </w:r>
      <w:r w:rsidRPr="00F1463F">
        <w:rPr>
          <w:rStyle w:val="af1"/>
          <w:b w:val="0"/>
          <w:bCs w:val="0"/>
          <w:sz w:val="28"/>
          <w:szCs w:val="28"/>
        </w:rPr>
        <w:t xml:space="preserve"> года.</w:t>
      </w:r>
    </w:p>
    <w:p w:rsidR="00937734" w:rsidRDefault="00937734" w:rsidP="00937734">
      <w:pPr>
        <w:spacing w:line="360" w:lineRule="auto"/>
        <w:ind w:firstLine="709"/>
        <w:jc w:val="both"/>
        <w:rPr>
          <w:sz w:val="28"/>
          <w:szCs w:val="28"/>
        </w:rPr>
      </w:pPr>
      <w:r>
        <w:rPr>
          <w:sz w:val="28"/>
          <w:szCs w:val="28"/>
        </w:rPr>
        <w:t>Установлены особенности расчета налога на имущество и земельного налога за 2025 год, от кадастровой стоимости</w:t>
      </w:r>
      <w:proofErr w:type="gramStart"/>
      <w:r>
        <w:rPr>
          <w:sz w:val="28"/>
          <w:szCs w:val="28"/>
        </w:rPr>
        <w:t xml:space="preserve"> ,</w:t>
      </w:r>
      <w:proofErr w:type="gramEnd"/>
      <w:r>
        <w:rPr>
          <w:sz w:val="28"/>
          <w:szCs w:val="28"/>
        </w:rPr>
        <w:t xml:space="preserve"> которая установлена на 01.01.24 года.</w:t>
      </w:r>
    </w:p>
    <w:p w:rsidR="00937734" w:rsidRPr="00F06935" w:rsidRDefault="00937734" w:rsidP="00937734">
      <w:pPr>
        <w:spacing w:line="360" w:lineRule="auto"/>
        <w:ind w:firstLine="709"/>
        <w:jc w:val="both"/>
        <w:rPr>
          <w:sz w:val="28"/>
          <w:szCs w:val="28"/>
        </w:rPr>
      </w:pPr>
      <w:proofErr w:type="gramStart"/>
      <w:r w:rsidRPr="00F06935">
        <w:rPr>
          <w:sz w:val="28"/>
          <w:szCs w:val="28"/>
        </w:rPr>
        <w:t>Согласно</w:t>
      </w:r>
      <w:r>
        <w:rPr>
          <w:sz w:val="28"/>
          <w:szCs w:val="28"/>
        </w:rPr>
        <w:t xml:space="preserve"> </w:t>
      </w:r>
      <w:r w:rsidRPr="00F06935">
        <w:rPr>
          <w:sz w:val="28"/>
          <w:szCs w:val="28"/>
        </w:rPr>
        <w:t>внесенным</w:t>
      </w:r>
      <w:r>
        <w:rPr>
          <w:sz w:val="28"/>
          <w:szCs w:val="28"/>
        </w:rPr>
        <w:t xml:space="preserve"> изменениям,</w:t>
      </w:r>
      <w:r w:rsidRPr="00F06935">
        <w:rPr>
          <w:sz w:val="28"/>
          <w:szCs w:val="28"/>
        </w:rPr>
        <w:t xml:space="preserve"> органы местного самоуправления наделяются полномочиями по проведению мероприятий по выявлению правообладателей объектов недвижимости, которые считаются ранее учтенными, сведения о которых не внесены в Единый государственный реестр недвижимости и которые, соответственно, не попадают под налогообложение.</w:t>
      </w:r>
      <w:proofErr w:type="gramEnd"/>
    </w:p>
    <w:p w:rsidR="00937734" w:rsidRPr="00F06935" w:rsidRDefault="00937734" w:rsidP="00937734">
      <w:pPr>
        <w:spacing w:line="360" w:lineRule="auto"/>
        <w:ind w:firstLine="709"/>
        <w:jc w:val="both"/>
        <w:rPr>
          <w:sz w:val="28"/>
          <w:szCs w:val="28"/>
        </w:rPr>
      </w:pPr>
      <w:r>
        <w:rPr>
          <w:sz w:val="28"/>
          <w:szCs w:val="28"/>
        </w:rPr>
        <w:t xml:space="preserve">Администрация Ленинского сельского поселения Слободского района совместно с администрацией Слободского района активизирует работу по </w:t>
      </w:r>
      <w:r w:rsidRPr="00F06935">
        <w:rPr>
          <w:sz w:val="28"/>
          <w:szCs w:val="28"/>
        </w:rPr>
        <w:t>реализации мероприятий</w:t>
      </w:r>
      <w:r>
        <w:rPr>
          <w:sz w:val="28"/>
          <w:szCs w:val="28"/>
        </w:rPr>
        <w:t>, предусмотренных</w:t>
      </w:r>
      <w:r w:rsidRPr="00F06935">
        <w:rPr>
          <w:sz w:val="28"/>
          <w:szCs w:val="28"/>
        </w:rPr>
        <w:t xml:space="preserve"> дорожн</w:t>
      </w:r>
      <w:r>
        <w:rPr>
          <w:sz w:val="28"/>
          <w:szCs w:val="28"/>
        </w:rPr>
        <w:t>ой</w:t>
      </w:r>
      <w:r w:rsidRPr="00F06935">
        <w:rPr>
          <w:sz w:val="28"/>
          <w:szCs w:val="28"/>
        </w:rPr>
        <w:t xml:space="preserve"> карт</w:t>
      </w:r>
      <w:r>
        <w:rPr>
          <w:sz w:val="28"/>
          <w:szCs w:val="28"/>
        </w:rPr>
        <w:t>ой</w:t>
      </w:r>
      <w:r w:rsidRPr="00F06935">
        <w:rPr>
          <w:sz w:val="28"/>
          <w:szCs w:val="28"/>
        </w:rPr>
        <w:t xml:space="preserve"> по проекту «Наполнение Единого государственного реестра недвижимости необходимыми сведениями»</w:t>
      </w:r>
      <w:r>
        <w:rPr>
          <w:sz w:val="28"/>
          <w:szCs w:val="28"/>
        </w:rPr>
        <w:t xml:space="preserve">, </w:t>
      </w:r>
      <w:r w:rsidRPr="00F06935">
        <w:rPr>
          <w:sz w:val="28"/>
          <w:szCs w:val="28"/>
        </w:rPr>
        <w:t>согласован</w:t>
      </w:r>
      <w:r>
        <w:rPr>
          <w:sz w:val="28"/>
          <w:szCs w:val="28"/>
        </w:rPr>
        <w:t>ной</w:t>
      </w:r>
      <w:r w:rsidRPr="00F06935">
        <w:rPr>
          <w:sz w:val="28"/>
          <w:szCs w:val="28"/>
        </w:rPr>
        <w:t xml:space="preserve"> Правительством области и Управлением </w:t>
      </w:r>
      <w:proofErr w:type="spellStart"/>
      <w:r w:rsidRPr="00F06935">
        <w:rPr>
          <w:sz w:val="28"/>
          <w:szCs w:val="28"/>
        </w:rPr>
        <w:t>Росреестра</w:t>
      </w:r>
      <w:proofErr w:type="spellEnd"/>
      <w:r w:rsidRPr="00F06935">
        <w:rPr>
          <w:sz w:val="28"/>
          <w:szCs w:val="28"/>
        </w:rPr>
        <w:t xml:space="preserve"> по Кировской области. Дорожной картой предусмотрены мероприятия по выявлению правообладателей ранее учтенных объектов недвижимости.</w:t>
      </w:r>
    </w:p>
    <w:p w:rsidR="00937734" w:rsidRDefault="00937734" w:rsidP="00937734">
      <w:pPr>
        <w:spacing w:line="360" w:lineRule="auto"/>
        <w:ind w:firstLine="709"/>
        <w:jc w:val="both"/>
        <w:rPr>
          <w:sz w:val="28"/>
          <w:szCs w:val="28"/>
        </w:rPr>
      </w:pPr>
      <w:r w:rsidRPr="00F06935">
        <w:rPr>
          <w:sz w:val="28"/>
          <w:szCs w:val="28"/>
        </w:rPr>
        <w:t>Реализация мероприятий должна привести к расширению налоговой базы по имущественным налогам и увеличению доходов местных бюджетов.</w:t>
      </w:r>
    </w:p>
    <w:p w:rsidR="00937734" w:rsidRDefault="00937734" w:rsidP="00937734">
      <w:pPr>
        <w:spacing w:line="360" w:lineRule="auto"/>
        <w:ind w:firstLine="709"/>
        <w:jc w:val="both"/>
        <w:rPr>
          <w:sz w:val="28"/>
          <w:szCs w:val="28"/>
        </w:rPr>
      </w:pPr>
    </w:p>
    <w:p w:rsidR="00937734" w:rsidRPr="00F06935" w:rsidRDefault="00937734" w:rsidP="00937734">
      <w:pPr>
        <w:spacing w:line="360" w:lineRule="auto"/>
        <w:ind w:firstLine="709"/>
        <w:jc w:val="both"/>
        <w:rPr>
          <w:sz w:val="28"/>
          <w:szCs w:val="28"/>
        </w:rPr>
      </w:pPr>
    </w:p>
    <w:p w:rsidR="00937734" w:rsidRDefault="00937734" w:rsidP="00937734">
      <w:pPr>
        <w:spacing w:line="360" w:lineRule="auto"/>
        <w:ind w:firstLine="540"/>
        <w:jc w:val="both"/>
      </w:pPr>
    </w:p>
    <w:p w:rsidR="00937734" w:rsidRDefault="00937734" w:rsidP="00937734">
      <w:pPr>
        <w:spacing w:line="360" w:lineRule="auto"/>
        <w:ind w:firstLine="540"/>
        <w:jc w:val="center"/>
      </w:pPr>
      <w:r>
        <w:rPr>
          <w:b/>
          <w:bCs/>
          <w:sz w:val="28"/>
          <w:szCs w:val="28"/>
        </w:rPr>
        <w:t>2. Направления бюджетной политики на 2025 год</w:t>
      </w:r>
    </w:p>
    <w:p w:rsidR="00937734" w:rsidRDefault="00937734" w:rsidP="00937734">
      <w:pPr>
        <w:spacing w:line="360" w:lineRule="auto"/>
        <w:ind w:firstLine="540"/>
        <w:jc w:val="center"/>
      </w:pPr>
      <w:r>
        <w:rPr>
          <w:b/>
          <w:bCs/>
          <w:sz w:val="28"/>
          <w:szCs w:val="28"/>
        </w:rPr>
        <w:t>и на период 2026 и 2027 годов</w:t>
      </w:r>
    </w:p>
    <w:p w:rsidR="00937734" w:rsidRDefault="00937734" w:rsidP="00937734">
      <w:pPr>
        <w:spacing w:line="360" w:lineRule="auto"/>
        <w:ind w:firstLine="540"/>
        <w:jc w:val="both"/>
        <w:rPr>
          <w:sz w:val="28"/>
          <w:szCs w:val="28"/>
        </w:rPr>
      </w:pPr>
      <w:r w:rsidRPr="00234784">
        <w:rPr>
          <w:sz w:val="28"/>
          <w:szCs w:val="28"/>
        </w:rPr>
        <w:t xml:space="preserve">Бюджетная политика </w:t>
      </w:r>
      <w:r>
        <w:rPr>
          <w:sz w:val="28"/>
          <w:szCs w:val="28"/>
        </w:rPr>
        <w:t>Ленинского сельского поселения Слободского</w:t>
      </w:r>
      <w:r w:rsidRPr="00372B19">
        <w:rPr>
          <w:sz w:val="28"/>
          <w:szCs w:val="28"/>
        </w:rPr>
        <w:t xml:space="preserve"> района</w:t>
      </w:r>
      <w:r w:rsidRPr="00234784">
        <w:rPr>
          <w:sz w:val="28"/>
          <w:szCs w:val="28"/>
        </w:rPr>
        <w:t xml:space="preserve"> в области расходов на 202</w:t>
      </w:r>
      <w:r>
        <w:rPr>
          <w:sz w:val="28"/>
          <w:szCs w:val="28"/>
        </w:rPr>
        <w:t>5</w:t>
      </w:r>
      <w:r w:rsidRPr="00234784">
        <w:rPr>
          <w:sz w:val="28"/>
          <w:szCs w:val="28"/>
        </w:rPr>
        <w:t>- 202</w:t>
      </w:r>
      <w:r>
        <w:rPr>
          <w:sz w:val="28"/>
          <w:szCs w:val="28"/>
        </w:rPr>
        <w:t>7</w:t>
      </w:r>
      <w:r w:rsidRPr="00234784">
        <w:rPr>
          <w:sz w:val="28"/>
          <w:szCs w:val="28"/>
        </w:rPr>
        <w:t xml:space="preserve"> годы призвана обеспечить сохранение социально ориентированной направленности местного бюджета, усиления его роли в стимулировании роста экономики, повышения качества жизни населения.</w:t>
      </w:r>
    </w:p>
    <w:p w:rsidR="00937734" w:rsidRPr="00FE720C" w:rsidRDefault="00937734" w:rsidP="00937734">
      <w:pPr>
        <w:spacing w:line="360" w:lineRule="auto"/>
        <w:ind w:firstLine="540"/>
        <w:jc w:val="both"/>
        <w:rPr>
          <w:sz w:val="28"/>
          <w:szCs w:val="28"/>
        </w:rPr>
      </w:pPr>
      <w:r>
        <w:rPr>
          <w:sz w:val="28"/>
          <w:szCs w:val="28"/>
        </w:rPr>
        <w:t>Планирование и исполнение бюджетных расходов необходимо осуществлять с учетом следующих основных направлений бюджетной политики Ленинского сельского поселения Слободского</w:t>
      </w:r>
      <w:r w:rsidRPr="00372B19">
        <w:rPr>
          <w:sz w:val="28"/>
          <w:szCs w:val="28"/>
        </w:rPr>
        <w:t xml:space="preserve"> района</w:t>
      </w:r>
      <w:r w:rsidRPr="00234784">
        <w:rPr>
          <w:sz w:val="28"/>
          <w:szCs w:val="28"/>
        </w:rPr>
        <w:t xml:space="preserve"> в области расходов на 202</w:t>
      </w:r>
      <w:r>
        <w:rPr>
          <w:sz w:val="28"/>
          <w:szCs w:val="28"/>
        </w:rPr>
        <w:t>5</w:t>
      </w:r>
      <w:r w:rsidRPr="00234784">
        <w:rPr>
          <w:sz w:val="28"/>
          <w:szCs w:val="28"/>
        </w:rPr>
        <w:t>- 202</w:t>
      </w:r>
      <w:r>
        <w:rPr>
          <w:sz w:val="28"/>
          <w:szCs w:val="28"/>
        </w:rPr>
        <w:t>7</w:t>
      </w:r>
      <w:r w:rsidRPr="00234784">
        <w:rPr>
          <w:sz w:val="28"/>
          <w:szCs w:val="28"/>
        </w:rPr>
        <w:t xml:space="preserve"> годы</w:t>
      </w:r>
      <w:r>
        <w:rPr>
          <w:sz w:val="28"/>
          <w:szCs w:val="28"/>
        </w:rPr>
        <w:t>:</w:t>
      </w:r>
    </w:p>
    <w:p w:rsidR="00937734" w:rsidRDefault="00937734" w:rsidP="00937734">
      <w:pPr>
        <w:spacing w:line="360" w:lineRule="auto"/>
        <w:ind w:firstLine="540"/>
        <w:jc w:val="both"/>
        <w:rPr>
          <w:sz w:val="28"/>
          <w:szCs w:val="28"/>
        </w:rPr>
      </w:pPr>
      <w:r>
        <w:rPr>
          <w:sz w:val="28"/>
          <w:szCs w:val="28"/>
        </w:rPr>
        <w:t xml:space="preserve">1. </w:t>
      </w:r>
      <w:proofErr w:type="spellStart"/>
      <w:r w:rsidRPr="00285104">
        <w:rPr>
          <w:sz w:val="28"/>
          <w:szCs w:val="28"/>
        </w:rPr>
        <w:t>Приоритезация</w:t>
      </w:r>
      <w:proofErr w:type="spellEnd"/>
      <w:r w:rsidRPr="00285104">
        <w:rPr>
          <w:sz w:val="28"/>
          <w:szCs w:val="28"/>
        </w:rPr>
        <w:t xml:space="preserve"> расходов в целях финансового обеспечения обязательств:</w:t>
      </w:r>
    </w:p>
    <w:p w:rsidR="00937734" w:rsidRDefault="00937734" w:rsidP="00937734">
      <w:pPr>
        <w:spacing w:line="360" w:lineRule="auto"/>
        <w:ind w:firstLine="540"/>
        <w:jc w:val="both"/>
        <w:rPr>
          <w:sz w:val="28"/>
          <w:szCs w:val="28"/>
        </w:rPr>
      </w:pPr>
      <w:proofErr w:type="gramStart"/>
      <w:r w:rsidRPr="00285104">
        <w:rPr>
          <w:sz w:val="28"/>
          <w:szCs w:val="28"/>
        </w:rPr>
        <w:t xml:space="preserve">связанных с достижением целевых показателей муниципальных программ </w:t>
      </w:r>
      <w:r>
        <w:rPr>
          <w:sz w:val="28"/>
          <w:szCs w:val="28"/>
        </w:rPr>
        <w:t>Слободского района</w:t>
      </w:r>
      <w:r w:rsidRPr="00285104">
        <w:rPr>
          <w:sz w:val="28"/>
          <w:szCs w:val="28"/>
        </w:rPr>
        <w:t>, включая результаты региональных проектов, обеспечивающие достижение федеральных проектов, входящих в состав национальных проектов;</w:t>
      </w:r>
      <w:proofErr w:type="gramEnd"/>
    </w:p>
    <w:p w:rsidR="00937734" w:rsidRPr="00285104" w:rsidRDefault="00937734" w:rsidP="00937734">
      <w:pPr>
        <w:spacing w:line="360" w:lineRule="auto"/>
        <w:ind w:firstLine="708"/>
        <w:jc w:val="both"/>
        <w:rPr>
          <w:sz w:val="28"/>
          <w:szCs w:val="28"/>
        </w:rPr>
      </w:pPr>
      <w:r w:rsidRPr="00285104">
        <w:rPr>
          <w:sz w:val="28"/>
          <w:szCs w:val="28"/>
        </w:rPr>
        <w:t xml:space="preserve">социальной направленности, учитывая безусловное исполнение публичных нормативных обязательств и сохранение достигнутых </w:t>
      </w:r>
      <w:proofErr w:type="gramStart"/>
      <w:r w:rsidRPr="00285104">
        <w:rPr>
          <w:sz w:val="28"/>
          <w:szCs w:val="28"/>
        </w:rPr>
        <w:t>показателей повышения оплаты труда работников бюджетной сферы</w:t>
      </w:r>
      <w:proofErr w:type="gramEnd"/>
      <w:r w:rsidRPr="00285104">
        <w:rPr>
          <w:sz w:val="28"/>
          <w:szCs w:val="28"/>
        </w:rPr>
        <w:t>.</w:t>
      </w:r>
    </w:p>
    <w:p w:rsidR="00937734" w:rsidRPr="00285104" w:rsidRDefault="00937734" w:rsidP="00937734">
      <w:pPr>
        <w:spacing w:line="360" w:lineRule="auto"/>
        <w:ind w:firstLine="708"/>
        <w:jc w:val="both"/>
        <w:rPr>
          <w:sz w:val="28"/>
          <w:szCs w:val="28"/>
        </w:rPr>
      </w:pPr>
      <w:r w:rsidRPr="00285104">
        <w:rPr>
          <w:sz w:val="28"/>
          <w:szCs w:val="28"/>
        </w:rPr>
        <w:t>2. Проведение политики рационального использования бюджетных сре</w:t>
      </w:r>
      <w:proofErr w:type="gramStart"/>
      <w:r w:rsidRPr="00285104">
        <w:rPr>
          <w:sz w:val="28"/>
          <w:szCs w:val="28"/>
        </w:rPr>
        <w:t>дств в с</w:t>
      </w:r>
      <w:proofErr w:type="gramEnd"/>
      <w:r w:rsidRPr="00285104">
        <w:rPr>
          <w:sz w:val="28"/>
          <w:szCs w:val="28"/>
        </w:rPr>
        <w:t>овокупности с осуществлением мер по оптимизации бюджетных расходов, предусматривающих в том числе:</w:t>
      </w:r>
    </w:p>
    <w:p w:rsidR="00937734" w:rsidRPr="00285104" w:rsidRDefault="00937734" w:rsidP="00937734">
      <w:pPr>
        <w:spacing w:line="360" w:lineRule="auto"/>
        <w:jc w:val="both"/>
        <w:rPr>
          <w:sz w:val="28"/>
          <w:szCs w:val="28"/>
        </w:rPr>
      </w:pPr>
      <w:r w:rsidRPr="00285104">
        <w:rPr>
          <w:sz w:val="28"/>
          <w:szCs w:val="28"/>
        </w:rPr>
        <w:t>а)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 и обеспеченности источниками финансирования;</w:t>
      </w:r>
    </w:p>
    <w:p w:rsidR="00937734" w:rsidRPr="00285104" w:rsidRDefault="00937734" w:rsidP="00937734">
      <w:pPr>
        <w:spacing w:line="360" w:lineRule="auto"/>
        <w:jc w:val="both"/>
        <w:rPr>
          <w:sz w:val="28"/>
          <w:szCs w:val="28"/>
        </w:rPr>
      </w:pPr>
      <w:r w:rsidRPr="00285104">
        <w:rPr>
          <w:sz w:val="28"/>
          <w:szCs w:val="28"/>
        </w:rPr>
        <w:t xml:space="preserve">б) формирование мероприятий и показателей муниципальных программ муниципального образования, позволяющих участвовать в федеральных </w:t>
      </w:r>
      <w:r w:rsidRPr="00285104">
        <w:rPr>
          <w:sz w:val="28"/>
          <w:szCs w:val="28"/>
        </w:rPr>
        <w:lastRenderedPageBreak/>
        <w:t>проектах, входящих в состав национальных проектов, государственных программах с целью привлечения бюджетных сре</w:t>
      </w:r>
      <w:proofErr w:type="gramStart"/>
      <w:r w:rsidRPr="00285104">
        <w:rPr>
          <w:sz w:val="28"/>
          <w:szCs w:val="28"/>
        </w:rPr>
        <w:t>дств др</w:t>
      </w:r>
      <w:proofErr w:type="gramEnd"/>
      <w:r w:rsidRPr="00285104">
        <w:rPr>
          <w:sz w:val="28"/>
          <w:szCs w:val="28"/>
        </w:rPr>
        <w:t>угих уровней на решение вопросов местного значения;</w:t>
      </w:r>
    </w:p>
    <w:p w:rsidR="00937734" w:rsidRPr="00285104" w:rsidRDefault="00937734" w:rsidP="00937734">
      <w:pPr>
        <w:spacing w:line="360" w:lineRule="auto"/>
        <w:jc w:val="both"/>
        <w:rPr>
          <w:sz w:val="28"/>
          <w:szCs w:val="28"/>
        </w:rPr>
      </w:pPr>
      <w:r w:rsidRPr="00285104">
        <w:rPr>
          <w:sz w:val="28"/>
          <w:szCs w:val="28"/>
        </w:rPr>
        <w:t>в) выявление резервов оптимизации и повышения эффективности бюджетных расходов, в том числе путем проведения оценки целесообразности и актуальности мероприятий муниципальных программ и их финансового обеспечения;</w:t>
      </w:r>
    </w:p>
    <w:p w:rsidR="00937734" w:rsidRPr="00285104" w:rsidRDefault="00937734" w:rsidP="00937734">
      <w:pPr>
        <w:spacing w:line="360" w:lineRule="auto"/>
        <w:jc w:val="both"/>
        <w:rPr>
          <w:sz w:val="28"/>
          <w:szCs w:val="28"/>
        </w:rPr>
      </w:pPr>
      <w:r>
        <w:rPr>
          <w:sz w:val="28"/>
          <w:szCs w:val="28"/>
        </w:rPr>
        <w:t>г</w:t>
      </w:r>
      <w:r w:rsidRPr="00285104">
        <w:rPr>
          <w:sz w:val="28"/>
          <w:szCs w:val="28"/>
        </w:rPr>
        <w:t>) осуществление нормативных закупок для муниципальных нужд;</w:t>
      </w:r>
    </w:p>
    <w:p w:rsidR="00937734" w:rsidRPr="00285104" w:rsidRDefault="00937734" w:rsidP="00937734">
      <w:pPr>
        <w:spacing w:line="360" w:lineRule="auto"/>
        <w:jc w:val="both"/>
        <w:rPr>
          <w:sz w:val="28"/>
          <w:szCs w:val="28"/>
        </w:rPr>
      </w:pPr>
      <w:r>
        <w:rPr>
          <w:sz w:val="28"/>
          <w:szCs w:val="28"/>
        </w:rPr>
        <w:t>д</w:t>
      </w:r>
      <w:r w:rsidRPr="00285104">
        <w:rPr>
          <w:sz w:val="28"/>
          <w:szCs w:val="28"/>
        </w:rPr>
        <w:t>) недопущение установления и исполнения расходных обязательств, не связанных с решением вопросов, отнесенных федеральным законодательством к полномочиям органов местного самоуправления муниципальных образований;</w:t>
      </w:r>
    </w:p>
    <w:p w:rsidR="00937734" w:rsidRPr="00285104" w:rsidRDefault="00937734" w:rsidP="00937734">
      <w:pPr>
        <w:spacing w:line="360" w:lineRule="auto"/>
        <w:jc w:val="both"/>
        <w:rPr>
          <w:sz w:val="28"/>
          <w:szCs w:val="28"/>
        </w:rPr>
      </w:pPr>
      <w:r>
        <w:rPr>
          <w:sz w:val="28"/>
          <w:szCs w:val="28"/>
        </w:rPr>
        <w:t>е</w:t>
      </w:r>
      <w:r w:rsidRPr="00285104">
        <w:rPr>
          <w:sz w:val="28"/>
          <w:szCs w:val="28"/>
        </w:rPr>
        <w:t>) недопущение принятия новых расходных обязательств, не обеспеченных источниками финансирования;</w:t>
      </w:r>
    </w:p>
    <w:p w:rsidR="00937734" w:rsidRDefault="00937734" w:rsidP="00937734">
      <w:pPr>
        <w:spacing w:line="360" w:lineRule="auto"/>
        <w:jc w:val="both"/>
        <w:rPr>
          <w:sz w:val="28"/>
          <w:szCs w:val="28"/>
        </w:rPr>
      </w:pPr>
      <w:r w:rsidRPr="00285104">
        <w:rPr>
          <w:sz w:val="28"/>
          <w:szCs w:val="28"/>
        </w:rPr>
        <w:t>м) недопущение образования просроченной кредиторской задолженности по принятым обязательствам, в том числе по заработной плате и социальным выплатам;</w:t>
      </w:r>
    </w:p>
    <w:p w:rsidR="00937734" w:rsidRPr="000462F5" w:rsidRDefault="00937734" w:rsidP="00937734">
      <w:pPr>
        <w:pStyle w:val="a8"/>
        <w:tabs>
          <w:tab w:val="left" w:pos="993"/>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Следующим направлением бюджетной политики Ленинского сельского поселения Слободского</w:t>
      </w:r>
      <w:r w:rsidRPr="00372B19">
        <w:rPr>
          <w:rFonts w:ascii="Times New Roman" w:hAnsi="Times New Roman" w:cs="Times New Roman"/>
          <w:sz w:val="28"/>
          <w:szCs w:val="28"/>
        </w:rPr>
        <w:t xml:space="preserve"> района</w:t>
      </w:r>
      <w:r w:rsidRPr="00234784">
        <w:rPr>
          <w:rFonts w:ascii="Times New Roman" w:hAnsi="Times New Roman" w:cs="Times New Roman"/>
          <w:sz w:val="28"/>
          <w:szCs w:val="28"/>
        </w:rPr>
        <w:t xml:space="preserve"> в области расходов на 202</w:t>
      </w:r>
      <w:r>
        <w:rPr>
          <w:rFonts w:ascii="Times New Roman" w:hAnsi="Times New Roman" w:cs="Times New Roman"/>
          <w:sz w:val="28"/>
          <w:szCs w:val="28"/>
        </w:rPr>
        <w:t>5</w:t>
      </w:r>
      <w:r w:rsidRPr="00234784">
        <w:rPr>
          <w:rFonts w:ascii="Times New Roman" w:hAnsi="Times New Roman" w:cs="Times New Roman"/>
          <w:sz w:val="28"/>
          <w:szCs w:val="28"/>
        </w:rPr>
        <w:t xml:space="preserve">- </w:t>
      </w:r>
      <w:r>
        <w:rPr>
          <w:rFonts w:ascii="Times New Roman" w:hAnsi="Times New Roman" w:cs="Times New Roman"/>
          <w:sz w:val="28"/>
          <w:szCs w:val="28"/>
        </w:rPr>
        <w:t xml:space="preserve">2027 </w:t>
      </w:r>
      <w:r w:rsidRPr="00234784">
        <w:rPr>
          <w:rFonts w:ascii="Times New Roman" w:hAnsi="Times New Roman" w:cs="Times New Roman"/>
          <w:sz w:val="28"/>
          <w:szCs w:val="28"/>
        </w:rPr>
        <w:t>годы</w:t>
      </w:r>
      <w:r w:rsidRPr="000462F5">
        <w:rPr>
          <w:rFonts w:ascii="Times New Roman" w:hAnsi="Times New Roman" w:cs="Times New Roman"/>
          <w:spacing w:val="-6"/>
          <w:sz w:val="28"/>
          <w:szCs w:val="28"/>
        </w:rPr>
        <w:t xml:space="preserve"> </w:t>
      </w:r>
      <w:r>
        <w:rPr>
          <w:rFonts w:ascii="Times New Roman" w:hAnsi="Times New Roman" w:cs="Times New Roman"/>
          <w:spacing w:val="-6"/>
          <w:sz w:val="28"/>
          <w:szCs w:val="28"/>
        </w:rPr>
        <w:t>является о</w:t>
      </w:r>
      <w:r w:rsidRPr="000462F5">
        <w:rPr>
          <w:rFonts w:ascii="Times New Roman" w:hAnsi="Times New Roman" w:cs="Times New Roman"/>
          <w:spacing w:val="-6"/>
          <w:sz w:val="28"/>
          <w:szCs w:val="28"/>
        </w:rPr>
        <w:t>беспечение открытости и прозрачности общественных муниципальных</w:t>
      </w:r>
      <w:r w:rsidRPr="000462F5">
        <w:rPr>
          <w:rFonts w:ascii="Times New Roman" w:hAnsi="Times New Roman" w:cs="Times New Roman"/>
          <w:sz w:val="28"/>
          <w:szCs w:val="28"/>
        </w:rPr>
        <w:t xml:space="preserve"> финансов,</w:t>
      </w:r>
      <w:r w:rsidRPr="000462F5">
        <w:rPr>
          <w:rFonts w:ascii="Times New Roman" w:hAnsi="Times New Roman" w:cs="Times New Roman"/>
          <w:color w:val="7030A0"/>
          <w:sz w:val="28"/>
          <w:szCs w:val="28"/>
        </w:rPr>
        <w:t xml:space="preserve"> </w:t>
      </w:r>
      <w:r w:rsidRPr="000462F5">
        <w:rPr>
          <w:rFonts w:ascii="Times New Roman" w:hAnsi="Times New Roman" w:cs="Times New Roman"/>
          <w:sz w:val="28"/>
          <w:szCs w:val="28"/>
        </w:rPr>
        <w:t xml:space="preserve">в том числе закупок товаров, работ, услуг для обеспечения муниципальных нужд </w:t>
      </w:r>
      <w:r>
        <w:rPr>
          <w:rFonts w:ascii="Times New Roman" w:hAnsi="Times New Roman" w:cs="Times New Roman"/>
          <w:sz w:val="28"/>
          <w:szCs w:val="28"/>
        </w:rPr>
        <w:t>Ленинского сельского поселения Слободского</w:t>
      </w:r>
      <w:r w:rsidRPr="00372B19">
        <w:rPr>
          <w:rFonts w:ascii="Times New Roman" w:hAnsi="Times New Roman" w:cs="Times New Roman"/>
          <w:sz w:val="28"/>
          <w:szCs w:val="28"/>
        </w:rPr>
        <w:t xml:space="preserve"> района</w:t>
      </w:r>
      <w:r w:rsidRPr="000462F5">
        <w:rPr>
          <w:rFonts w:ascii="Times New Roman" w:hAnsi="Times New Roman" w:cs="Times New Roman"/>
          <w:i/>
          <w:iCs/>
          <w:sz w:val="28"/>
          <w:szCs w:val="28"/>
        </w:rPr>
        <w:t>.</w:t>
      </w:r>
    </w:p>
    <w:p w:rsidR="00937734" w:rsidRPr="000462F5" w:rsidRDefault="00937734" w:rsidP="00937734">
      <w:pPr>
        <w:pStyle w:val="a8"/>
        <w:tabs>
          <w:tab w:val="left" w:pos="993"/>
          <w:tab w:val="left" w:pos="1276"/>
        </w:tabs>
        <w:spacing w:line="360" w:lineRule="auto"/>
        <w:ind w:left="0" w:firstLine="709"/>
        <w:jc w:val="both"/>
        <w:rPr>
          <w:rFonts w:ascii="Times New Roman" w:hAnsi="Times New Roman" w:cs="Times New Roman"/>
          <w:sz w:val="28"/>
          <w:szCs w:val="28"/>
        </w:rPr>
      </w:pPr>
      <w:r w:rsidRPr="000462F5">
        <w:rPr>
          <w:rFonts w:ascii="Times New Roman" w:hAnsi="Times New Roman" w:cs="Times New Roman"/>
          <w:sz w:val="28"/>
          <w:szCs w:val="28"/>
        </w:rPr>
        <w:t>Реализация данного направления будет осуществляться путем:</w:t>
      </w:r>
    </w:p>
    <w:p w:rsidR="00937734" w:rsidRPr="000462F5" w:rsidRDefault="00937734" w:rsidP="00937734">
      <w:pPr>
        <w:pStyle w:val="a8"/>
        <w:tabs>
          <w:tab w:val="left" w:pos="993"/>
          <w:tab w:val="left" w:pos="1276"/>
        </w:tabs>
        <w:spacing w:line="360" w:lineRule="auto"/>
        <w:ind w:left="0" w:firstLine="709"/>
        <w:jc w:val="both"/>
        <w:rPr>
          <w:rFonts w:ascii="Times New Roman" w:hAnsi="Times New Roman" w:cs="Times New Roman"/>
          <w:spacing w:val="-6"/>
          <w:sz w:val="28"/>
          <w:szCs w:val="28"/>
        </w:rPr>
      </w:pPr>
      <w:r w:rsidRPr="000462F5">
        <w:rPr>
          <w:rFonts w:ascii="Times New Roman" w:hAnsi="Times New Roman" w:cs="Times New Roman"/>
          <w:spacing w:val="-6"/>
          <w:sz w:val="28"/>
          <w:szCs w:val="28"/>
        </w:rPr>
        <w:t xml:space="preserve">своевременного и полного размещения информации о муниципальных финансах на едином портале бюджетной системы Российской Федерации в соответствии с требованиями приказа Министерства финансов Российской Федерации от 28 декабря 2016 года № 243н </w:t>
      </w:r>
      <w:r>
        <w:rPr>
          <w:rFonts w:ascii="Times New Roman" w:hAnsi="Times New Roman" w:cs="Times New Roman"/>
          <w:spacing w:val="-6"/>
          <w:sz w:val="28"/>
          <w:szCs w:val="28"/>
        </w:rPr>
        <w:t>«</w:t>
      </w:r>
      <w:r w:rsidRPr="000462F5">
        <w:rPr>
          <w:rFonts w:ascii="Times New Roman" w:hAnsi="Times New Roman" w:cs="Times New Roman"/>
          <w:spacing w:val="-6"/>
          <w:sz w:val="28"/>
          <w:szCs w:val="28"/>
        </w:rPr>
        <w:t>О составе и порядке размещения и предоставления информации на едином портале бюджетной системы Российской Федерации</w:t>
      </w:r>
      <w:r>
        <w:rPr>
          <w:rFonts w:ascii="Times New Roman" w:hAnsi="Times New Roman" w:cs="Times New Roman"/>
          <w:spacing w:val="-6"/>
          <w:sz w:val="28"/>
          <w:szCs w:val="28"/>
        </w:rPr>
        <w:t>»</w:t>
      </w:r>
      <w:r w:rsidRPr="000462F5">
        <w:rPr>
          <w:rFonts w:ascii="Times New Roman" w:hAnsi="Times New Roman" w:cs="Times New Roman"/>
          <w:spacing w:val="-6"/>
          <w:sz w:val="28"/>
          <w:szCs w:val="28"/>
        </w:rPr>
        <w:t>;</w:t>
      </w:r>
    </w:p>
    <w:p w:rsidR="00937734" w:rsidRDefault="00937734" w:rsidP="00937734">
      <w:pPr>
        <w:pStyle w:val="a8"/>
        <w:tabs>
          <w:tab w:val="left" w:pos="993"/>
          <w:tab w:val="left" w:pos="1276"/>
        </w:tabs>
        <w:spacing w:line="360" w:lineRule="auto"/>
        <w:ind w:left="0" w:firstLine="709"/>
        <w:jc w:val="both"/>
        <w:rPr>
          <w:rFonts w:ascii="Times New Roman" w:hAnsi="Times New Roman" w:cs="Times New Roman"/>
          <w:sz w:val="28"/>
          <w:szCs w:val="28"/>
        </w:rPr>
      </w:pPr>
      <w:r w:rsidRPr="000462F5">
        <w:rPr>
          <w:rFonts w:ascii="Times New Roman" w:hAnsi="Times New Roman" w:cs="Times New Roman"/>
          <w:sz w:val="28"/>
          <w:szCs w:val="28"/>
        </w:rPr>
        <w:lastRenderedPageBreak/>
        <w:t xml:space="preserve">своевременного и полного размещения достоверной информации о закупках товаров, работ, услуг для обеспечения муниципальных нужд </w:t>
      </w:r>
      <w:r>
        <w:rPr>
          <w:rFonts w:ascii="Times New Roman" w:hAnsi="Times New Roman" w:cs="Times New Roman"/>
          <w:sz w:val="28"/>
          <w:szCs w:val="28"/>
        </w:rPr>
        <w:t>Ленинского сельского поселения Слободского</w:t>
      </w:r>
      <w:r w:rsidRPr="00372B19">
        <w:rPr>
          <w:rFonts w:ascii="Times New Roman" w:hAnsi="Times New Roman" w:cs="Times New Roman"/>
          <w:sz w:val="28"/>
          <w:szCs w:val="28"/>
        </w:rPr>
        <w:t xml:space="preserve"> района</w:t>
      </w:r>
      <w:r w:rsidRPr="000462F5">
        <w:rPr>
          <w:rFonts w:ascii="Times New Roman" w:hAnsi="Times New Roman" w:cs="Times New Roman"/>
          <w:sz w:val="28"/>
          <w:szCs w:val="28"/>
        </w:rPr>
        <w:t xml:space="preserve"> в единой информационной системе в сфере закупок, а также на электронном ресурсе </w:t>
      </w:r>
      <w:r>
        <w:rPr>
          <w:rFonts w:ascii="Times New Roman" w:hAnsi="Times New Roman" w:cs="Times New Roman"/>
          <w:sz w:val="28"/>
          <w:szCs w:val="28"/>
        </w:rPr>
        <w:t>«</w:t>
      </w:r>
      <w:r w:rsidRPr="000462F5">
        <w:rPr>
          <w:rFonts w:ascii="Times New Roman" w:hAnsi="Times New Roman" w:cs="Times New Roman"/>
          <w:sz w:val="28"/>
          <w:szCs w:val="28"/>
        </w:rPr>
        <w:t xml:space="preserve">Портал закупок </w:t>
      </w:r>
      <w:r>
        <w:rPr>
          <w:rFonts w:ascii="Times New Roman" w:hAnsi="Times New Roman" w:cs="Times New Roman"/>
          <w:sz w:val="28"/>
          <w:szCs w:val="28"/>
        </w:rPr>
        <w:t>малого объема».</w:t>
      </w:r>
    </w:p>
    <w:p w:rsidR="00937734" w:rsidRDefault="00937734" w:rsidP="00937734">
      <w:pPr>
        <w:pStyle w:val="a7"/>
        <w:spacing w:beforeAutospacing="0" w:line="360" w:lineRule="auto"/>
        <w:ind w:firstLine="540"/>
        <w:jc w:val="both"/>
      </w:pPr>
      <w:r>
        <w:rPr>
          <w:sz w:val="28"/>
          <w:szCs w:val="28"/>
        </w:rPr>
        <w:t>Реализация Основных направлений бюджетной и налоговой  политики Ленинского сельского поселения Слободского</w:t>
      </w:r>
      <w:r w:rsidRPr="00372B19">
        <w:rPr>
          <w:sz w:val="28"/>
          <w:szCs w:val="28"/>
        </w:rPr>
        <w:t xml:space="preserve"> района</w:t>
      </w:r>
      <w:r>
        <w:rPr>
          <w:sz w:val="28"/>
          <w:szCs w:val="28"/>
        </w:rPr>
        <w:t xml:space="preserve"> на 2025 год и плановый период 2026-2027 годов позволит обеспечить устойчивость и сбалансированность бюджета и исполнить все намеченные обязательства перед жителями поселения.</w:t>
      </w:r>
    </w:p>
    <w:p w:rsidR="00937734" w:rsidRDefault="00937734" w:rsidP="00937734">
      <w:pPr>
        <w:spacing w:line="360" w:lineRule="auto"/>
        <w:jc w:val="both"/>
        <w:rPr>
          <w:sz w:val="28"/>
          <w:szCs w:val="28"/>
        </w:rPr>
      </w:pPr>
    </w:p>
    <w:p w:rsidR="00937734" w:rsidRDefault="00937734" w:rsidP="00937734">
      <w:pPr>
        <w:spacing w:line="360" w:lineRule="auto"/>
        <w:jc w:val="both"/>
      </w:pPr>
    </w:p>
    <w:p w:rsidR="00937734" w:rsidRDefault="00937734" w:rsidP="00937734">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p w:rsidR="007D544A" w:rsidRDefault="007D544A" w:rsidP="007D544A">
      <w:pPr>
        <w:spacing w:line="360" w:lineRule="auto"/>
        <w:jc w:val="both"/>
      </w:pPr>
    </w:p>
    <w:sectPr w:rsidR="007D544A" w:rsidSect="00A279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2D" w:rsidRDefault="009C2A2D" w:rsidP="00AD11A6">
      <w:r>
        <w:separator/>
      </w:r>
    </w:p>
  </w:endnote>
  <w:endnote w:type="continuationSeparator" w:id="0">
    <w:p w:rsidR="009C2A2D" w:rsidRDefault="009C2A2D" w:rsidP="00A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2D" w:rsidRDefault="009C2A2D" w:rsidP="00AD11A6">
      <w:r>
        <w:separator/>
      </w:r>
    </w:p>
  </w:footnote>
  <w:footnote w:type="continuationSeparator" w:id="0">
    <w:p w:rsidR="009C2A2D" w:rsidRDefault="009C2A2D" w:rsidP="00AD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E6508"/>
    <w:multiLevelType w:val="hybridMultilevel"/>
    <w:tmpl w:val="5A8AF818"/>
    <w:lvl w:ilvl="0" w:tplc="2410F706">
      <w:start w:val="1"/>
      <w:numFmt w:val="decimal"/>
      <w:lvlText w:val="%1."/>
      <w:lvlJc w:val="left"/>
      <w:pPr>
        <w:ind w:left="1849" w:hanging="11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7226F2"/>
    <w:multiLevelType w:val="hybridMultilevel"/>
    <w:tmpl w:val="1466E3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5CE778D"/>
    <w:multiLevelType w:val="hybridMultilevel"/>
    <w:tmpl w:val="AA4EE218"/>
    <w:lvl w:ilvl="0" w:tplc="72849BE8">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18"/>
    <w:rsid w:val="00061261"/>
    <w:rsid w:val="000715B2"/>
    <w:rsid w:val="000D1EEA"/>
    <w:rsid w:val="0013349C"/>
    <w:rsid w:val="00134690"/>
    <w:rsid w:val="00135DA5"/>
    <w:rsid w:val="00137336"/>
    <w:rsid w:val="00142451"/>
    <w:rsid w:val="001A58D6"/>
    <w:rsid w:val="001C0703"/>
    <w:rsid w:val="0020054E"/>
    <w:rsid w:val="0023416A"/>
    <w:rsid w:val="00235E41"/>
    <w:rsid w:val="00290B49"/>
    <w:rsid w:val="002970E0"/>
    <w:rsid w:val="00322E83"/>
    <w:rsid w:val="00334409"/>
    <w:rsid w:val="00373D3A"/>
    <w:rsid w:val="003E54C6"/>
    <w:rsid w:val="004375FA"/>
    <w:rsid w:val="00460C94"/>
    <w:rsid w:val="004B4FE3"/>
    <w:rsid w:val="00512E21"/>
    <w:rsid w:val="0052546B"/>
    <w:rsid w:val="00540C8F"/>
    <w:rsid w:val="00573D0B"/>
    <w:rsid w:val="00585111"/>
    <w:rsid w:val="006133DE"/>
    <w:rsid w:val="006320AE"/>
    <w:rsid w:val="00653FA6"/>
    <w:rsid w:val="006659C2"/>
    <w:rsid w:val="0069176A"/>
    <w:rsid w:val="0071743F"/>
    <w:rsid w:val="007175AA"/>
    <w:rsid w:val="007C7111"/>
    <w:rsid w:val="007D544A"/>
    <w:rsid w:val="00834218"/>
    <w:rsid w:val="00841A84"/>
    <w:rsid w:val="008A17D5"/>
    <w:rsid w:val="008A6303"/>
    <w:rsid w:val="008B3CC0"/>
    <w:rsid w:val="008E50FC"/>
    <w:rsid w:val="00937734"/>
    <w:rsid w:val="009C2A2D"/>
    <w:rsid w:val="009C4BF2"/>
    <w:rsid w:val="009E2180"/>
    <w:rsid w:val="00A16992"/>
    <w:rsid w:val="00A279EA"/>
    <w:rsid w:val="00A70539"/>
    <w:rsid w:val="00A83C47"/>
    <w:rsid w:val="00A863F6"/>
    <w:rsid w:val="00AD11A6"/>
    <w:rsid w:val="00AE4ADE"/>
    <w:rsid w:val="00AF399D"/>
    <w:rsid w:val="00B01188"/>
    <w:rsid w:val="00B240DF"/>
    <w:rsid w:val="00B2436C"/>
    <w:rsid w:val="00BA0114"/>
    <w:rsid w:val="00BD3B64"/>
    <w:rsid w:val="00C0371A"/>
    <w:rsid w:val="00C405C0"/>
    <w:rsid w:val="00C92D32"/>
    <w:rsid w:val="00CB3823"/>
    <w:rsid w:val="00CD2A51"/>
    <w:rsid w:val="00CF0244"/>
    <w:rsid w:val="00D41A4C"/>
    <w:rsid w:val="00D6497B"/>
    <w:rsid w:val="00DC1D5E"/>
    <w:rsid w:val="00DD31F8"/>
    <w:rsid w:val="00DE055B"/>
    <w:rsid w:val="00DE3EF9"/>
    <w:rsid w:val="00DF7F49"/>
    <w:rsid w:val="00E16D1E"/>
    <w:rsid w:val="00E21313"/>
    <w:rsid w:val="00E36A7B"/>
    <w:rsid w:val="00E4122D"/>
    <w:rsid w:val="00E62E81"/>
    <w:rsid w:val="00EE6F8D"/>
    <w:rsid w:val="00EF334B"/>
    <w:rsid w:val="00F07EF3"/>
    <w:rsid w:val="00F54F27"/>
    <w:rsid w:val="00F73926"/>
    <w:rsid w:val="00F73A96"/>
    <w:rsid w:val="00F87C88"/>
    <w:rsid w:val="00FA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218"/>
    <w:pPr>
      <w:keepNext/>
      <w:spacing w:line="360" w:lineRule="auto"/>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99"/>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 w:type="paragraph" w:customStyle="1" w:styleId="ConsPlusTitle">
    <w:name w:val="ConsPlusTitle"/>
    <w:rsid w:val="007D544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7D544A"/>
    <w:pPr>
      <w:suppressAutoHyphens/>
      <w:jc w:val="both"/>
    </w:pPr>
    <w:rPr>
      <w:sz w:val="28"/>
      <w:lang w:eastAsia="ar-SA"/>
    </w:rPr>
  </w:style>
  <w:style w:type="paragraph" w:customStyle="1" w:styleId="11">
    <w:name w:val="ВК1"/>
    <w:basedOn w:val="ac"/>
    <w:rsid w:val="007D544A"/>
    <w:pPr>
      <w:tabs>
        <w:tab w:val="center" w:pos="4703"/>
        <w:tab w:val="right" w:pos="9214"/>
      </w:tabs>
      <w:suppressAutoHyphens/>
      <w:ind w:left="-1559" w:right="-851"/>
      <w:jc w:val="center"/>
    </w:pPr>
    <w:rPr>
      <w:b/>
      <w:sz w:val="26"/>
      <w:szCs w:val="20"/>
      <w:lang w:eastAsia="ar-SA"/>
    </w:rPr>
  </w:style>
  <w:style w:type="table" w:styleId="af0">
    <w:name w:val="Table Grid"/>
    <w:basedOn w:val="a1"/>
    <w:uiPriority w:val="59"/>
    <w:rsid w:val="007D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7">
    <w:name w:val="xl187"/>
    <w:basedOn w:val="a"/>
    <w:rsid w:val="007D544A"/>
    <w:pPr>
      <w:spacing w:before="100" w:beforeAutospacing="1" w:after="100" w:afterAutospacing="1"/>
      <w:jc w:val="right"/>
    </w:pPr>
  </w:style>
  <w:style w:type="paragraph" w:customStyle="1" w:styleId="xl188">
    <w:name w:val="xl188"/>
    <w:basedOn w:val="a"/>
    <w:rsid w:val="007D544A"/>
    <w:pPr>
      <w:spacing w:before="100" w:beforeAutospacing="1" w:after="100" w:afterAutospacing="1"/>
      <w:jc w:val="right"/>
    </w:pPr>
  </w:style>
  <w:style w:type="character" w:styleId="af1">
    <w:name w:val="Strong"/>
    <w:basedOn w:val="a0"/>
    <w:uiPriority w:val="99"/>
    <w:qFormat/>
    <w:rsid w:val="00937734"/>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218"/>
    <w:pPr>
      <w:keepNext/>
      <w:spacing w:line="360" w:lineRule="auto"/>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99"/>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 w:type="paragraph" w:customStyle="1" w:styleId="ConsPlusTitle">
    <w:name w:val="ConsPlusTitle"/>
    <w:rsid w:val="007D544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7D544A"/>
    <w:pPr>
      <w:suppressAutoHyphens/>
      <w:jc w:val="both"/>
    </w:pPr>
    <w:rPr>
      <w:sz w:val="28"/>
      <w:lang w:eastAsia="ar-SA"/>
    </w:rPr>
  </w:style>
  <w:style w:type="paragraph" w:customStyle="1" w:styleId="11">
    <w:name w:val="ВК1"/>
    <w:basedOn w:val="ac"/>
    <w:rsid w:val="007D544A"/>
    <w:pPr>
      <w:tabs>
        <w:tab w:val="center" w:pos="4703"/>
        <w:tab w:val="right" w:pos="9214"/>
      </w:tabs>
      <w:suppressAutoHyphens/>
      <w:ind w:left="-1559" w:right="-851"/>
      <w:jc w:val="center"/>
    </w:pPr>
    <w:rPr>
      <w:b/>
      <w:sz w:val="26"/>
      <w:szCs w:val="20"/>
      <w:lang w:eastAsia="ar-SA"/>
    </w:rPr>
  </w:style>
  <w:style w:type="table" w:styleId="af0">
    <w:name w:val="Table Grid"/>
    <w:basedOn w:val="a1"/>
    <w:uiPriority w:val="59"/>
    <w:rsid w:val="007D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7">
    <w:name w:val="xl187"/>
    <w:basedOn w:val="a"/>
    <w:rsid w:val="007D544A"/>
    <w:pPr>
      <w:spacing w:before="100" w:beforeAutospacing="1" w:after="100" w:afterAutospacing="1"/>
      <w:jc w:val="right"/>
    </w:pPr>
  </w:style>
  <w:style w:type="paragraph" w:customStyle="1" w:styleId="xl188">
    <w:name w:val="xl188"/>
    <w:basedOn w:val="a"/>
    <w:rsid w:val="007D544A"/>
    <w:pPr>
      <w:spacing w:before="100" w:beforeAutospacing="1" w:after="100" w:afterAutospacing="1"/>
      <w:jc w:val="right"/>
    </w:pPr>
  </w:style>
  <w:style w:type="character" w:styleId="af1">
    <w:name w:val="Strong"/>
    <w:basedOn w:val="a0"/>
    <w:uiPriority w:val="99"/>
    <w:qFormat/>
    <w:rsid w:val="00937734"/>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396">
      <w:bodyDiv w:val="1"/>
      <w:marLeft w:val="0"/>
      <w:marRight w:val="0"/>
      <w:marTop w:val="0"/>
      <w:marBottom w:val="0"/>
      <w:divBdr>
        <w:top w:val="none" w:sz="0" w:space="0" w:color="auto"/>
        <w:left w:val="none" w:sz="0" w:space="0" w:color="auto"/>
        <w:bottom w:val="none" w:sz="0" w:space="0" w:color="auto"/>
        <w:right w:val="none" w:sz="0" w:space="0" w:color="auto"/>
      </w:divBdr>
    </w:div>
    <w:div w:id="158160561">
      <w:bodyDiv w:val="1"/>
      <w:marLeft w:val="0"/>
      <w:marRight w:val="0"/>
      <w:marTop w:val="0"/>
      <w:marBottom w:val="0"/>
      <w:divBdr>
        <w:top w:val="none" w:sz="0" w:space="0" w:color="auto"/>
        <w:left w:val="none" w:sz="0" w:space="0" w:color="auto"/>
        <w:bottom w:val="none" w:sz="0" w:space="0" w:color="auto"/>
        <w:right w:val="none" w:sz="0" w:space="0" w:color="auto"/>
      </w:divBdr>
    </w:div>
    <w:div w:id="234780756">
      <w:bodyDiv w:val="1"/>
      <w:marLeft w:val="0"/>
      <w:marRight w:val="0"/>
      <w:marTop w:val="0"/>
      <w:marBottom w:val="0"/>
      <w:divBdr>
        <w:top w:val="none" w:sz="0" w:space="0" w:color="auto"/>
        <w:left w:val="none" w:sz="0" w:space="0" w:color="auto"/>
        <w:bottom w:val="none" w:sz="0" w:space="0" w:color="auto"/>
        <w:right w:val="none" w:sz="0" w:space="0" w:color="auto"/>
      </w:divBdr>
    </w:div>
    <w:div w:id="1382704206">
      <w:bodyDiv w:val="1"/>
      <w:marLeft w:val="0"/>
      <w:marRight w:val="0"/>
      <w:marTop w:val="0"/>
      <w:marBottom w:val="0"/>
      <w:divBdr>
        <w:top w:val="none" w:sz="0" w:space="0" w:color="auto"/>
        <w:left w:val="none" w:sz="0" w:space="0" w:color="auto"/>
        <w:bottom w:val="none" w:sz="0" w:space="0" w:color="auto"/>
        <w:right w:val="none" w:sz="0" w:space="0" w:color="auto"/>
      </w:divBdr>
    </w:div>
    <w:div w:id="1422600904">
      <w:bodyDiv w:val="1"/>
      <w:marLeft w:val="0"/>
      <w:marRight w:val="0"/>
      <w:marTop w:val="0"/>
      <w:marBottom w:val="0"/>
      <w:divBdr>
        <w:top w:val="none" w:sz="0" w:space="0" w:color="auto"/>
        <w:left w:val="none" w:sz="0" w:space="0" w:color="auto"/>
        <w:bottom w:val="none" w:sz="0" w:space="0" w:color="auto"/>
        <w:right w:val="none" w:sz="0" w:space="0" w:color="auto"/>
      </w:divBdr>
    </w:div>
    <w:div w:id="1446076876">
      <w:bodyDiv w:val="1"/>
      <w:marLeft w:val="0"/>
      <w:marRight w:val="0"/>
      <w:marTop w:val="0"/>
      <w:marBottom w:val="0"/>
      <w:divBdr>
        <w:top w:val="none" w:sz="0" w:space="0" w:color="auto"/>
        <w:left w:val="none" w:sz="0" w:space="0" w:color="auto"/>
        <w:bottom w:val="none" w:sz="0" w:space="0" w:color="auto"/>
        <w:right w:val="none" w:sz="0" w:space="0" w:color="auto"/>
      </w:divBdr>
    </w:div>
    <w:div w:id="1797065067">
      <w:bodyDiv w:val="1"/>
      <w:marLeft w:val="0"/>
      <w:marRight w:val="0"/>
      <w:marTop w:val="0"/>
      <w:marBottom w:val="0"/>
      <w:divBdr>
        <w:top w:val="none" w:sz="0" w:space="0" w:color="auto"/>
        <w:left w:val="none" w:sz="0" w:space="0" w:color="auto"/>
        <w:bottom w:val="none" w:sz="0" w:space="0" w:color="auto"/>
        <w:right w:val="none" w:sz="0" w:space="0" w:color="auto"/>
      </w:divBdr>
    </w:div>
    <w:div w:id="19292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00C8-FF7A-4836-9134-67DFB62B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75</cp:revision>
  <dcterms:created xsi:type="dcterms:W3CDTF">2024-01-17T06:56:00Z</dcterms:created>
  <dcterms:modified xsi:type="dcterms:W3CDTF">2025-05-19T07:46:00Z</dcterms:modified>
</cp:coreProperties>
</file>