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216" w:rsidRPr="0056099E" w:rsidRDefault="00951216" w:rsidP="00951216">
      <w:pPr>
        <w:spacing w:line="360" w:lineRule="auto"/>
        <w:jc w:val="center"/>
      </w:pPr>
      <w:r w:rsidRPr="0056099E">
        <w:rPr>
          <w:noProof/>
        </w:rPr>
        <w:drawing>
          <wp:inline distT="0" distB="0" distL="0" distR="0" wp14:anchorId="4CAC312D" wp14:editId="04E757A1">
            <wp:extent cx="586740" cy="758825"/>
            <wp:effectExtent l="0" t="0" r="3810" b="317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58825"/>
                    </a:xfrm>
                    <a:prstGeom prst="rect">
                      <a:avLst/>
                    </a:prstGeom>
                    <a:noFill/>
                    <a:ln>
                      <a:noFill/>
                    </a:ln>
                  </pic:spPr>
                </pic:pic>
              </a:graphicData>
            </a:graphic>
          </wp:inline>
        </w:drawing>
      </w:r>
    </w:p>
    <w:p w:rsidR="00951216" w:rsidRPr="0056099E" w:rsidRDefault="00951216" w:rsidP="00951216">
      <w:pPr>
        <w:spacing w:line="360" w:lineRule="auto"/>
        <w:jc w:val="center"/>
      </w:pPr>
      <w:r w:rsidRPr="0056099E">
        <w:t>ОФИЦИАЛЬНОЕ ИЗДАНИЕ ЛЕНИНСКОГО СЕЛЬСКОГО ПОСЕЛЕНИЯ</w:t>
      </w:r>
    </w:p>
    <w:p w:rsidR="00951216" w:rsidRPr="0056099E" w:rsidRDefault="00951216" w:rsidP="00951216">
      <w:pPr>
        <w:jc w:val="center"/>
      </w:pPr>
      <w:r w:rsidRPr="0056099E">
        <w:t>учреждено решением Ленинской сельской Думы</w:t>
      </w:r>
    </w:p>
    <w:p w:rsidR="00951216" w:rsidRPr="0056099E" w:rsidRDefault="00951216" w:rsidP="00951216">
      <w:pPr>
        <w:jc w:val="center"/>
      </w:pPr>
      <w:r w:rsidRPr="0056099E">
        <w:t>от 21.11.2005  № 2/12</w:t>
      </w: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r w:rsidRPr="0056099E">
        <w:rPr>
          <w:b/>
        </w:rPr>
        <w:t>ИНФОРМАЦИОННЫЙ  БЮЛЛЕТЕНЬ</w:t>
      </w:r>
    </w:p>
    <w:p w:rsidR="00951216" w:rsidRPr="0056099E" w:rsidRDefault="00951216" w:rsidP="00951216">
      <w:pPr>
        <w:jc w:val="center"/>
      </w:pPr>
      <w:r w:rsidRPr="0056099E">
        <w:t>органов местного самоуправления Ленинского сельского поселения</w:t>
      </w:r>
    </w:p>
    <w:p w:rsidR="00951216" w:rsidRPr="0056099E" w:rsidRDefault="00951216" w:rsidP="00951216">
      <w:pPr>
        <w:jc w:val="center"/>
      </w:pPr>
      <w:r w:rsidRPr="0056099E">
        <w:t>Слободского района Кировской области</w:t>
      </w: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pPr>
      <w:r w:rsidRPr="0056099E">
        <w:t xml:space="preserve">Выпуск № </w:t>
      </w:r>
      <w:r w:rsidR="009D75B4">
        <w:t>23</w:t>
      </w:r>
      <w:r w:rsidRPr="0056099E">
        <w:t xml:space="preserve"> (</w:t>
      </w:r>
      <w:r w:rsidR="009D75B4">
        <w:t>32</w:t>
      </w:r>
      <w:r w:rsidRPr="0056099E">
        <w:t>)</w:t>
      </w:r>
    </w:p>
    <w:p w:rsidR="00951216" w:rsidRPr="0056099E" w:rsidRDefault="009D75B4" w:rsidP="00951216">
      <w:pPr>
        <w:jc w:val="center"/>
      </w:pPr>
      <w:r>
        <w:t>от  03.05</w:t>
      </w:r>
      <w:r w:rsidR="00951216">
        <w:t>.2023</w:t>
      </w:r>
      <w:r w:rsidR="00951216" w:rsidRPr="0056099E">
        <w:t xml:space="preserve"> года</w:t>
      </w:r>
    </w:p>
    <w:p w:rsidR="00951216" w:rsidRPr="0056099E" w:rsidRDefault="00951216" w:rsidP="00951216">
      <w:pPr>
        <w:jc w:val="center"/>
      </w:pPr>
    </w:p>
    <w:p w:rsidR="00951216" w:rsidRPr="0056099E" w:rsidRDefault="00951216" w:rsidP="00951216">
      <w:pPr>
        <w:jc w:val="center"/>
        <w:rPr>
          <w:b/>
        </w:rPr>
      </w:pPr>
    </w:p>
    <w:p w:rsidR="00951216" w:rsidRPr="0056099E" w:rsidRDefault="00951216" w:rsidP="00951216">
      <w:pP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rPr>
          <w:b/>
        </w:rPr>
      </w:pPr>
    </w:p>
    <w:p w:rsidR="00951216" w:rsidRPr="0056099E" w:rsidRDefault="00951216" w:rsidP="00951216">
      <w:pPr>
        <w:rPr>
          <w:b/>
        </w:rPr>
      </w:pPr>
    </w:p>
    <w:p w:rsidR="00951216" w:rsidRPr="0056099E" w:rsidRDefault="00951216" w:rsidP="00951216">
      <w:r w:rsidRPr="0056099E">
        <w:rPr>
          <w:b/>
        </w:rPr>
        <w:t>Учредитель:</w:t>
      </w:r>
      <w:r w:rsidRPr="0056099E">
        <w:t xml:space="preserve"> </w:t>
      </w:r>
    </w:p>
    <w:p w:rsidR="00951216" w:rsidRPr="0056099E" w:rsidRDefault="00951216" w:rsidP="00951216">
      <w:r w:rsidRPr="0056099E">
        <w:t>Ленинская сельская Дума</w:t>
      </w:r>
    </w:p>
    <w:p w:rsidR="00951216" w:rsidRPr="0056099E" w:rsidRDefault="00951216" w:rsidP="00951216"/>
    <w:p w:rsidR="00951216" w:rsidRPr="0056099E" w:rsidRDefault="00951216" w:rsidP="00951216">
      <w:pPr>
        <w:rPr>
          <w:b/>
        </w:rPr>
      </w:pPr>
      <w:proofErr w:type="gramStart"/>
      <w:r w:rsidRPr="0056099E">
        <w:rPr>
          <w:b/>
        </w:rPr>
        <w:t>Ответственный за выпуск:</w:t>
      </w:r>
      <w:proofErr w:type="gramEnd"/>
    </w:p>
    <w:p w:rsidR="00951216" w:rsidRPr="0056099E" w:rsidRDefault="00951216" w:rsidP="00951216">
      <w:r w:rsidRPr="0056099E">
        <w:t>постоянная депутатская комиссия по мандатам, регламенту, вопросам местного самоуправления, законности и правопорядку</w:t>
      </w:r>
    </w:p>
    <w:p w:rsidR="00951216" w:rsidRPr="0056099E" w:rsidRDefault="00951216" w:rsidP="00951216"/>
    <w:p w:rsidR="00951216" w:rsidRPr="0056099E" w:rsidRDefault="00951216" w:rsidP="00951216">
      <w:pPr>
        <w:rPr>
          <w:b/>
        </w:rPr>
      </w:pPr>
      <w:r w:rsidRPr="0056099E">
        <w:rPr>
          <w:b/>
        </w:rPr>
        <w:t xml:space="preserve">Тираж: </w:t>
      </w:r>
    </w:p>
    <w:p w:rsidR="00951216" w:rsidRPr="0056099E" w:rsidRDefault="00951216" w:rsidP="00951216">
      <w:pPr>
        <w:rPr>
          <w:rStyle w:val="24"/>
          <w:b/>
          <w:bCs/>
          <w:sz w:val="24"/>
        </w:rPr>
      </w:pPr>
      <w:r w:rsidRPr="0056099E">
        <w:t>5 экземпляров</w:t>
      </w:r>
      <w:r w:rsidRPr="0056099E">
        <w:rPr>
          <w:b/>
          <w:bCs/>
        </w:rPr>
        <w:t xml:space="preserve"> </w:t>
      </w:r>
    </w:p>
    <w:p w:rsidR="00951216" w:rsidRPr="0056099E" w:rsidRDefault="00951216" w:rsidP="00951216"/>
    <w:p w:rsidR="00951216" w:rsidRDefault="00951216" w:rsidP="00951216"/>
    <w:p w:rsidR="00951216" w:rsidRDefault="00951216" w:rsidP="00951216">
      <w:pPr>
        <w:rPr>
          <w:sz w:val="28"/>
          <w:szCs w:val="28"/>
        </w:rPr>
      </w:pPr>
    </w:p>
    <w:p w:rsidR="00951216" w:rsidRDefault="00951216" w:rsidP="00951216">
      <w:pPr>
        <w:rPr>
          <w:sz w:val="28"/>
          <w:szCs w:val="28"/>
        </w:rPr>
      </w:pPr>
    </w:p>
    <w:p w:rsidR="00951216" w:rsidRDefault="00951216" w:rsidP="00951216">
      <w:pPr>
        <w:rPr>
          <w:sz w:val="28"/>
          <w:szCs w:val="28"/>
        </w:rPr>
      </w:pPr>
    </w:p>
    <w:p w:rsidR="004E5A8B" w:rsidRDefault="004E5A8B" w:rsidP="00F220C0">
      <w:pPr>
        <w:tabs>
          <w:tab w:val="center" w:pos="4677"/>
        </w:tabs>
      </w:pPr>
    </w:p>
    <w:p w:rsidR="009D75B4" w:rsidRDefault="009D75B4" w:rsidP="009D75B4">
      <w:pPr>
        <w:jc w:val="center"/>
        <w:rPr>
          <w:b/>
        </w:rPr>
      </w:pPr>
    </w:p>
    <w:p w:rsidR="007E3B70" w:rsidRDefault="007E3B70" w:rsidP="009D75B4">
      <w:pPr>
        <w:jc w:val="center"/>
        <w:rPr>
          <w:b/>
        </w:rPr>
        <w:sectPr w:rsidR="007E3B70">
          <w:pgSz w:w="11906" w:h="16838"/>
          <w:pgMar w:top="1134" w:right="1134" w:bottom="1134" w:left="1134" w:header="720" w:footer="720" w:gutter="0"/>
          <w:cols w:space="720"/>
          <w:docGrid w:linePitch="360"/>
        </w:sectPr>
      </w:pPr>
    </w:p>
    <w:p w:rsidR="007E3B70" w:rsidRPr="007E3B70" w:rsidRDefault="007E3B70" w:rsidP="009D75B4">
      <w:pPr>
        <w:jc w:val="center"/>
      </w:pPr>
      <w:r w:rsidRPr="007E3B70">
        <w:lastRenderedPageBreak/>
        <w:t>Содержание</w:t>
      </w:r>
    </w:p>
    <w:p w:rsidR="007E3B70" w:rsidRDefault="007E3B70" w:rsidP="009D75B4">
      <w:pPr>
        <w:jc w:val="center"/>
        <w:rPr>
          <w:b/>
        </w:rPr>
      </w:pPr>
    </w:p>
    <w:p w:rsidR="007E3B70" w:rsidRDefault="007E3B70" w:rsidP="009D75B4">
      <w:pPr>
        <w:jc w:val="center"/>
        <w:rPr>
          <w:b/>
        </w:rPr>
      </w:pPr>
    </w:p>
    <w:p w:rsidR="007E3B70" w:rsidRDefault="007E3B70" w:rsidP="007E3B70">
      <w:pPr>
        <w:pStyle w:val="af4"/>
        <w:numPr>
          <w:ilvl w:val="0"/>
          <w:numId w:val="7"/>
        </w:numPr>
        <w:jc w:val="both"/>
      </w:pPr>
      <w:r w:rsidRPr="007E3B70">
        <w:t>РЕЗУЛЬТАТЫ ПУБЛИЧНЫХ СЛУШАНИЙ</w:t>
      </w:r>
      <w:r>
        <w:t xml:space="preserve"> </w:t>
      </w:r>
      <w:r w:rsidRPr="007E3B70">
        <w:t>по проекту решения Ленинской сельской Думы «Об исполнении бюджета Ленинского сельского  поселения за 2022 год»</w:t>
      </w:r>
      <w:r>
        <w:t>……………………стр.3-5</w:t>
      </w:r>
    </w:p>
    <w:p w:rsidR="007E3B70" w:rsidRPr="007E3B70" w:rsidRDefault="007E3B70" w:rsidP="007E3B70">
      <w:pPr>
        <w:pStyle w:val="af4"/>
        <w:numPr>
          <w:ilvl w:val="0"/>
          <w:numId w:val="7"/>
        </w:numPr>
        <w:jc w:val="both"/>
      </w:pPr>
      <w:r w:rsidRPr="007E3B70">
        <w:t>Постановление администрации №106 от 03.05.2023 «</w:t>
      </w:r>
      <w:r w:rsidRPr="007E3B70">
        <w:t>Об утверждении административного регламента по предоставлению муниципальной услуги</w:t>
      </w:r>
      <w:r w:rsidRPr="007E3B70">
        <w:t xml:space="preserve"> </w:t>
      </w:r>
      <w:r w:rsidRPr="007E3B70">
        <w:t>«Подготовка и утверждение документации по планировке территории в границах муниципального образования Ленинское сельское поселение Слободского района Кировской области</w:t>
      </w:r>
      <w:proofErr w:type="gramStart"/>
      <w:r w:rsidRPr="007E3B70">
        <w:t>»</w:t>
      </w:r>
      <w:r w:rsidRPr="007E3B70">
        <w:t>…………….</w:t>
      </w:r>
      <w:proofErr w:type="gramEnd"/>
      <w:r w:rsidRPr="007E3B70">
        <w:t>стр. 6-</w:t>
      </w:r>
      <w:r w:rsidR="007F01DE">
        <w:t>40</w:t>
      </w:r>
      <w:bookmarkStart w:id="0" w:name="_GoBack"/>
      <w:bookmarkEnd w:id="0"/>
    </w:p>
    <w:p w:rsidR="007E3B70" w:rsidRDefault="007E3B70" w:rsidP="007E3B70">
      <w:pPr>
        <w:jc w:val="both"/>
      </w:pPr>
    </w:p>
    <w:p w:rsidR="007E3B70" w:rsidRPr="007E3B70" w:rsidRDefault="007E3B70" w:rsidP="007E3B70">
      <w:pPr>
        <w:jc w:val="both"/>
        <w:sectPr w:rsidR="007E3B70" w:rsidRPr="007E3B70">
          <w:pgSz w:w="11906" w:h="16838"/>
          <w:pgMar w:top="1134" w:right="1134" w:bottom="1134" w:left="1134" w:header="720" w:footer="720" w:gutter="0"/>
          <w:cols w:space="720"/>
          <w:docGrid w:linePitch="360"/>
        </w:sectPr>
      </w:pPr>
    </w:p>
    <w:p w:rsidR="009D75B4" w:rsidRDefault="009D75B4" w:rsidP="009D75B4">
      <w:pPr>
        <w:jc w:val="center"/>
        <w:rPr>
          <w:b/>
        </w:rPr>
      </w:pPr>
      <w:r>
        <w:rPr>
          <w:b/>
        </w:rPr>
        <w:lastRenderedPageBreak/>
        <w:t>РЕЗУЛЬТАТЫ ПУБЛИЧНЫХ СЛУШАНИЙ</w:t>
      </w:r>
    </w:p>
    <w:p w:rsidR="009D75B4" w:rsidRDefault="009D75B4" w:rsidP="009D75B4">
      <w:pPr>
        <w:jc w:val="center"/>
        <w:rPr>
          <w:b/>
        </w:rPr>
      </w:pPr>
      <w:r>
        <w:rPr>
          <w:b/>
        </w:rPr>
        <w:t>по проекту решения Ленинской сельской Думы «Об исполнении бюджета Ленинского сельского  поселения за 2022 год»</w:t>
      </w:r>
    </w:p>
    <w:p w:rsidR="009D75B4" w:rsidRDefault="009D75B4" w:rsidP="009D75B4">
      <w:pPr>
        <w:jc w:val="center"/>
        <w:rPr>
          <w:b/>
        </w:rPr>
      </w:pPr>
    </w:p>
    <w:p w:rsidR="009D75B4" w:rsidRPr="00FC0DA9" w:rsidRDefault="009D75B4" w:rsidP="009D75B4">
      <w:pPr>
        <w:rPr>
          <w:b/>
        </w:rPr>
      </w:pPr>
      <w:r>
        <w:rPr>
          <w:b/>
        </w:rPr>
        <w:t xml:space="preserve">                                                               ПРОТОКОЛ</w:t>
      </w:r>
      <w:r w:rsidRPr="00FC0DA9">
        <w:rPr>
          <w:b/>
        </w:rPr>
        <w:t xml:space="preserve">  </w:t>
      </w:r>
      <w:r>
        <w:rPr>
          <w:b/>
        </w:rPr>
        <w:t xml:space="preserve"> </w:t>
      </w:r>
    </w:p>
    <w:p w:rsidR="009D75B4" w:rsidRPr="005B4645" w:rsidRDefault="009D75B4" w:rsidP="009D75B4">
      <w:pPr>
        <w:jc w:val="center"/>
      </w:pPr>
    </w:p>
    <w:p w:rsidR="009D75B4" w:rsidRPr="005B4645" w:rsidRDefault="009D75B4" w:rsidP="009D75B4">
      <w:pPr>
        <w:jc w:val="center"/>
      </w:pPr>
      <w:r>
        <w:t>публичные</w:t>
      </w:r>
      <w:r w:rsidRPr="005B4645">
        <w:t xml:space="preserve"> </w:t>
      </w:r>
      <w:r>
        <w:t xml:space="preserve"> слушания  назначены  решением  Ленинской </w:t>
      </w:r>
      <w:r w:rsidRPr="005B4645">
        <w:t xml:space="preserve">сельской  Думы  от  </w:t>
      </w:r>
      <w:r>
        <w:t>03.04.2023 № 7/24</w:t>
      </w:r>
    </w:p>
    <w:p w:rsidR="009D75B4" w:rsidRPr="005B4645" w:rsidRDefault="009D75B4" w:rsidP="009D75B4">
      <w:pPr>
        <w:jc w:val="center"/>
      </w:pPr>
    </w:p>
    <w:p w:rsidR="009D75B4" w:rsidRPr="005B4645" w:rsidRDefault="009D75B4" w:rsidP="009D75B4">
      <w:pPr>
        <w:jc w:val="both"/>
      </w:pPr>
      <w:r w:rsidRPr="00AF5811">
        <w:rPr>
          <w:u w:val="single"/>
        </w:rPr>
        <w:t>Тема  публичных  слушаний</w:t>
      </w:r>
      <w:r w:rsidRPr="005B4645">
        <w:t xml:space="preserve">: </w:t>
      </w:r>
    </w:p>
    <w:p w:rsidR="009D75B4" w:rsidRPr="005B4645" w:rsidRDefault="009D75B4" w:rsidP="009D75B4">
      <w:pPr>
        <w:ind w:firstLine="540"/>
        <w:jc w:val="both"/>
      </w:pPr>
      <w:r>
        <w:t xml:space="preserve">Рассмотрение  проекта  решения </w:t>
      </w:r>
      <w:r w:rsidRPr="005B4645">
        <w:t xml:space="preserve"> сельской  Дум</w:t>
      </w:r>
      <w:r>
        <w:t>ы   «Об исполнении бюджета Ленинского сельского поселения за 2022 год</w:t>
      </w:r>
      <w:r w:rsidRPr="005B4645">
        <w:t>».</w:t>
      </w:r>
    </w:p>
    <w:p w:rsidR="009D75B4" w:rsidRPr="005B4645" w:rsidRDefault="009D75B4" w:rsidP="009D75B4">
      <w:pPr>
        <w:spacing w:before="120" w:after="120"/>
        <w:jc w:val="both"/>
      </w:pPr>
      <w:r w:rsidRPr="005B4645">
        <w:t xml:space="preserve">Инициатор  публичных  слушаний: </w:t>
      </w:r>
      <w:r>
        <w:t xml:space="preserve">Ленинская </w:t>
      </w:r>
      <w:r w:rsidRPr="005B4645">
        <w:t>сельская  Дума.</w:t>
      </w:r>
    </w:p>
    <w:p w:rsidR="009D75B4" w:rsidRPr="005B4645" w:rsidRDefault="009D75B4" w:rsidP="009D75B4">
      <w:pPr>
        <w:spacing w:before="120" w:after="120"/>
        <w:jc w:val="both"/>
      </w:pPr>
      <w:r w:rsidRPr="005B4645">
        <w:t>Дата  и  место  проведения:</w:t>
      </w:r>
      <w:r>
        <w:t xml:space="preserve"> 03.05.2023г. 15час. 00 мин.</w:t>
      </w:r>
      <w:r w:rsidRPr="002F19AB">
        <w:rPr>
          <w:sz w:val="28"/>
          <w:szCs w:val="28"/>
        </w:rPr>
        <w:t xml:space="preserve"> </w:t>
      </w:r>
      <w:r w:rsidRPr="002F19AB">
        <w:t>п. Вахруши  ул. Ленина,</w:t>
      </w:r>
      <w:r>
        <w:t xml:space="preserve"> 78 Слободского района Кировской области.</w:t>
      </w:r>
    </w:p>
    <w:p w:rsidR="009D75B4" w:rsidRPr="005B4645" w:rsidRDefault="009D75B4" w:rsidP="009D75B4">
      <w:pPr>
        <w:spacing w:before="120" w:after="120"/>
      </w:pPr>
      <w:r w:rsidRPr="005B4645">
        <w:t>Присутствовало:</w:t>
      </w:r>
      <w:r>
        <w:t>12</w:t>
      </w:r>
      <w:r w:rsidRPr="005B4645">
        <w:t xml:space="preserve"> человек.</w:t>
      </w:r>
    </w:p>
    <w:p w:rsidR="009D75B4" w:rsidRPr="005B4645" w:rsidRDefault="009D75B4" w:rsidP="009D75B4">
      <w:pPr>
        <w:pStyle w:val="23"/>
        <w:ind w:firstLine="539"/>
      </w:pPr>
      <w:r w:rsidRPr="005B4645">
        <w:t>1. Заслушали ведущего публичных слушаний</w:t>
      </w:r>
      <w:r>
        <w:t xml:space="preserve"> – Савиных Сергея Владимировича</w:t>
      </w:r>
      <w:r w:rsidRPr="005B4645">
        <w:t>, который огласил тему публичных слушаний, инициатора их проведе</w:t>
      </w:r>
      <w:r>
        <w:t>ния</w:t>
      </w:r>
      <w:r w:rsidRPr="005B4645">
        <w:t>.</w:t>
      </w:r>
    </w:p>
    <w:p w:rsidR="009D75B4" w:rsidRPr="005B4645" w:rsidRDefault="009D75B4" w:rsidP="009D75B4">
      <w:pPr>
        <w:pStyle w:val="23"/>
        <w:ind w:firstLine="539"/>
      </w:pPr>
      <w:r w:rsidRPr="005B4645">
        <w:t>2. Ведущий публичных слушаний предложил на одно выступление установить время – 3 минуты. Других предложений не поступило.</w:t>
      </w:r>
    </w:p>
    <w:p w:rsidR="009D75B4" w:rsidRPr="005B4645" w:rsidRDefault="009D75B4" w:rsidP="009D75B4">
      <w:pPr>
        <w:pStyle w:val="23"/>
        <w:ind w:firstLine="539"/>
      </w:pPr>
      <w:proofErr w:type="gramStart"/>
      <w:r w:rsidRPr="005B4645">
        <w:t>г</w:t>
      </w:r>
      <w:proofErr w:type="gramEnd"/>
      <w:r w:rsidRPr="005B4645">
        <w:t>олосование: «за» - единогласно.</w:t>
      </w:r>
    </w:p>
    <w:p w:rsidR="009D75B4" w:rsidRPr="005B4645" w:rsidRDefault="009D75B4" w:rsidP="009D75B4">
      <w:pPr>
        <w:pStyle w:val="23"/>
        <w:ind w:firstLine="539"/>
      </w:pPr>
      <w:r w:rsidRPr="005B4645">
        <w:t>3. По проекту решения</w:t>
      </w:r>
      <w:r>
        <w:t xml:space="preserve"> выступила бухгалтер-финансист </w:t>
      </w:r>
      <w:r w:rsidRPr="005B4645">
        <w:t>поселения</w:t>
      </w:r>
      <w:r>
        <w:t xml:space="preserve"> Чупракова Л.Н., она</w:t>
      </w:r>
      <w:r w:rsidRPr="005B4645">
        <w:t xml:space="preserve"> ознакомил</w:t>
      </w:r>
      <w:r>
        <w:t>а с результатами исполнения бюджета за 2022 год</w:t>
      </w:r>
      <w:r w:rsidRPr="005B4645">
        <w:t>, разъ</w:t>
      </w:r>
      <w:r>
        <w:t>яснила, что отчёт утверждается</w:t>
      </w:r>
      <w:r w:rsidRPr="005B4645">
        <w:t xml:space="preserve"> в соответст</w:t>
      </w:r>
      <w:r>
        <w:t>вии</w:t>
      </w:r>
      <w:r w:rsidRPr="005B4645">
        <w:t xml:space="preserve"> с Федеральным законом от 06.10.2003 № 131-ФЗ «Об общих принципах организации местного самоуправ</w:t>
      </w:r>
      <w:r>
        <w:t>ления в Российской Федерации», п.2 ст.15 Устава Ленинского сельского поселения</w:t>
      </w:r>
    </w:p>
    <w:p w:rsidR="009D75B4" w:rsidRDefault="009D75B4" w:rsidP="009D75B4">
      <w:pPr>
        <w:pStyle w:val="23"/>
        <w:ind w:firstLine="539"/>
      </w:pPr>
      <w:r w:rsidRPr="005B4645">
        <w:t>4. Прения:</w:t>
      </w:r>
    </w:p>
    <w:p w:rsidR="009D75B4" w:rsidRPr="005B4645" w:rsidRDefault="009D75B4" w:rsidP="009D75B4">
      <w:pPr>
        <w:pStyle w:val="23"/>
        <w:ind w:firstLine="539"/>
      </w:pPr>
      <w:r>
        <w:t>От населения муниципального образования желающих выступить в прениях по исполнению бюджета за 2022 год не было.</w:t>
      </w:r>
    </w:p>
    <w:p w:rsidR="009D75B4" w:rsidRPr="005B4645" w:rsidRDefault="009D75B4" w:rsidP="009D75B4">
      <w:pPr>
        <w:pStyle w:val="23"/>
        <w:ind w:firstLine="539"/>
      </w:pPr>
      <w:r w:rsidRPr="005B4645">
        <w:t>5. Предложения, рекомендации:</w:t>
      </w:r>
    </w:p>
    <w:p w:rsidR="009D75B4" w:rsidRPr="005B4645" w:rsidRDefault="009D75B4" w:rsidP="009D75B4">
      <w:pPr>
        <w:widowControl w:val="0"/>
        <w:autoSpaceDE w:val="0"/>
        <w:autoSpaceDN w:val="0"/>
        <w:adjustRightInd w:val="0"/>
        <w:spacing w:after="120"/>
        <w:ind w:firstLine="539"/>
        <w:jc w:val="both"/>
      </w:pPr>
      <w:r w:rsidRPr="005B4645">
        <w:t>От населения муниципального образования предложений и рекомендаций по проекту решения не поступило.</w:t>
      </w:r>
    </w:p>
    <w:p w:rsidR="009D75B4" w:rsidRDefault="009D75B4" w:rsidP="009D75B4">
      <w:pPr>
        <w:pStyle w:val="23"/>
        <w:ind w:firstLine="539"/>
      </w:pPr>
      <w:r w:rsidRPr="007A0E6E">
        <w:t>6. Решили:</w:t>
      </w:r>
    </w:p>
    <w:p w:rsidR="009D75B4" w:rsidRDefault="009D75B4" w:rsidP="009D75B4">
      <w:pPr>
        <w:pStyle w:val="23"/>
        <w:ind w:firstLine="539"/>
      </w:pPr>
      <w:r>
        <w:lastRenderedPageBreak/>
        <w:t>П</w:t>
      </w:r>
      <w:r w:rsidRPr="007A0E6E">
        <w:t xml:space="preserve">ринять итоговый документ публичных слушаний, рекомендовать </w:t>
      </w:r>
      <w:r>
        <w:t>Ленинской  сельской Думе</w:t>
      </w:r>
      <w:r w:rsidRPr="007A0E6E">
        <w:t xml:space="preserve"> принять проект решения в редакции, </w:t>
      </w:r>
      <w:r>
        <w:t xml:space="preserve">представленной на публичные слушания. </w:t>
      </w:r>
    </w:p>
    <w:p w:rsidR="009D75B4" w:rsidRDefault="009D75B4" w:rsidP="009D75B4">
      <w:pPr>
        <w:pStyle w:val="23"/>
        <w:ind w:firstLine="539"/>
      </w:pPr>
      <w:r>
        <w:t>Г</w:t>
      </w:r>
      <w:r w:rsidRPr="005B4645">
        <w:t>олосование: «за» - единогласно.</w:t>
      </w:r>
    </w:p>
    <w:p w:rsidR="009D75B4" w:rsidRDefault="009D75B4" w:rsidP="009D75B4">
      <w:pPr>
        <w:pStyle w:val="23"/>
        <w:jc w:val="center"/>
        <w:rPr>
          <w:b/>
        </w:rPr>
      </w:pPr>
    </w:p>
    <w:p w:rsidR="009D75B4" w:rsidRDefault="009D75B4" w:rsidP="009D75B4">
      <w:pPr>
        <w:pStyle w:val="23"/>
        <w:jc w:val="center"/>
        <w:rPr>
          <w:b/>
        </w:rPr>
      </w:pPr>
    </w:p>
    <w:p w:rsidR="009D75B4" w:rsidRDefault="009D75B4" w:rsidP="009D75B4">
      <w:pPr>
        <w:pStyle w:val="23"/>
        <w:jc w:val="center"/>
        <w:rPr>
          <w:b/>
        </w:rPr>
      </w:pPr>
    </w:p>
    <w:p w:rsidR="009D75B4" w:rsidRDefault="009D75B4" w:rsidP="009D75B4">
      <w:pPr>
        <w:pStyle w:val="23"/>
        <w:jc w:val="center"/>
        <w:rPr>
          <w:b/>
        </w:rPr>
      </w:pPr>
    </w:p>
    <w:p w:rsidR="009D75B4" w:rsidRDefault="009D75B4" w:rsidP="009D75B4">
      <w:pPr>
        <w:pStyle w:val="23"/>
        <w:jc w:val="center"/>
        <w:rPr>
          <w:b/>
        </w:rPr>
      </w:pPr>
    </w:p>
    <w:p w:rsidR="009D75B4" w:rsidRDefault="009D75B4" w:rsidP="009D75B4">
      <w:pPr>
        <w:pStyle w:val="23"/>
        <w:jc w:val="center"/>
        <w:rPr>
          <w:b/>
        </w:rPr>
      </w:pPr>
    </w:p>
    <w:p w:rsidR="009D75B4" w:rsidRDefault="009D75B4" w:rsidP="009D75B4">
      <w:pPr>
        <w:pStyle w:val="23"/>
        <w:jc w:val="center"/>
        <w:rPr>
          <w:b/>
        </w:rPr>
      </w:pPr>
    </w:p>
    <w:p w:rsidR="009D75B4" w:rsidRDefault="009D75B4" w:rsidP="009D75B4">
      <w:pPr>
        <w:pStyle w:val="23"/>
        <w:jc w:val="center"/>
        <w:rPr>
          <w:b/>
        </w:rPr>
      </w:pPr>
    </w:p>
    <w:p w:rsidR="009D75B4" w:rsidRDefault="009D75B4" w:rsidP="009D75B4">
      <w:pPr>
        <w:pStyle w:val="23"/>
        <w:jc w:val="center"/>
        <w:rPr>
          <w:b/>
        </w:rPr>
      </w:pPr>
    </w:p>
    <w:p w:rsidR="009D75B4" w:rsidRDefault="009D75B4" w:rsidP="009D75B4">
      <w:pPr>
        <w:pStyle w:val="23"/>
        <w:jc w:val="center"/>
        <w:rPr>
          <w:b/>
        </w:rPr>
      </w:pPr>
    </w:p>
    <w:p w:rsidR="009D75B4" w:rsidRDefault="009D75B4" w:rsidP="009D75B4">
      <w:pPr>
        <w:pStyle w:val="23"/>
        <w:jc w:val="center"/>
        <w:rPr>
          <w:b/>
        </w:rPr>
      </w:pPr>
    </w:p>
    <w:p w:rsidR="009D75B4" w:rsidRDefault="009D75B4" w:rsidP="009D75B4">
      <w:pPr>
        <w:pStyle w:val="23"/>
        <w:jc w:val="center"/>
        <w:rPr>
          <w:b/>
        </w:rPr>
      </w:pPr>
    </w:p>
    <w:p w:rsidR="009D75B4" w:rsidRDefault="009D75B4" w:rsidP="009D75B4">
      <w:pPr>
        <w:pStyle w:val="23"/>
        <w:jc w:val="center"/>
        <w:rPr>
          <w:b/>
        </w:rPr>
      </w:pPr>
    </w:p>
    <w:p w:rsidR="009D75B4" w:rsidRDefault="009D75B4" w:rsidP="009D75B4">
      <w:pPr>
        <w:pStyle w:val="23"/>
        <w:jc w:val="center"/>
        <w:rPr>
          <w:b/>
        </w:rPr>
      </w:pPr>
    </w:p>
    <w:p w:rsidR="009D75B4" w:rsidRDefault="009D75B4" w:rsidP="009D75B4">
      <w:pPr>
        <w:pStyle w:val="23"/>
        <w:jc w:val="center"/>
        <w:rPr>
          <w:b/>
        </w:rPr>
      </w:pPr>
    </w:p>
    <w:p w:rsidR="009D75B4" w:rsidRDefault="009D75B4" w:rsidP="009D75B4">
      <w:pPr>
        <w:pStyle w:val="23"/>
        <w:rPr>
          <w:b/>
        </w:rPr>
      </w:pPr>
    </w:p>
    <w:p w:rsidR="009D75B4" w:rsidRDefault="009D75B4" w:rsidP="009D75B4">
      <w:pPr>
        <w:pStyle w:val="23"/>
        <w:jc w:val="center"/>
        <w:rPr>
          <w:b/>
        </w:rPr>
      </w:pPr>
      <w:r w:rsidRPr="00281FAC">
        <w:rPr>
          <w:b/>
        </w:rPr>
        <w:t>ИТОГОВЫЙ ДОКУМЕНТ ПУБЛИЧНЫХ СЛУШАНИЙ</w:t>
      </w:r>
    </w:p>
    <w:p w:rsidR="009D75B4" w:rsidRPr="00281FAC" w:rsidRDefault="009D75B4" w:rsidP="009D75B4">
      <w:pPr>
        <w:pStyle w:val="23"/>
        <w:jc w:val="center"/>
        <w:rPr>
          <w:b/>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701"/>
        <w:gridCol w:w="1512"/>
        <w:gridCol w:w="1620"/>
        <w:gridCol w:w="1800"/>
        <w:gridCol w:w="2160"/>
      </w:tblGrid>
      <w:tr w:rsidR="009D75B4" w:rsidRPr="00855050" w:rsidTr="001F5838">
        <w:tc>
          <w:tcPr>
            <w:tcW w:w="1134" w:type="dxa"/>
            <w:tcBorders>
              <w:top w:val="single" w:sz="4" w:space="0" w:color="auto"/>
              <w:left w:val="single" w:sz="4" w:space="0" w:color="auto"/>
              <w:bottom w:val="single" w:sz="4" w:space="0" w:color="auto"/>
              <w:right w:val="single" w:sz="4" w:space="0" w:color="auto"/>
            </w:tcBorders>
            <w:shd w:val="clear" w:color="auto" w:fill="auto"/>
          </w:tcPr>
          <w:p w:rsidR="009D75B4" w:rsidRPr="00855050" w:rsidRDefault="009D75B4" w:rsidP="001F5838">
            <w:pPr>
              <w:jc w:val="both"/>
            </w:pPr>
            <w:r w:rsidRPr="00855050">
              <w:t>№</w:t>
            </w:r>
          </w:p>
          <w:p w:rsidR="009D75B4" w:rsidRPr="00855050" w:rsidRDefault="009D75B4" w:rsidP="001F5838">
            <w:pPr>
              <w:jc w:val="both"/>
            </w:pPr>
            <w:r w:rsidRPr="00855050">
              <w:t>вопроса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75B4" w:rsidRPr="00855050" w:rsidRDefault="009D75B4" w:rsidP="001F5838">
            <w:pPr>
              <w:jc w:val="both"/>
            </w:pPr>
            <w:r w:rsidRPr="00855050">
              <w:t xml:space="preserve">Вопросы,  вынесенные  </w:t>
            </w:r>
            <w:proofErr w:type="gramStart"/>
            <w:r w:rsidRPr="00855050">
              <w:lastRenderedPageBreak/>
              <w:t>на</w:t>
            </w:r>
            <w:proofErr w:type="gramEnd"/>
          </w:p>
          <w:p w:rsidR="009D75B4" w:rsidRPr="00855050" w:rsidRDefault="009D75B4" w:rsidP="001F5838">
            <w:pPr>
              <w:jc w:val="both"/>
            </w:pPr>
            <w:r w:rsidRPr="00855050">
              <w:t>обсуждение</w:t>
            </w: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9D75B4" w:rsidRPr="00855050" w:rsidRDefault="009D75B4" w:rsidP="001F5838">
            <w:pPr>
              <w:jc w:val="both"/>
            </w:pPr>
            <w:r w:rsidRPr="00855050">
              <w:lastRenderedPageBreak/>
              <w:t>№</w:t>
            </w:r>
          </w:p>
          <w:p w:rsidR="009D75B4" w:rsidRPr="00855050" w:rsidRDefault="009D75B4" w:rsidP="001F5838">
            <w:pPr>
              <w:jc w:val="both"/>
            </w:pPr>
            <w:r>
              <w:t>рекомен</w:t>
            </w:r>
            <w:r w:rsidRPr="00855050">
              <w:t>дац</w:t>
            </w:r>
            <w:r w:rsidRPr="00855050">
              <w:lastRenderedPageBreak/>
              <w:t>ии</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D75B4" w:rsidRPr="00855050" w:rsidRDefault="009D75B4" w:rsidP="001F5838">
            <w:pPr>
              <w:jc w:val="both"/>
            </w:pPr>
            <w:r w:rsidRPr="00855050">
              <w:lastRenderedPageBreak/>
              <w:t xml:space="preserve">Предложения  и  </w:t>
            </w:r>
            <w:r w:rsidRPr="00855050">
              <w:lastRenderedPageBreak/>
              <w:t>рекомендации</w:t>
            </w:r>
          </w:p>
          <w:p w:rsidR="009D75B4" w:rsidRPr="00855050" w:rsidRDefault="009D75B4" w:rsidP="001F5838">
            <w:pPr>
              <w:jc w:val="both"/>
            </w:pPr>
            <w:r w:rsidRPr="00855050">
              <w:t>экспертов</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D75B4" w:rsidRPr="00855050" w:rsidRDefault="009D75B4" w:rsidP="001F5838">
            <w:pPr>
              <w:jc w:val="both"/>
            </w:pPr>
            <w:r w:rsidRPr="00855050">
              <w:lastRenderedPageBreak/>
              <w:t>Предложение</w:t>
            </w:r>
          </w:p>
          <w:p w:rsidR="009D75B4" w:rsidRPr="00855050" w:rsidRDefault="009D75B4" w:rsidP="001F5838">
            <w:pPr>
              <w:jc w:val="both"/>
            </w:pPr>
            <w:r w:rsidRPr="00855050">
              <w:t>внесено</w:t>
            </w:r>
          </w:p>
          <w:p w:rsidR="009D75B4" w:rsidRPr="00855050" w:rsidRDefault="009D75B4" w:rsidP="001F5838">
            <w:pPr>
              <w:jc w:val="both"/>
            </w:pPr>
            <w:r w:rsidRPr="00855050">
              <w:lastRenderedPageBreak/>
              <w:t>(поддержано):</w:t>
            </w:r>
          </w:p>
          <w:p w:rsidR="009D75B4" w:rsidRPr="00855050" w:rsidRDefault="009D75B4" w:rsidP="001F5838">
            <w:pPr>
              <w:jc w:val="both"/>
              <w:rPr>
                <w:i/>
              </w:rPr>
            </w:pPr>
            <w:r w:rsidRPr="00855050">
              <w:rPr>
                <w:i/>
              </w:rPr>
              <w:t>Ф.И.О. эксперта!</w:t>
            </w:r>
          </w:p>
          <w:p w:rsidR="009D75B4" w:rsidRPr="00855050" w:rsidRDefault="009D75B4" w:rsidP="001F5838">
            <w:pPr>
              <w:jc w:val="both"/>
              <w:rPr>
                <w:i/>
              </w:rPr>
            </w:pPr>
            <w:r w:rsidRPr="00855050">
              <w:rPr>
                <w:i/>
              </w:rPr>
              <w:t>Название</w:t>
            </w:r>
          </w:p>
          <w:p w:rsidR="009D75B4" w:rsidRPr="00855050" w:rsidRDefault="009D75B4" w:rsidP="001F5838">
            <w:pPr>
              <w:jc w:val="both"/>
            </w:pPr>
            <w:r w:rsidRPr="00855050">
              <w:rPr>
                <w:i/>
              </w:rPr>
              <w:t>организации</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D75B4" w:rsidRPr="00855050" w:rsidRDefault="009D75B4" w:rsidP="001F5838">
            <w:pPr>
              <w:jc w:val="center"/>
            </w:pPr>
            <w:r w:rsidRPr="00855050">
              <w:lastRenderedPageBreak/>
              <w:t>Примечания</w:t>
            </w:r>
          </w:p>
        </w:tc>
      </w:tr>
      <w:tr w:rsidR="009D75B4" w:rsidRPr="00855050" w:rsidTr="001F5838">
        <w:trPr>
          <w:trHeight w:val="3504"/>
        </w:trPr>
        <w:tc>
          <w:tcPr>
            <w:tcW w:w="1134" w:type="dxa"/>
            <w:tcBorders>
              <w:top w:val="single" w:sz="4" w:space="0" w:color="auto"/>
              <w:left w:val="single" w:sz="4" w:space="0" w:color="auto"/>
              <w:bottom w:val="single" w:sz="4" w:space="0" w:color="auto"/>
              <w:right w:val="single" w:sz="4" w:space="0" w:color="auto"/>
            </w:tcBorders>
            <w:shd w:val="clear" w:color="auto" w:fill="auto"/>
          </w:tcPr>
          <w:p w:rsidR="009D75B4" w:rsidRPr="00855050" w:rsidRDefault="009D75B4" w:rsidP="001F5838">
            <w:pPr>
              <w:jc w:val="both"/>
              <w:rPr>
                <w:b/>
              </w:rPr>
            </w:pPr>
            <w:r w:rsidRPr="00855050">
              <w:rPr>
                <w:b/>
              </w:rPr>
              <w:lastRenderedPageBreak/>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75B4" w:rsidRPr="00855050" w:rsidRDefault="009D75B4" w:rsidP="001F5838">
            <w:pPr>
              <w:jc w:val="both"/>
            </w:pPr>
            <w:r w:rsidRPr="00855050">
              <w:t>Проект  решения  Ленинской сельской   Думы «Об исполнении бюджета Ленинского сельского поселе</w:t>
            </w:r>
            <w:r>
              <w:t>ния за 2022</w:t>
            </w:r>
            <w:r w:rsidRPr="00855050">
              <w:t xml:space="preserve"> год».</w:t>
            </w: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9D75B4" w:rsidRPr="00855050" w:rsidRDefault="009D75B4" w:rsidP="001F5838">
            <w:pPr>
              <w:jc w:val="both"/>
            </w:pPr>
          </w:p>
          <w:p w:rsidR="009D75B4" w:rsidRPr="00855050" w:rsidRDefault="009D75B4" w:rsidP="001F5838">
            <w:pPr>
              <w:jc w:val="both"/>
            </w:pPr>
          </w:p>
          <w:p w:rsidR="009D75B4" w:rsidRPr="00855050" w:rsidRDefault="009D75B4" w:rsidP="001F5838">
            <w:pPr>
              <w:jc w:val="both"/>
            </w:pPr>
          </w:p>
          <w:p w:rsidR="009D75B4" w:rsidRPr="00855050" w:rsidRDefault="009D75B4" w:rsidP="001F5838">
            <w:pPr>
              <w:jc w:val="both"/>
            </w:pPr>
          </w:p>
          <w:p w:rsidR="009D75B4" w:rsidRPr="00855050" w:rsidRDefault="009D75B4" w:rsidP="001F5838">
            <w:pPr>
              <w:jc w:val="cente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D75B4" w:rsidRPr="00855050" w:rsidRDefault="009D75B4" w:rsidP="001F5838">
            <w:pPr>
              <w:ind w:left="720"/>
              <w:jc w:val="both"/>
            </w:pPr>
          </w:p>
          <w:p w:rsidR="009D75B4" w:rsidRPr="00855050" w:rsidRDefault="009D75B4" w:rsidP="001F5838">
            <w:pPr>
              <w:ind w:left="720"/>
              <w:jc w:val="both"/>
            </w:pPr>
          </w:p>
          <w:p w:rsidR="009D75B4" w:rsidRPr="00855050" w:rsidRDefault="009D75B4" w:rsidP="001F5838">
            <w:pPr>
              <w:ind w:left="720"/>
              <w:jc w:val="both"/>
            </w:pPr>
          </w:p>
          <w:p w:rsidR="009D75B4" w:rsidRPr="00855050" w:rsidRDefault="009D75B4" w:rsidP="001F5838">
            <w:pPr>
              <w:ind w:left="720"/>
              <w:jc w:val="both"/>
            </w:pPr>
          </w:p>
          <w:p w:rsidR="009D75B4" w:rsidRPr="00855050" w:rsidRDefault="009D75B4" w:rsidP="001F5838">
            <w:pPr>
              <w:ind w:left="720"/>
              <w:jc w:val="both"/>
            </w:pPr>
          </w:p>
          <w:p w:rsidR="009D75B4" w:rsidRPr="00855050" w:rsidRDefault="009D75B4" w:rsidP="001F5838">
            <w:pPr>
              <w:ind w:left="720"/>
              <w:jc w:val="both"/>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D75B4" w:rsidRPr="00855050" w:rsidRDefault="009D75B4" w:rsidP="001F5838">
            <w:pPr>
              <w:jc w:val="both"/>
            </w:pPr>
          </w:p>
          <w:p w:rsidR="009D75B4" w:rsidRPr="00855050" w:rsidRDefault="009D75B4" w:rsidP="001F5838">
            <w:pPr>
              <w:jc w:val="both"/>
            </w:pPr>
          </w:p>
          <w:p w:rsidR="009D75B4" w:rsidRPr="00855050" w:rsidRDefault="009D75B4" w:rsidP="001F5838">
            <w:pPr>
              <w:jc w:val="both"/>
            </w:pPr>
          </w:p>
          <w:p w:rsidR="009D75B4" w:rsidRPr="00855050" w:rsidRDefault="009D75B4" w:rsidP="001F5838">
            <w:pPr>
              <w:jc w:val="both"/>
            </w:pPr>
          </w:p>
          <w:p w:rsidR="009D75B4" w:rsidRPr="00855050" w:rsidRDefault="009D75B4" w:rsidP="001F5838"/>
        </w:tc>
        <w:tc>
          <w:tcPr>
            <w:tcW w:w="2160" w:type="dxa"/>
            <w:tcBorders>
              <w:top w:val="single" w:sz="4" w:space="0" w:color="auto"/>
              <w:left w:val="single" w:sz="4" w:space="0" w:color="auto"/>
              <w:bottom w:val="single" w:sz="4" w:space="0" w:color="auto"/>
              <w:right w:val="single" w:sz="4" w:space="0" w:color="auto"/>
            </w:tcBorders>
            <w:shd w:val="clear" w:color="auto" w:fill="auto"/>
          </w:tcPr>
          <w:p w:rsidR="009D75B4" w:rsidRPr="00855050" w:rsidRDefault="009D75B4" w:rsidP="001F5838">
            <w:pPr>
              <w:widowControl w:val="0"/>
              <w:autoSpaceDE w:val="0"/>
              <w:autoSpaceDN w:val="0"/>
              <w:adjustRightInd w:val="0"/>
              <w:spacing w:line="259" w:lineRule="exact"/>
              <w:jc w:val="both"/>
            </w:pPr>
            <w:r w:rsidRPr="00855050">
              <w:t>От населения муниципального образования предложений по проекту решения Ленинской сельской Думы «Об исполнении бюджета Ленинского сельского посе</w:t>
            </w:r>
            <w:r>
              <w:t>ления за 2022</w:t>
            </w:r>
            <w:r w:rsidRPr="00855050">
              <w:t xml:space="preserve"> год» не поступило.</w:t>
            </w:r>
          </w:p>
        </w:tc>
      </w:tr>
    </w:tbl>
    <w:p w:rsidR="009D75B4" w:rsidRPr="00183DC1" w:rsidRDefault="009D75B4" w:rsidP="009D75B4">
      <w:pPr>
        <w:jc w:val="both"/>
        <w:rPr>
          <w:sz w:val="28"/>
          <w:szCs w:val="28"/>
        </w:rPr>
      </w:pPr>
    </w:p>
    <w:p w:rsidR="009D75B4" w:rsidRDefault="009D75B4" w:rsidP="009D75B4">
      <w:pPr>
        <w:pStyle w:val="23"/>
        <w:ind w:firstLine="539"/>
      </w:pPr>
    </w:p>
    <w:p w:rsidR="009D75B4" w:rsidRDefault="009D75B4" w:rsidP="009D75B4">
      <w:pPr>
        <w:pStyle w:val="23"/>
        <w:ind w:firstLine="539"/>
      </w:pPr>
      <w:r>
        <w:t>Ведущий публичных слушаний</w:t>
      </w:r>
      <w:r>
        <w:tab/>
      </w:r>
      <w:r>
        <w:tab/>
      </w:r>
      <w:r>
        <w:tab/>
        <w:t xml:space="preserve">                                 С.В. Савиных</w:t>
      </w:r>
    </w:p>
    <w:p w:rsidR="009D75B4" w:rsidRDefault="009D75B4" w:rsidP="009D75B4">
      <w:pPr>
        <w:pStyle w:val="23"/>
        <w:ind w:firstLine="539"/>
      </w:pPr>
    </w:p>
    <w:p w:rsidR="009D75B4" w:rsidRDefault="009D75B4" w:rsidP="009D75B4">
      <w:pPr>
        <w:pStyle w:val="23"/>
        <w:ind w:firstLine="539"/>
      </w:pPr>
      <w:r>
        <w:t>Секретарь</w:t>
      </w:r>
      <w:r>
        <w:tab/>
      </w:r>
      <w:r>
        <w:tab/>
      </w:r>
      <w:r>
        <w:tab/>
      </w:r>
      <w:r>
        <w:tab/>
      </w:r>
      <w:r>
        <w:tab/>
      </w:r>
      <w:r>
        <w:tab/>
      </w:r>
      <w:r>
        <w:tab/>
        <w:t xml:space="preserve">                     Е.А. Гущина</w:t>
      </w:r>
    </w:p>
    <w:p w:rsidR="009D75B4" w:rsidRDefault="009D75B4" w:rsidP="009D75B4">
      <w:pPr>
        <w:pStyle w:val="23"/>
        <w:ind w:firstLine="539"/>
      </w:pPr>
    </w:p>
    <w:p w:rsidR="009D75B4" w:rsidRDefault="009D75B4" w:rsidP="009D75B4">
      <w:pPr>
        <w:pStyle w:val="23"/>
        <w:ind w:firstLine="539"/>
      </w:pPr>
    </w:p>
    <w:p w:rsidR="009D75B4" w:rsidRDefault="009D75B4" w:rsidP="009D75B4">
      <w:pPr>
        <w:pStyle w:val="23"/>
        <w:ind w:firstLine="539"/>
      </w:pPr>
    </w:p>
    <w:p w:rsidR="009D75B4" w:rsidRDefault="009D75B4" w:rsidP="009D75B4">
      <w:pPr>
        <w:pStyle w:val="23"/>
        <w:ind w:firstLine="539"/>
      </w:pPr>
    </w:p>
    <w:p w:rsidR="009D75B4" w:rsidRDefault="009D75B4" w:rsidP="009D75B4">
      <w:pPr>
        <w:pStyle w:val="23"/>
        <w:ind w:firstLine="539"/>
      </w:pPr>
    </w:p>
    <w:p w:rsidR="009D75B4" w:rsidRDefault="009D75B4" w:rsidP="009D75B4">
      <w:pPr>
        <w:pStyle w:val="23"/>
        <w:ind w:firstLine="539"/>
      </w:pPr>
    </w:p>
    <w:p w:rsidR="009D75B4" w:rsidRDefault="009D75B4" w:rsidP="009D75B4">
      <w:pPr>
        <w:jc w:val="center"/>
      </w:pPr>
    </w:p>
    <w:p w:rsidR="009D75B4" w:rsidRDefault="009D75B4" w:rsidP="009D75B4">
      <w:pPr>
        <w:jc w:val="center"/>
      </w:pPr>
    </w:p>
    <w:p w:rsidR="007E3B70" w:rsidRDefault="007E3B70" w:rsidP="009D75B4">
      <w:pPr>
        <w:jc w:val="center"/>
      </w:pPr>
    </w:p>
    <w:p w:rsidR="007E3B70" w:rsidRDefault="007E3B70" w:rsidP="009D75B4">
      <w:pPr>
        <w:jc w:val="center"/>
      </w:pPr>
    </w:p>
    <w:p w:rsidR="007E3B70" w:rsidRDefault="007E3B70" w:rsidP="009D75B4">
      <w:pPr>
        <w:jc w:val="center"/>
      </w:pPr>
    </w:p>
    <w:p w:rsidR="009D75B4" w:rsidRDefault="009D75B4" w:rsidP="009D75B4">
      <w:pPr>
        <w:jc w:val="center"/>
      </w:pPr>
      <w:r>
        <w:rPr>
          <w:noProof/>
        </w:rPr>
        <w:lastRenderedPageBreak/>
        <w:drawing>
          <wp:inline distT="0" distB="0" distL="0" distR="0" wp14:anchorId="769D03A2" wp14:editId="00A14269">
            <wp:extent cx="552450" cy="723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solidFill>
                      <a:srgbClr val="FFFFFF"/>
                    </a:solidFill>
                    <a:ln>
                      <a:noFill/>
                    </a:ln>
                  </pic:spPr>
                </pic:pic>
              </a:graphicData>
            </a:graphic>
          </wp:inline>
        </w:drawing>
      </w:r>
    </w:p>
    <w:p w:rsidR="009D75B4" w:rsidRDefault="009D75B4" w:rsidP="009D75B4">
      <w:pPr>
        <w:jc w:val="center"/>
      </w:pPr>
    </w:p>
    <w:p w:rsidR="009D75B4" w:rsidRDefault="009D75B4" w:rsidP="009D75B4">
      <w:pPr>
        <w:spacing w:line="360" w:lineRule="auto"/>
        <w:jc w:val="center"/>
        <w:rPr>
          <w:b/>
          <w:sz w:val="28"/>
          <w:szCs w:val="28"/>
        </w:rPr>
      </w:pPr>
      <w:r>
        <w:rPr>
          <w:b/>
          <w:sz w:val="28"/>
          <w:szCs w:val="28"/>
        </w:rPr>
        <w:t>АДМИНИСТРАЦИЯ ЛЕНИНСКОГО СЕЛЬСКОГО ПОСЕЛЕНИЯ СЛОБОДСКОГО  РАЙОНА КИРОВСКОЙ ОБЛАСТИ</w:t>
      </w:r>
    </w:p>
    <w:p w:rsidR="009D75B4" w:rsidRDefault="009D75B4" w:rsidP="009D75B4">
      <w:pPr>
        <w:jc w:val="center"/>
      </w:pPr>
    </w:p>
    <w:p w:rsidR="009D75B4" w:rsidRDefault="009D75B4" w:rsidP="009D75B4">
      <w:pPr>
        <w:spacing w:line="360" w:lineRule="auto"/>
        <w:jc w:val="center"/>
        <w:rPr>
          <w:b/>
          <w:sz w:val="32"/>
          <w:szCs w:val="32"/>
        </w:rPr>
      </w:pPr>
      <w:r>
        <w:rPr>
          <w:b/>
          <w:sz w:val="32"/>
          <w:szCs w:val="32"/>
        </w:rPr>
        <w:t>ПОСТАНОВЛЕНИЕ</w:t>
      </w:r>
    </w:p>
    <w:tbl>
      <w:tblPr>
        <w:tblW w:w="0" w:type="auto"/>
        <w:tblInd w:w="99" w:type="dxa"/>
        <w:tblLayout w:type="fixed"/>
        <w:tblLook w:val="0000" w:firstRow="0" w:lastRow="0" w:firstColumn="0" w:lastColumn="0" w:noHBand="0" w:noVBand="0"/>
      </w:tblPr>
      <w:tblGrid>
        <w:gridCol w:w="2160"/>
        <w:gridCol w:w="5760"/>
        <w:gridCol w:w="1710"/>
      </w:tblGrid>
      <w:tr w:rsidR="009D75B4" w:rsidRPr="000827BC" w:rsidTr="001F5838">
        <w:tc>
          <w:tcPr>
            <w:tcW w:w="2160" w:type="dxa"/>
            <w:tcBorders>
              <w:bottom w:val="single" w:sz="4" w:space="0" w:color="000000"/>
            </w:tcBorders>
            <w:shd w:val="clear" w:color="auto" w:fill="auto"/>
          </w:tcPr>
          <w:p w:rsidR="009D75B4" w:rsidRPr="000827BC" w:rsidRDefault="009D75B4" w:rsidP="001F5838">
            <w:pPr>
              <w:tabs>
                <w:tab w:val="left" w:pos="615"/>
              </w:tabs>
              <w:snapToGrid w:val="0"/>
              <w:rPr>
                <w:sz w:val="28"/>
                <w:szCs w:val="28"/>
              </w:rPr>
            </w:pPr>
            <w:r>
              <w:rPr>
                <w:sz w:val="28"/>
                <w:szCs w:val="28"/>
              </w:rPr>
              <w:t>03.05.2023</w:t>
            </w:r>
          </w:p>
        </w:tc>
        <w:tc>
          <w:tcPr>
            <w:tcW w:w="5760" w:type="dxa"/>
            <w:shd w:val="clear" w:color="auto" w:fill="auto"/>
          </w:tcPr>
          <w:p w:rsidR="009D75B4" w:rsidRPr="000827BC" w:rsidRDefault="009D75B4" w:rsidP="001F5838">
            <w:pPr>
              <w:snapToGrid w:val="0"/>
              <w:jc w:val="right"/>
              <w:rPr>
                <w:sz w:val="28"/>
                <w:szCs w:val="28"/>
              </w:rPr>
            </w:pPr>
            <w:r w:rsidRPr="000827BC">
              <w:rPr>
                <w:sz w:val="28"/>
                <w:szCs w:val="28"/>
              </w:rPr>
              <w:t>№</w:t>
            </w:r>
          </w:p>
        </w:tc>
        <w:tc>
          <w:tcPr>
            <w:tcW w:w="1710" w:type="dxa"/>
            <w:tcBorders>
              <w:bottom w:val="single" w:sz="4" w:space="0" w:color="000000"/>
            </w:tcBorders>
            <w:shd w:val="clear" w:color="auto" w:fill="auto"/>
          </w:tcPr>
          <w:p w:rsidR="009D75B4" w:rsidRPr="000827BC" w:rsidRDefault="009D75B4" w:rsidP="001F5838">
            <w:pPr>
              <w:snapToGrid w:val="0"/>
              <w:rPr>
                <w:sz w:val="28"/>
                <w:szCs w:val="28"/>
              </w:rPr>
            </w:pPr>
            <w:r>
              <w:rPr>
                <w:sz w:val="28"/>
                <w:szCs w:val="28"/>
              </w:rPr>
              <w:t>106</w:t>
            </w:r>
          </w:p>
        </w:tc>
      </w:tr>
    </w:tbl>
    <w:p w:rsidR="009D75B4" w:rsidRPr="000827BC" w:rsidRDefault="009D75B4" w:rsidP="009D75B4">
      <w:pPr>
        <w:jc w:val="center"/>
        <w:rPr>
          <w:sz w:val="28"/>
          <w:szCs w:val="28"/>
        </w:rPr>
      </w:pPr>
      <w:r w:rsidRPr="000827BC">
        <w:rPr>
          <w:sz w:val="28"/>
          <w:szCs w:val="28"/>
        </w:rPr>
        <w:t xml:space="preserve">д. </w:t>
      </w:r>
      <w:proofErr w:type="spellStart"/>
      <w:r>
        <w:rPr>
          <w:sz w:val="28"/>
          <w:szCs w:val="28"/>
        </w:rPr>
        <w:t>Рубежница</w:t>
      </w:r>
      <w:proofErr w:type="spellEnd"/>
    </w:p>
    <w:p w:rsidR="009D75B4" w:rsidRPr="000827BC" w:rsidRDefault="009D75B4" w:rsidP="009D75B4">
      <w:pPr>
        <w:jc w:val="center"/>
      </w:pPr>
    </w:p>
    <w:p w:rsidR="009D75B4" w:rsidRPr="000827BC" w:rsidRDefault="009D75B4" w:rsidP="009D75B4">
      <w:pPr>
        <w:jc w:val="center"/>
      </w:pPr>
    </w:p>
    <w:p w:rsidR="009D75B4" w:rsidRDefault="009D75B4" w:rsidP="009D75B4">
      <w:pPr>
        <w:jc w:val="center"/>
      </w:pPr>
    </w:p>
    <w:tbl>
      <w:tblPr>
        <w:tblW w:w="0" w:type="auto"/>
        <w:tblInd w:w="1101" w:type="dxa"/>
        <w:tblLayout w:type="fixed"/>
        <w:tblLook w:val="0000" w:firstRow="0" w:lastRow="0" w:firstColumn="0" w:lastColumn="0" w:noHBand="0" w:noVBand="0"/>
      </w:tblPr>
      <w:tblGrid>
        <w:gridCol w:w="7938"/>
      </w:tblGrid>
      <w:tr w:rsidR="009D75B4" w:rsidTr="001F5838">
        <w:tc>
          <w:tcPr>
            <w:tcW w:w="7938" w:type="dxa"/>
            <w:shd w:val="clear" w:color="auto" w:fill="auto"/>
            <w:vAlign w:val="center"/>
          </w:tcPr>
          <w:p w:rsidR="009D75B4" w:rsidRDefault="009D75B4" w:rsidP="001F5838">
            <w:pPr>
              <w:shd w:val="clear" w:color="auto" w:fill="FFFFFF"/>
              <w:snapToGrid w:val="0"/>
              <w:spacing w:line="276" w:lineRule="auto"/>
              <w:jc w:val="center"/>
              <w:rPr>
                <w:b/>
                <w:sz w:val="28"/>
                <w:szCs w:val="28"/>
              </w:rPr>
            </w:pPr>
            <w:r>
              <w:rPr>
                <w:b/>
                <w:sz w:val="28"/>
                <w:szCs w:val="28"/>
              </w:rPr>
              <w:t>Об утверждении административного регламента по предоставлению муниципальной услуги</w:t>
            </w:r>
          </w:p>
          <w:p w:rsidR="009D75B4" w:rsidRPr="00CB61B7" w:rsidRDefault="009D75B4" w:rsidP="001F5838">
            <w:pPr>
              <w:shd w:val="clear" w:color="auto" w:fill="FFFFFF"/>
              <w:spacing w:line="276" w:lineRule="auto"/>
              <w:jc w:val="center"/>
              <w:rPr>
                <w:b/>
                <w:sz w:val="28"/>
              </w:rPr>
            </w:pPr>
            <w:r>
              <w:rPr>
                <w:b/>
                <w:sz w:val="28"/>
                <w:szCs w:val="28"/>
              </w:rPr>
              <w:t>«</w:t>
            </w:r>
            <w:r>
              <w:rPr>
                <w:b/>
                <w:sz w:val="28"/>
              </w:rPr>
              <w:t>Подготовка и утверждение документации по планировке территории в границах муниципального образования Ленинское сельское поселение Слободского района Кировской области</w:t>
            </w:r>
            <w:r>
              <w:rPr>
                <w:b/>
                <w:sz w:val="28"/>
                <w:szCs w:val="28"/>
              </w:rPr>
              <w:t>»</w:t>
            </w:r>
          </w:p>
          <w:p w:rsidR="009D75B4" w:rsidRDefault="009D75B4" w:rsidP="001F5838">
            <w:pPr>
              <w:pStyle w:val="ConsPlusTitle"/>
              <w:widowControl/>
              <w:spacing w:line="320" w:lineRule="exact"/>
              <w:jc w:val="center"/>
              <w:rPr>
                <w:sz w:val="28"/>
                <w:szCs w:val="28"/>
              </w:rPr>
            </w:pPr>
          </w:p>
          <w:p w:rsidR="009D75B4" w:rsidRDefault="009D75B4" w:rsidP="001F5838">
            <w:pPr>
              <w:pStyle w:val="ConsPlusTitle"/>
              <w:widowControl/>
              <w:spacing w:line="320" w:lineRule="exact"/>
              <w:rPr>
                <w:rFonts w:ascii="Times New Roman" w:hAnsi="Times New Roman" w:cs="Times New Roman"/>
                <w:sz w:val="28"/>
                <w:szCs w:val="28"/>
              </w:rPr>
            </w:pPr>
          </w:p>
        </w:tc>
      </w:tr>
    </w:tbl>
    <w:p w:rsidR="009D75B4" w:rsidRDefault="009D75B4" w:rsidP="009D75B4"/>
    <w:p w:rsidR="009D75B4" w:rsidRDefault="009D75B4" w:rsidP="009D75B4">
      <w:pPr>
        <w:spacing w:line="360" w:lineRule="auto"/>
        <w:ind w:firstLine="708"/>
        <w:jc w:val="both"/>
        <w:rPr>
          <w:sz w:val="28"/>
          <w:szCs w:val="28"/>
        </w:rPr>
      </w:pPr>
      <w:r>
        <w:rPr>
          <w:sz w:val="28"/>
          <w:szCs w:val="28"/>
        </w:rPr>
        <w:t>В соответствии с Федеральным законом от 27.07.2010 № 210-ФЗ «Об организации предоставления государственных и муниципальных услуг» администрация Ленинского сельского поселения ПОСТАНОВЛЯЕТ:</w:t>
      </w:r>
    </w:p>
    <w:p w:rsidR="009D75B4" w:rsidRDefault="009D75B4" w:rsidP="009D75B4">
      <w:pPr>
        <w:shd w:val="clear" w:color="auto" w:fill="FFFFFF"/>
        <w:spacing w:line="360" w:lineRule="auto"/>
        <w:jc w:val="both"/>
        <w:rPr>
          <w:sz w:val="28"/>
          <w:szCs w:val="28"/>
        </w:rPr>
      </w:pPr>
      <w:r>
        <w:rPr>
          <w:sz w:val="28"/>
          <w:szCs w:val="28"/>
        </w:rPr>
        <w:t xml:space="preserve">           1. Утвердить административный регламент по предоставлению муниципальной услуги «</w:t>
      </w:r>
      <w:r w:rsidRPr="00186FCA">
        <w:rPr>
          <w:sz w:val="28"/>
        </w:rPr>
        <w:t xml:space="preserve">Подготовка и утверждение документации по планировке территории в границах муниципального образования </w:t>
      </w:r>
      <w:r>
        <w:rPr>
          <w:sz w:val="28"/>
        </w:rPr>
        <w:t>Ленинское</w:t>
      </w:r>
      <w:r w:rsidRPr="00186FCA">
        <w:rPr>
          <w:sz w:val="28"/>
        </w:rPr>
        <w:t xml:space="preserve"> сельское поселение Слободского района Кировской области</w:t>
      </w:r>
      <w:r>
        <w:rPr>
          <w:sz w:val="28"/>
          <w:szCs w:val="28"/>
        </w:rPr>
        <w:t>» согласно приложению.</w:t>
      </w:r>
    </w:p>
    <w:p w:rsidR="009D75B4" w:rsidRPr="00CB61B7" w:rsidRDefault="009D75B4" w:rsidP="009D75B4">
      <w:pPr>
        <w:widowControl w:val="0"/>
        <w:numPr>
          <w:ilvl w:val="0"/>
          <w:numId w:val="5"/>
        </w:numPr>
        <w:suppressAutoHyphens/>
        <w:autoSpaceDE w:val="0"/>
        <w:spacing w:line="360" w:lineRule="auto"/>
        <w:ind w:hanging="938"/>
        <w:jc w:val="both"/>
        <w:rPr>
          <w:sz w:val="28"/>
          <w:szCs w:val="28"/>
        </w:rPr>
      </w:pPr>
      <w:r>
        <w:rPr>
          <w:rFonts w:ascii="Times New Roman CYR" w:eastAsia="Times New Roman CYR" w:hAnsi="Times New Roman CYR" w:cs="Times New Roman CYR"/>
          <w:bCs/>
          <w:sz w:val="28"/>
          <w:szCs w:val="28"/>
        </w:rPr>
        <w:t>Признать утратившими силу:</w:t>
      </w:r>
    </w:p>
    <w:p w:rsidR="009D75B4" w:rsidRPr="00533A69" w:rsidRDefault="009D75B4" w:rsidP="009D75B4">
      <w:pPr>
        <w:autoSpaceDE w:val="0"/>
        <w:autoSpaceDN w:val="0"/>
        <w:adjustRightInd w:val="0"/>
        <w:spacing w:line="360" w:lineRule="auto"/>
        <w:jc w:val="both"/>
        <w:rPr>
          <w:rFonts w:eastAsia="Calibri"/>
          <w:bCs/>
          <w:sz w:val="28"/>
          <w:szCs w:val="28"/>
          <w:lang w:eastAsia="en-US"/>
        </w:rPr>
      </w:pPr>
      <w:r>
        <w:rPr>
          <w:rFonts w:ascii="Times New Roman CYR" w:eastAsia="Times New Roman CYR" w:hAnsi="Times New Roman CYR" w:cs="Times New Roman CYR"/>
          <w:bCs/>
          <w:sz w:val="28"/>
          <w:szCs w:val="28"/>
        </w:rPr>
        <w:t xml:space="preserve">           2.1. Постановление администрации Ленинского сельского поселения от 14.08.2015 № 203 </w:t>
      </w:r>
      <w:r w:rsidRPr="00533A69">
        <w:rPr>
          <w:rFonts w:eastAsia="Times New Roman CYR"/>
          <w:bCs/>
          <w:sz w:val="28"/>
          <w:szCs w:val="28"/>
        </w:rPr>
        <w:t>«</w:t>
      </w:r>
      <w:r w:rsidRPr="00533A69">
        <w:rPr>
          <w:rFonts w:eastAsia="Calibri"/>
          <w:bCs/>
          <w:sz w:val="28"/>
          <w:szCs w:val="28"/>
          <w:lang w:eastAsia="en-US"/>
        </w:rPr>
        <w:t>Административный регламент</w:t>
      </w:r>
      <w:r>
        <w:rPr>
          <w:rFonts w:eastAsia="Calibri"/>
          <w:bCs/>
          <w:sz w:val="28"/>
          <w:szCs w:val="28"/>
          <w:lang w:eastAsia="en-US"/>
        </w:rPr>
        <w:t xml:space="preserve"> </w:t>
      </w:r>
      <w:r w:rsidRPr="00533A69">
        <w:rPr>
          <w:rFonts w:eastAsia="Calibri"/>
          <w:bCs/>
          <w:sz w:val="28"/>
          <w:szCs w:val="28"/>
          <w:lang w:eastAsia="en-US"/>
        </w:rPr>
        <w:t>пред</w:t>
      </w:r>
      <w:r>
        <w:rPr>
          <w:rFonts w:eastAsia="Calibri"/>
          <w:bCs/>
          <w:sz w:val="28"/>
          <w:szCs w:val="28"/>
          <w:lang w:eastAsia="en-US"/>
        </w:rPr>
        <w:t xml:space="preserve">оставления муниципальной услуги </w:t>
      </w:r>
      <w:r w:rsidRPr="00533A69">
        <w:rPr>
          <w:rFonts w:eastAsia="Calibri"/>
          <w:bCs/>
          <w:sz w:val="28"/>
          <w:szCs w:val="28"/>
          <w:lang w:eastAsia="en-US"/>
        </w:rPr>
        <w:t>«Принятие решен</w:t>
      </w:r>
      <w:r>
        <w:rPr>
          <w:rFonts w:eastAsia="Calibri"/>
          <w:bCs/>
          <w:sz w:val="28"/>
          <w:szCs w:val="28"/>
          <w:lang w:eastAsia="en-US"/>
        </w:rPr>
        <w:t xml:space="preserve">ия о разработке документации по </w:t>
      </w:r>
      <w:r w:rsidRPr="00533A69">
        <w:rPr>
          <w:rFonts w:eastAsia="Calibri"/>
          <w:bCs/>
          <w:sz w:val="28"/>
          <w:szCs w:val="28"/>
          <w:lang w:eastAsia="en-US"/>
        </w:rPr>
        <w:t>планировке территории в границах муниципального образования Ленинское сельское поселение»</w:t>
      </w:r>
      <w:r w:rsidRPr="00533A69">
        <w:rPr>
          <w:sz w:val="28"/>
          <w:szCs w:val="28"/>
        </w:rPr>
        <w:t>».</w:t>
      </w:r>
    </w:p>
    <w:p w:rsidR="009D75B4" w:rsidRPr="00533A69" w:rsidRDefault="009D75B4" w:rsidP="009D75B4">
      <w:pPr>
        <w:spacing w:line="360" w:lineRule="auto"/>
        <w:jc w:val="both"/>
        <w:rPr>
          <w:sz w:val="28"/>
          <w:szCs w:val="28"/>
        </w:rPr>
      </w:pPr>
      <w:r w:rsidRPr="00533A69">
        <w:rPr>
          <w:sz w:val="28"/>
          <w:szCs w:val="28"/>
        </w:rPr>
        <w:lastRenderedPageBreak/>
        <w:t xml:space="preserve">             2.2. Постановление администрации Ленинского сельского поселения от 14.04.2016 № 74 «</w:t>
      </w:r>
      <w:r w:rsidRPr="00533A69">
        <w:rPr>
          <w:bCs/>
          <w:color w:val="000000"/>
          <w:sz w:val="28"/>
          <w:szCs w:val="28"/>
        </w:rPr>
        <w:t>О внесении изменений в постановление администрации Ленинского сельского поселения № 203 от 14.08.2015  «</w:t>
      </w:r>
      <w:r w:rsidRPr="00533A69">
        <w:rPr>
          <w:sz w:val="28"/>
          <w:szCs w:val="28"/>
        </w:rPr>
        <w:t>Об утверждении административного регламента  по предоставлению муниципальной услуги «</w:t>
      </w:r>
      <w:r w:rsidRPr="00533A69">
        <w:rPr>
          <w:bCs/>
          <w:sz w:val="28"/>
          <w:szCs w:val="28"/>
        </w:rPr>
        <w:t>Принятие решения о разработке документации по планировке территории в границах муниципального образования</w:t>
      </w:r>
      <w:r w:rsidRPr="00533A69">
        <w:rPr>
          <w:sz w:val="28"/>
          <w:szCs w:val="28"/>
        </w:rPr>
        <w:t>»».</w:t>
      </w:r>
    </w:p>
    <w:p w:rsidR="009D75B4" w:rsidRDefault="009D75B4" w:rsidP="009D75B4">
      <w:pPr>
        <w:autoSpaceDE w:val="0"/>
        <w:spacing w:line="360" w:lineRule="auto"/>
        <w:jc w:val="both"/>
        <w:rPr>
          <w:sz w:val="28"/>
          <w:szCs w:val="28"/>
        </w:rPr>
      </w:pPr>
      <w:r>
        <w:rPr>
          <w:sz w:val="28"/>
          <w:szCs w:val="28"/>
        </w:rPr>
        <w:t xml:space="preserve">        3. Опубликовать настоящее постановление в информационном бюллетене органов местного самоуправления Ленинского сельского поселения.</w:t>
      </w:r>
    </w:p>
    <w:p w:rsidR="009D75B4" w:rsidRDefault="009D75B4" w:rsidP="009D75B4">
      <w:pPr>
        <w:spacing w:line="360" w:lineRule="auto"/>
        <w:ind w:firstLine="540"/>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постановления оставляю за собой.</w:t>
      </w:r>
    </w:p>
    <w:tbl>
      <w:tblPr>
        <w:tblW w:w="0" w:type="auto"/>
        <w:tblInd w:w="114" w:type="dxa"/>
        <w:tblLayout w:type="fixed"/>
        <w:tblLook w:val="0000" w:firstRow="0" w:lastRow="0" w:firstColumn="0" w:lastColumn="0" w:noHBand="0" w:noVBand="0"/>
      </w:tblPr>
      <w:tblGrid>
        <w:gridCol w:w="4425"/>
        <w:gridCol w:w="5190"/>
      </w:tblGrid>
      <w:tr w:rsidR="009D75B4" w:rsidTr="001F5838">
        <w:tc>
          <w:tcPr>
            <w:tcW w:w="4425" w:type="dxa"/>
            <w:shd w:val="clear" w:color="auto" w:fill="auto"/>
          </w:tcPr>
          <w:p w:rsidR="009D75B4" w:rsidRDefault="009D75B4" w:rsidP="001F5838">
            <w:pPr>
              <w:snapToGrid w:val="0"/>
              <w:spacing w:line="276" w:lineRule="auto"/>
              <w:rPr>
                <w:sz w:val="28"/>
                <w:szCs w:val="28"/>
              </w:rPr>
            </w:pPr>
          </w:p>
          <w:p w:rsidR="009D75B4" w:rsidRDefault="009D75B4" w:rsidP="001F5838">
            <w:pPr>
              <w:snapToGrid w:val="0"/>
              <w:spacing w:line="276" w:lineRule="auto"/>
              <w:rPr>
                <w:sz w:val="28"/>
                <w:szCs w:val="28"/>
              </w:rPr>
            </w:pPr>
          </w:p>
          <w:p w:rsidR="009D75B4" w:rsidRDefault="009D75B4" w:rsidP="001F5838">
            <w:pPr>
              <w:snapToGrid w:val="0"/>
              <w:spacing w:line="360" w:lineRule="auto"/>
              <w:rPr>
                <w:sz w:val="28"/>
                <w:szCs w:val="28"/>
              </w:rPr>
            </w:pPr>
            <w:r>
              <w:rPr>
                <w:sz w:val="28"/>
                <w:szCs w:val="28"/>
              </w:rPr>
              <w:t xml:space="preserve">Глава администрации </w:t>
            </w:r>
          </w:p>
          <w:p w:rsidR="009D75B4" w:rsidRDefault="009D75B4" w:rsidP="001F5838">
            <w:pPr>
              <w:snapToGrid w:val="0"/>
              <w:spacing w:line="360" w:lineRule="auto"/>
              <w:rPr>
                <w:sz w:val="28"/>
                <w:szCs w:val="28"/>
              </w:rPr>
            </w:pPr>
            <w:r>
              <w:rPr>
                <w:sz w:val="28"/>
                <w:szCs w:val="28"/>
              </w:rPr>
              <w:t>Ленинского сельского поселения</w:t>
            </w:r>
          </w:p>
        </w:tc>
        <w:tc>
          <w:tcPr>
            <w:tcW w:w="5190" w:type="dxa"/>
            <w:shd w:val="clear" w:color="auto" w:fill="auto"/>
            <w:vAlign w:val="bottom"/>
          </w:tcPr>
          <w:p w:rsidR="009D75B4" w:rsidRDefault="009D75B4" w:rsidP="001F5838">
            <w:pPr>
              <w:snapToGrid w:val="0"/>
              <w:jc w:val="right"/>
              <w:rPr>
                <w:sz w:val="28"/>
                <w:szCs w:val="28"/>
              </w:rPr>
            </w:pPr>
            <w:r>
              <w:rPr>
                <w:sz w:val="28"/>
                <w:szCs w:val="28"/>
              </w:rPr>
              <w:t>С.В. Савиных</w:t>
            </w:r>
          </w:p>
        </w:tc>
      </w:tr>
    </w:tbl>
    <w:p w:rsidR="009D75B4" w:rsidRDefault="009D75B4" w:rsidP="009D75B4">
      <w:pPr>
        <w:pStyle w:val="3"/>
        <w:spacing w:before="0" w:after="249" w:line="240" w:lineRule="auto"/>
        <w:ind w:left="4965"/>
        <w:rPr>
          <w:color w:val="000000"/>
          <w:sz w:val="28"/>
          <w:szCs w:val="28"/>
        </w:rPr>
      </w:pPr>
    </w:p>
    <w:p w:rsidR="009D75B4" w:rsidRDefault="009D75B4" w:rsidP="009D75B4">
      <w:pPr>
        <w:pStyle w:val="3"/>
        <w:spacing w:before="0" w:after="249" w:line="240" w:lineRule="auto"/>
        <w:ind w:left="4965"/>
        <w:rPr>
          <w:color w:val="000000"/>
          <w:sz w:val="28"/>
          <w:szCs w:val="28"/>
        </w:rPr>
      </w:pPr>
    </w:p>
    <w:p w:rsidR="009D75B4" w:rsidRDefault="009D75B4" w:rsidP="009D75B4">
      <w:pPr>
        <w:jc w:val="center"/>
      </w:pPr>
    </w:p>
    <w:p w:rsidR="009D75B4" w:rsidRDefault="009D75B4" w:rsidP="009D75B4">
      <w:pPr>
        <w:jc w:val="center"/>
      </w:pPr>
    </w:p>
    <w:p w:rsidR="009D75B4" w:rsidRDefault="009D75B4" w:rsidP="009D75B4">
      <w:pPr>
        <w:jc w:val="center"/>
      </w:pPr>
    </w:p>
    <w:p w:rsidR="009D75B4" w:rsidRDefault="009D75B4" w:rsidP="009D75B4">
      <w:pPr>
        <w:jc w:val="center"/>
      </w:pPr>
    </w:p>
    <w:p w:rsidR="009D75B4" w:rsidRDefault="009D75B4" w:rsidP="009D75B4">
      <w:pPr>
        <w:jc w:val="center"/>
      </w:pPr>
    </w:p>
    <w:p w:rsidR="009D75B4" w:rsidRDefault="009D75B4" w:rsidP="009D75B4">
      <w:pPr>
        <w:jc w:val="center"/>
      </w:pPr>
    </w:p>
    <w:p w:rsidR="009D75B4" w:rsidRDefault="009D75B4" w:rsidP="009D75B4">
      <w:pPr>
        <w:jc w:val="center"/>
      </w:pPr>
    </w:p>
    <w:p w:rsidR="009D75B4" w:rsidRDefault="009D75B4" w:rsidP="009D75B4">
      <w:pPr>
        <w:jc w:val="center"/>
      </w:pPr>
    </w:p>
    <w:p w:rsidR="009D75B4" w:rsidRDefault="009D75B4" w:rsidP="009D75B4">
      <w:pPr>
        <w:jc w:val="center"/>
      </w:pPr>
    </w:p>
    <w:p w:rsidR="009D75B4" w:rsidRDefault="009D75B4" w:rsidP="009D75B4">
      <w:pPr>
        <w:jc w:val="center"/>
      </w:pPr>
    </w:p>
    <w:p w:rsidR="009D75B4" w:rsidRDefault="009D75B4" w:rsidP="009D75B4">
      <w:pPr>
        <w:pStyle w:val="3"/>
        <w:spacing w:before="0" w:after="249" w:line="240" w:lineRule="exact"/>
        <w:ind w:left="4965"/>
        <w:rPr>
          <w:color w:val="000000"/>
          <w:sz w:val="28"/>
          <w:szCs w:val="28"/>
        </w:rPr>
      </w:pPr>
    </w:p>
    <w:p w:rsidR="009D75B4" w:rsidRDefault="009D75B4" w:rsidP="009D75B4">
      <w:pPr>
        <w:pStyle w:val="3"/>
        <w:spacing w:before="0" w:after="249" w:line="240" w:lineRule="exact"/>
        <w:ind w:left="4965"/>
        <w:rPr>
          <w:color w:val="000000"/>
          <w:sz w:val="28"/>
          <w:szCs w:val="28"/>
        </w:rPr>
      </w:pPr>
    </w:p>
    <w:p w:rsidR="009D75B4" w:rsidRDefault="009D75B4" w:rsidP="009D75B4">
      <w:pPr>
        <w:pStyle w:val="3"/>
        <w:spacing w:before="0" w:after="249" w:line="240" w:lineRule="exact"/>
        <w:ind w:left="4965"/>
        <w:rPr>
          <w:color w:val="000000"/>
          <w:sz w:val="28"/>
          <w:szCs w:val="28"/>
        </w:rPr>
      </w:pPr>
    </w:p>
    <w:p w:rsidR="009D75B4" w:rsidRDefault="009D75B4" w:rsidP="009D75B4">
      <w:pPr>
        <w:pStyle w:val="3"/>
        <w:spacing w:before="0" w:after="249" w:line="240" w:lineRule="exact"/>
        <w:ind w:left="4965"/>
        <w:rPr>
          <w:color w:val="000000"/>
          <w:sz w:val="28"/>
          <w:szCs w:val="28"/>
        </w:rPr>
      </w:pPr>
    </w:p>
    <w:p w:rsidR="009D75B4" w:rsidRDefault="009D75B4" w:rsidP="009D75B4">
      <w:pPr>
        <w:pStyle w:val="3"/>
        <w:spacing w:before="0" w:after="249" w:line="240" w:lineRule="exact"/>
        <w:ind w:left="4965"/>
        <w:rPr>
          <w:color w:val="000000"/>
          <w:sz w:val="28"/>
          <w:szCs w:val="28"/>
        </w:rPr>
      </w:pPr>
    </w:p>
    <w:p w:rsidR="009D75B4" w:rsidRDefault="009D75B4" w:rsidP="009D75B4">
      <w:pPr>
        <w:pStyle w:val="3"/>
        <w:spacing w:before="0" w:after="249" w:line="240" w:lineRule="exact"/>
        <w:ind w:left="4965"/>
        <w:rPr>
          <w:color w:val="000000"/>
          <w:sz w:val="28"/>
          <w:szCs w:val="28"/>
        </w:rPr>
      </w:pPr>
    </w:p>
    <w:p w:rsidR="009D75B4" w:rsidRDefault="009D75B4" w:rsidP="009D75B4">
      <w:pPr>
        <w:pStyle w:val="3"/>
        <w:spacing w:before="0" w:after="249" w:line="240" w:lineRule="exact"/>
        <w:rPr>
          <w:color w:val="000000"/>
          <w:sz w:val="28"/>
          <w:szCs w:val="28"/>
        </w:rPr>
      </w:pPr>
    </w:p>
    <w:p w:rsidR="009D75B4" w:rsidRDefault="009D75B4" w:rsidP="009D75B4">
      <w:pPr>
        <w:pStyle w:val="3"/>
        <w:spacing w:before="0" w:after="249" w:line="240" w:lineRule="exact"/>
        <w:rPr>
          <w:color w:val="000000"/>
          <w:sz w:val="28"/>
          <w:szCs w:val="28"/>
        </w:rPr>
      </w:pPr>
    </w:p>
    <w:p w:rsidR="009D75B4" w:rsidRDefault="009D75B4" w:rsidP="009D75B4">
      <w:pPr>
        <w:spacing w:line="360" w:lineRule="auto"/>
        <w:ind w:firstLine="5103"/>
        <w:jc w:val="both"/>
        <w:rPr>
          <w:sz w:val="28"/>
          <w:szCs w:val="28"/>
        </w:rPr>
      </w:pPr>
      <w:r>
        <w:rPr>
          <w:sz w:val="28"/>
          <w:szCs w:val="28"/>
        </w:rPr>
        <w:t>УТВЕРЖДЕН</w:t>
      </w:r>
    </w:p>
    <w:p w:rsidR="009D75B4" w:rsidRDefault="009D75B4" w:rsidP="009D75B4">
      <w:pPr>
        <w:spacing w:line="360" w:lineRule="auto"/>
        <w:ind w:firstLine="5103"/>
        <w:jc w:val="both"/>
        <w:rPr>
          <w:sz w:val="28"/>
          <w:szCs w:val="28"/>
        </w:rPr>
      </w:pPr>
      <w:r>
        <w:rPr>
          <w:sz w:val="28"/>
          <w:szCs w:val="28"/>
        </w:rPr>
        <w:lastRenderedPageBreak/>
        <w:t xml:space="preserve">постановлением администрации </w:t>
      </w:r>
    </w:p>
    <w:p w:rsidR="009D75B4" w:rsidRDefault="009D75B4" w:rsidP="009D75B4">
      <w:pPr>
        <w:spacing w:line="360" w:lineRule="auto"/>
        <w:ind w:firstLine="5103"/>
        <w:jc w:val="both"/>
        <w:rPr>
          <w:sz w:val="28"/>
          <w:szCs w:val="28"/>
        </w:rPr>
      </w:pPr>
      <w:r>
        <w:rPr>
          <w:sz w:val="28"/>
          <w:szCs w:val="28"/>
        </w:rPr>
        <w:t>Ленинского сельского поселения</w:t>
      </w:r>
    </w:p>
    <w:p w:rsidR="009D75B4" w:rsidRDefault="009D75B4" w:rsidP="009D75B4">
      <w:pPr>
        <w:spacing w:line="360" w:lineRule="auto"/>
        <w:ind w:firstLine="5103"/>
        <w:jc w:val="both"/>
        <w:rPr>
          <w:sz w:val="28"/>
          <w:szCs w:val="28"/>
        </w:rPr>
      </w:pPr>
      <w:r>
        <w:rPr>
          <w:sz w:val="28"/>
          <w:szCs w:val="28"/>
        </w:rPr>
        <w:t>от 03.05.2023г. № 106</w:t>
      </w:r>
    </w:p>
    <w:p w:rsidR="009D75B4" w:rsidRDefault="009D75B4" w:rsidP="009D75B4">
      <w:pPr>
        <w:spacing w:line="360" w:lineRule="auto"/>
        <w:jc w:val="center"/>
        <w:rPr>
          <w:b/>
          <w:bCs/>
          <w:sz w:val="28"/>
          <w:szCs w:val="28"/>
        </w:rPr>
      </w:pPr>
    </w:p>
    <w:p w:rsidR="009D75B4" w:rsidRDefault="009D75B4" w:rsidP="009D75B4">
      <w:pPr>
        <w:spacing w:line="360" w:lineRule="auto"/>
        <w:jc w:val="center"/>
        <w:rPr>
          <w:b/>
          <w:bCs/>
          <w:sz w:val="28"/>
          <w:szCs w:val="28"/>
        </w:rPr>
      </w:pPr>
      <w:r>
        <w:rPr>
          <w:b/>
          <w:bCs/>
          <w:sz w:val="28"/>
          <w:szCs w:val="28"/>
        </w:rPr>
        <w:t>Административный регламент</w:t>
      </w:r>
    </w:p>
    <w:p w:rsidR="009D75B4" w:rsidRDefault="009D75B4" w:rsidP="009D75B4">
      <w:pPr>
        <w:spacing w:line="360" w:lineRule="auto"/>
        <w:jc w:val="center"/>
        <w:rPr>
          <w:b/>
          <w:bCs/>
          <w:sz w:val="28"/>
          <w:szCs w:val="28"/>
        </w:rPr>
      </w:pPr>
      <w:r>
        <w:rPr>
          <w:b/>
          <w:bCs/>
          <w:sz w:val="28"/>
          <w:szCs w:val="28"/>
        </w:rPr>
        <w:t>предоставления муниципальной услуги</w:t>
      </w:r>
    </w:p>
    <w:p w:rsidR="009D75B4" w:rsidRDefault="009D75B4" w:rsidP="009D75B4">
      <w:pPr>
        <w:spacing w:line="360" w:lineRule="auto"/>
        <w:jc w:val="center"/>
        <w:rPr>
          <w:b/>
          <w:bCs/>
          <w:sz w:val="28"/>
          <w:szCs w:val="28"/>
        </w:rPr>
      </w:pPr>
      <w:r>
        <w:rPr>
          <w:b/>
          <w:bCs/>
          <w:sz w:val="28"/>
          <w:szCs w:val="28"/>
        </w:rPr>
        <w:t>«</w:t>
      </w:r>
      <w:r w:rsidRPr="003962EF">
        <w:rPr>
          <w:b/>
          <w:bCs/>
          <w:sz w:val="28"/>
          <w:szCs w:val="28"/>
        </w:rPr>
        <w:t xml:space="preserve">Подготовка и утверждение документации по планировке территории в границах муниципального образования </w:t>
      </w:r>
      <w:r>
        <w:rPr>
          <w:b/>
          <w:bCs/>
          <w:sz w:val="28"/>
          <w:szCs w:val="28"/>
        </w:rPr>
        <w:t>Ленинское</w:t>
      </w:r>
      <w:r w:rsidRPr="003962EF">
        <w:rPr>
          <w:b/>
          <w:bCs/>
          <w:sz w:val="28"/>
          <w:szCs w:val="28"/>
        </w:rPr>
        <w:t xml:space="preserve"> сельское поселение Слободского района Кировской области</w:t>
      </w:r>
      <w:r>
        <w:rPr>
          <w:b/>
          <w:bCs/>
          <w:sz w:val="28"/>
          <w:szCs w:val="28"/>
        </w:rPr>
        <w:t>»</w:t>
      </w:r>
    </w:p>
    <w:p w:rsidR="009D75B4" w:rsidRDefault="009D75B4" w:rsidP="009D75B4">
      <w:pPr>
        <w:spacing w:line="360" w:lineRule="auto"/>
        <w:jc w:val="center"/>
        <w:rPr>
          <w:b/>
          <w:bCs/>
          <w:sz w:val="28"/>
          <w:szCs w:val="28"/>
        </w:rPr>
      </w:pPr>
    </w:p>
    <w:p w:rsidR="009D75B4" w:rsidRDefault="009D75B4" w:rsidP="009D75B4">
      <w:pPr>
        <w:spacing w:line="360" w:lineRule="auto"/>
        <w:jc w:val="center"/>
        <w:rPr>
          <w:b/>
          <w:bCs/>
          <w:sz w:val="28"/>
          <w:szCs w:val="28"/>
        </w:rPr>
      </w:pPr>
      <w:bookmarkStart w:id="1" w:name="Par49"/>
      <w:bookmarkEnd w:id="1"/>
      <w:r>
        <w:rPr>
          <w:b/>
          <w:bCs/>
          <w:sz w:val="28"/>
          <w:szCs w:val="28"/>
        </w:rPr>
        <w:t>1. Общие положения</w:t>
      </w:r>
    </w:p>
    <w:p w:rsidR="009D75B4" w:rsidRDefault="009D75B4" w:rsidP="009D75B4">
      <w:pPr>
        <w:spacing w:line="360" w:lineRule="auto"/>
        <w:ind w:firstLine="709"/>
        <w:jc w:val="both"/>
        <w:rPr>
          <w:b/>
          <w:bCs/>
          <w:sz w:val="28"/>
          <w:szCs w:val="28"/>
        </w:rPr>
      </w:pPr>
      <w:r>
        <w:rPr>
          <w:b/>
          <w:bCs/>
          <w:sz w:val="28"/>
          <w:szCs w:val="28"/>
        </w:rPr>
        <w:t>1.1. Предмет регулирования регламента</w:t>
      </w:r>
    </w:p>
    <w:p w:rsidR="009D75B4" w:rsidRDefault="009D75B4" w:rsidP="009D75B4">
      <w:pPr>
        <w:spacing w:line="360" w:lineRule="auto"/>
        <w:ind w:firstLine="709"/>
        <w:jc w:val="both"/>
        <w:rPr>
          <w:bCs/>
          <w:sz w:val="28"/>
          <w:szCs w:val="28"/>
        </w:rPr>
      </w:pPr>
      <w:proofErr w:type="gramStart"/>
      <w:r>
        <w:rPr>
          <w:sz w:val="28"/>
          <w:szCs w:val="28"/>
        </w:rPr>
        <w:t xml:space="preserve">Административный регламент предоставления муниципальной услуги </w:t>
      </w:r>
      <w:r>
        <w:rPr>
          <w:bCs/>
          <w:sz w:val="28"/>
          <w:szCs w:val="28"/>
        </w:rPr>
        <w:t>«</w:t>
      </w:r>
      <w:r w:rsidRPr="003962EF">
        <w:rPr>
          <w:bCs/>
          <w:sz w:val="28"/>
          <w:szCs w:val="28"/>
        </w:rPr>
        <w:t xml:space="preserve">Подготовка и утверждение документации по планировке территории в границах муниципального образования </w:t>
      </w:r>
      <w:r>
        <w:rPr>
          <w:bCs/>
          <w:sz w:val="28"/>
          <w:szCs w:val="28"/>
        </w:rPr>
        <w:t>Ленинское</w:t>
      </w:r>
      <w:r w:rsidRPr="003962EF">
        <w:rPr>
          <w:bCs/>
          <w:sz w:val="28"/>
          <w:szCs w:val="28"/>
        </w:rPr>
        <w:t xml:space="preserve"> сельское поселение Слободского района Кировской области</w:t>
      </w:r>
      <w:r>
        <w:rPr>
          <w:bCs/>
          <w:sz w:val="28"/>
          <w:szCs w:val="28"/>
        </w:rPr>
        <w:t xml:space="preserve">» </w:t>
      </w:r>
      <w:r>
        <w:rPr>
          <w:sz w:val="28"/>
          <w:szCs w:val="28"/>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w:t>
      </w:r>
      <w:proofErr w:type="gramEnd"/>
      <w:r>
        <w:rPr>
          <w:sz w:val="28"/>
          <w:szCs w:val="28"/>
        </w:rPr>
        <w:t xml:space="preserve"> в многофункциональном центре, формы </w:t>
      </w:r>
      <w:proofErr w:type="gramStart"/>
      <w:r>
        <w:rPr>
          <w:sz w:val="28"/>
          <w:szCs w:val="28"/>
        </w:rPr>
        <w:t>контроля за</w:t>
      </w:r>
      <w:proofErr w:type="gramEnd"/>
      <w:r>
        <w:rPr>
          <w:sz w:val="28"/>
          <w:szCs w:val="28"/>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Pr>
          <w:bCs/>
          <w:sz w:val="28"/>
          <w:szCs w:val="28"/>
        </w:rPr>
        <w:t xml:space="preserve">. </w:t>
      </w:r>
    </w:p>
    <w:p w:rsidR="009D75B4" w:rsidRDefault="009D75B4" w:rsidP="009D75B4">
      <w:pPr>
        <w:spacing w:line="360" w:lineRule="auto"/>
        <w:ind w:firstLine="709"/>
        <w:jc w:val="both"/>
        <w:rPr>
          <w:bCs/>
          <w:iCs/>
          <w:sz w:val="28"/>
          <w:szCs w:val="28"/>
        </w:rPr>
      </w:pPr>
      <w:r>
        <w:rPr>
          <w:sz w:val="28"/>
          <w:szCs w:val="28"/>
        </w:rPr>
        <w:t xml:space="preserve">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w:t>
      </w:r>
      <w:r>
        <w:rPr>
          <w:sz w:val="28"/>
          <w:szCs w:val="28"/>
        </w:rPr>
        <w:lastRenderedPageBreak/>
        <w:t xml:space="preserve">муниципальных услуг» </w:t>
      </w:r>
      <w:r>
        <w:rPr>
          <w:bCs/>
          <w:iCs/>
          <w:sz w:val="28"/>
          <w:szCs w:val="28"/>
        </w:rPr>
        <w:t>и иных нормативных правовых актах Российской Федерации и Кировской области.</w:t>
      </w:r>
    </w:p>
    <w:p w:rsidR="009D75B4" w:rsidRDefault="009D75B4" w:rsidP="009D75B4">
      <w:pPr>
        <w:spacing w:line="360" w:lineRule="auto"/>
        <w:ind w:firstLine="709"/>
        <w:jc w:val="both"/>
        <w:rPr>
          <w:b/>
          <w:sz w:val="28"/>
          <w:szCs w:val="28"/>
        </w:rPr>
      </w:pPr>
      <w:r>
        <w:rPr>
          <w:b/>
          <w:sz w:val="28"/>
          <w:szCs w:val="28"/>
        </w:rPr>
        <w:t>1.2. Круг заявителей</w:t>
      </w:r>
    </w:p>
    <w:p w:rsidR="009D75B4" w:rsidRDefault="009D75B4" w:rsidP="009D75B4">
      <w:pPr>
        <w:spacing w:line="360" w:lineRule="auto"/>
        <w:ind w:firstLine="709"/>
        <w:jc w:val="both"/>
        <w:rPr>
          <w:sz w:val="28"/>
          <w:szCs w:val="28"/>
        </w:rPr>
      </w:pPr>
      <w:r>
        <w:rPr>
          <w:sz w:val="28"/>
          <w:szCs w:val="28"/>
        </w:rPr>
        <w:t>Заявителем при п</w:t>
      </w:r>
      <w:r>
        <w:rPr>
          <w:bCs/>
          <w:sz w:val="28"/>
          <w:szCs w:val="28"/>
        </w:rPr>
        <w:t xml:space="preserve">редоставлении муниципальной услуги является – </w:t>
      </w:r>
      <w:r>
        <w:rPr>
          <w:sz w:val="28"/>
          <w:szCs w:val="28"/>
        </w:rPr>
        <w:t xml:space="preserve">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выраженным в письменной или электронной форме (далее – заявление). </w:t>
      </w:r>
    </w:p>
    <w:p w:rsidR="009D75B4" w:rsidRDefault="009D75B4" w:rsidP="009D75B4">
      <w:pPr>
        <w:spacing w:line="360" w:lineRule="auto"/>
        <w:ind w:firstLine="709"/>
        <w:jc w:val="both"/>
        <w:rPr>
          <w:b/>
          <w:sz w:val="28"/>
          <w:szCs w:val="28"/>
        </w:rPr>
      </w:pPr>
      <w:r>
        <w:rPr>
          <w:b/>
          <w:sz w:val="28"/>
          <w:szCs w:val="28"/>
        </w:rPr>
        <w:t>1.3.</w:t>
      </w:r>
      <w:r>
        <w:rPr>
          <w:b/>
          <w:sz w:val="28"/>
          <w:szCs w:val="28"/>
        </w:rPr>
        <w:tab/>
        <w:t>Требования к порядку информирования о предоставлении муниципальной услуги</w:t>
      </w:r>
    </w:p>
    <w:p w:rsidR="009D75B4" w:rsidRDefault="009D75B4" w:rsidP="009D75B4">
      <w:pPr>
        <w:spacing w:line="360" w:lineRule="auto"/>
        <w:ind w:firstLine="709"/>
        <w:jc w:val="both"/>
        <w:rPr>
          <w:sz w:val="28"/>
          <w:szCs w:val="28"/>
        </w:rPr>
      </w:pPr>
      <w:r>
        <w:rPr>
          <w:sz w:val="28"/>
          <w:szCs w:val="28"/>
        </w:rPr>
        <w:t xml:space="preserve">1.3.1. Порядок получения информации по вопросам предоставления муниципальной услуги. </w:t>
      </w:r>
    </w:p>
    <w:p w:rsidR="009D75B4" w:rsidRDefault="009D75B4" w:rsidP="009D75B4">
      <w:pPr>
        <w:spacing w:line="360" w:lineRule="auto"/>
        <w:ind w:firstLine="709"/>
        <w:jc w:val="both"/>
        <w:rPr>
          <w:sz w:val="28"/>
          <w:szCs w:val="28"/>
        </w:rPr>
      </w:pPr>
      <w:r>
        <w:rPr>
          <w:sz w:val="28"/>
          <w:szCs w:val="28"/>
        </w:rPr>
        <w:t xml:space="preserve">Информацию о месте нахождения и графике работы, справочных и контактных телефонах, адресах электронной почты, официальном сайте </w:t>
      </w:r>
      <w:r>
        <w:rPr>
          <w:bCs/>
          <w:sz w:val="28"/>
          <w:szCs w:val="28"/>
        </w:rPr>
        <w:t>органа, предоставляющего муниципальную услугу,</w:t>
      </w:r>
      <w:r>
        <w:rPr>
          <w:sz w:val="28"/>
          <w:szCs w:val="28"/>
        </w:rPr>
        <w:t xml:space="preserve">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услуги можно получить:</w:t>
      </w:r>
    </w:p>
    <w:p w:rsidR="009D75B4" w:rsidRDefault="009D75B4" w:rsidP="009D75B4">
      <w:pPr>
        <w:spacing w:line="360" w:lineRule="auto"/>
        <w:ind w:firstLine="709"/>
        <w:jc w:val="both"/>
        <w:rPr>
          <w:sz w:val="28"/>
          <w:szCs w:val="28"/>
        </w:rPr>
      </w:pPr>
      <w:r>
        <w:rPr>
          <w:sz w:val="28"/>
          <w:szCs w:val="28"/>
        </w:rPr>
        <w:t xml:space="preserve">на официальном сайте </w:t>
      </w:r>
      <w:r>
        <w:rPr>
          <w:bCs/>
          <w:sz w:val="28"/>
          <w:szCs w:val="28"/>
        </w:rPr>
        <w:t>органа, предоставляющего муниципальную услугу, в информационно-телекоммуникационной сети «Интернет» (далее – сеть Интернет)</w:t>
      </w:r>
      <w:r>
        <w:rPr>
          <w:sz w:val="28"/>
          <w:szCs w:val="28"/>
        </w:rPr>
        <w:t>;</w:t>
      </w:r>
    </w:p>
    <w:p w:rsidR="009D75B4" w:rsidRDefault="009D75B4" w:rsidP="009D75B4">
      <w:pPr>
        <w:spacing w:line="360" w:lineRule="auto"/>
        <w:ind w:firstLine="709"/>
        <w:jc w:val="both"/>
        <w:rPr>
          <w:bCs/>
          <w:sz w:val="28"/>
          <w:szCs w:val="28"/>
        </w:rPr>
      </w:pPr>
      <w:r>
        <w:rPr>
          <w:sz w:val="28"/>
          <w:szCs w:val="28"/>
        </w:rPr>
        <w:t xml:space="preserve">в </w:t>
      </w:r>
      <w:r>
        <w:rPr>
          <w:bCs/>
          <w:sz w:val="28"/>
          <w:szCs w:val="28"/>
        </w:rPr>
        <w:t>информационной системе «Портал государственных и муниципальных услуг (функций) Кировской области» (далее – Региональный портал);</w:t>
      </w:r>
    </w:p>
    <w:p w:rsidR="009D75B4" w:rsidRDefault="009D75B4" w:rsidP="009D75B4">
      <w:pPr>
        <w:spacing w:line="360" w:lineRule="auto"/>
        <w:ind w:firstLine="709"/>
        <w:jc w:val="both"/>
        <w:rPr>
          <w:sz w:val="28"/>
          <w:szCs w:val="28"/>
        </w:rPr>
      </w:pPr>
      <w:r>
        <w:rPr>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w:t>
      </w:r>
    </w:p>
    <w:p w:rsidR="009D75B4" w:rsidRDefault="009D75B4" w:rsidP="009D75B4">
      <w:pPr>
        <w:spacing w:line="360" w:lineRule="auto"/>
        <w:ind w:firstLine="709"/>
        <w:jc w:val="both"/>
        <w:rPr>
          <w:sz w:val="28"/>
          <w:szCs w:val="28"/>
        </w:rPr>
      </w:pPr>
      <w:r>
        <w:rPr>
          <w:sz w:val="28"/>
          <w:szCs w:val="28"/>
        </w:rPr>
        <w:lastRenderedPageBreak/>
        <w:t>на информационных стендах в местах предоставления муниципальной услуги;</w:t>
      </w:r>
    </w:p>
    <w:p w:rsidR="009D75B4" w:rsidRDefault="009D75B4" w:rsidP="009D75B4">
      <w:pPr>
        <w:pStyle w:val="punct"/>
        <w:spacing w:after="200"/>
        <w:ind w:firstLine="709"/>
        <w:rPr>
          <w:sz w:val="28"/>
          <w:szCs w:val="28"/>
        </w:rPr>
      </w:pPr>
      <w:r>
        <w:rPr>
          <w:sz w:val="28"/>
          <w:szCs w:val="28"/>
        </w:rPr>
        <w:t>при личном обращении заявителя;</w:t>
      </w:r>
    </w:p>
    <w:p w:rsidR="009D75B4" w:rsidRDefault="009D75B4" w:rsidP="009D75B4">
      <w:pPr>
        <w:pStyle w:val="punct"/>
        <w:spacing w:after="200"/>
        <w:ind w:firstLine="709"/>
        <w:rPr>
          <w:sz w:val="28"/>
          <w:szCs w:val="28"/>
        </w:rPr>
      </w:pPr>
      <w:r>
        <w:rPr>
          <w:sz w:val="28"/>
          <w:szCs w:val="28"/>
        </w:rPr>
        <w:t>при обращении в письменной форме, в форме электронного документа;</w:t>
      </w:r>
    </w:p>
    <w:p w:rsidR="009D75B4" w:rsidRDefault="009D75B4" w:rsidP="009D75B4">
      <w:pPr>
        <w:pStyle w:val="punct"/>
        <w:spacing w:after="200"/>
        <w:ind w:firstLine="709"/>
        <w:rPr>
          <w:sz w:val="28"/>
          <w:szCs w:val="28"/>
        </w:rPr>
      </w:pPr>
      <w:r>
        <w:rPr>
          <w:sz w:val="28"/>
          <w:szCs w:val="28"/>
        </w:rPr>
        <w:t>по телефону.</w:t>
      </w:r>
    </w:p>
    <w:p w:rsidR="009D75B4" w:rsidRDefault="009D75B4" w:rsidP="009D75B4">
      <w:pPr>
        <w:spacing w:line="360" w:lineRule="auto"/>
        <w:ind w:firstLine="709"/>
        <w:jc w:val="both"/>
        <w:rPr>
          <w:sz w:val="28"/>
          <w:szCs w:val="28"/>
        </w:rPr>
      </w:pPr>
      <w:r>
        <w:rPr>
          <w:sz w:val="28"/>
          <w:szCs w:val="28"/>
        </w:rPr>
        <w:t>1.3.2. Справочная информация о предоставлении муниципальной услуги:</w:t>
      </w:r>
    </w:p>
    <w:p w:rsidR="009D75B4" w:rsidRDefault="009D75B4" w:rsidP="009D75B4">
      <w:pPr>
        <w:tabs>
          <w:tab w:val="left" w:pos="9354"/>
        </w:tabs>
        <w:spacing w:line="360" w:lineRule="auto"/>
        <w:ind w:firstLine="720"/>
        <w:jc w:val="both"/>
        <w:rPr>
          <w:bCs/>
          <w:sz w:val="28"/>
          <w:szCs w:val="28"/>
        </w:rPr>
      </w:pPr>
      <w:r>
        <w:rPr>
          <w:bCs/>
          <w:sz w:val="28"/>
          <w:szCs w:val="28"/>
        </w:rPr>
        <w:t>адрес</w:t>
      </w:r>
      <w:r>
        <w:rPr>
          <w:sz w:val="28"/>
          <w:szCs w:val="28"/>
        </w:rPr>
        <w:t xml:space="preserve"> м</w:t>
      </w:r>
      <w:r>
        <w:rPr>
          <w:bCs/>
          <w:sz w:val="28"/>
          <w:szCs w:val="28"/>
        </w:rPr>
        <w:t xml:space="preserve">естонахождения органа, предоставляющего муниципальную услугу: </w:t>
      </w:r>
      <w:r>
        <w:rPr>
          <w:bCs/>
          <w:sz w:val="28"/>
          <w:szCs w:val="28"/>
          <w:u w:val="single"/>
        </w:rPr>
        <w:t xml:space="preserve">613110, Кировская область, Слободской район, </w:t>
      </w:r>
      <w:proofErr w:type="spellStart"/>
      <w:r>
        <w:rPr>
          <w:bCs/>
          <w:sz w:val="28"/>
          <w:szCs w:val="28"/>
          <w:u w:val="single"/>
        </w:rPr>
        <w:t>пгт</w:t>
      </w:r>
      <w:proofErr w:type="spellEnd"/>
      <w:r>
        <w:rPr>
          <w:bCs/>
          <w:sz w:val="28"/>
          <w:szCs w:val="28"/>
          <w:u w:val="single"/>
        </w:rPr>
        <w:t xml:space="preserve">. </w:t>
      </w:r>
      <w:proofErr w:type="gramStart"/>
      <w:r>
        <w:rPr>
          <w:bCs/>
          <w:sz w:val="28"/>
          <w:szCs w:val="28"/>
          <w:u w:val="single"/>
        </w:rPr>
        <w:t>Вахруши, ул. Ленина, д. 78</w:t>
      </w:r>
      <w:r>
        <w:rPr>
          <w:bCs/>
          <w:sz w:val="28"/>
          <w:szCs w:val="28"/>
        </w:rPr>
        <w:t>;</w:t>
      </w:r>
      <w:proofErr w:type="gramEnd"/>
    </w:p>
    <w:p w:rsidR="009D75B4" w:rsidRDefault="009D75B4" w:rsidP="009D75B4">
      <w:pPr>
        <w:tabs>
          <w:tab w:val="left" w:pos="9354"/>
        </w:tabs>
        <w:autoSpaceDE w:val="0"/>
        <w:spacing w:line="360" w:lineRule="auto"/>
        <w:ind w:firstLine="709"/>
        <w:rPr>
          <w:sz w:val="28"/>
          <w:szCs w:val="28"/>
        </w:rPr>
      </w:pPr>
      <w:proofErr w:type="gramStart"/>
      <w:r>
        <w:rPr>
          <w:sz w:val="28"/>
          <w:szCs w:val="28"/>
        </w:rPr>
        <w:t xml:space="preserve">режим работы: </w:t>
      </w:r>
      <w:r>
        <w:rPr>
          <w:sz w:val="28"/>
          <w:szCs w:val="28"/>
          <w:u w:val="single"/>
        </w:rPr>
        <w:t>понедельник — пятница с 8-00 ч. до 16-00 ч., обед с 12-00 ч. до 13-00 ч., выходные дни - суббота, воскресенье, праздничные дни</w:t>
      </w:r>
      <w:r>
        <w:rPr>
          <w:sz w:val="28"/>
          <w:szCs w:val="28"/>
        </w:rPr>
        <w:t>;</w:t>
      </w:r>
      <w:proofErr w:type="gramEnd"/>
    </w:p>
    <w:p w:rsidR="009D75B4" w:rsidRDefault="009D75B4" w:rsidP="009D75B4">
      <w:pPr>
        <w:tabs>
          <w:tab w:val="left" w:pos="9354"/>
        </w:tabs>
        <w:autoSpaceDE w:val="0"/>
        <w:spacing w:line="360" w:lineRule="auto"/>
        <w:ind w:firstLine="709"/>
        <w:rPr>
          <w:sz w:val="28"/>
          <w:szCs w:val="28"/>
        </w:rPr>
      </w:pPr>
      <w:r>
        <w:rPr>
          <w:sz w:val="28"/>
          <w:szCs w:val="28"/>
        </w:rPr>
        <w:t xml:space="preserve">телефон: </w:t>
      </w:r>
      <w:r>
        <w:rPr>
          <w:sz w:val="28"/>
          <w:szCs w:val="28"/>
          <w:u w:val="single"/>
        </w:rPr>
        <w:t>8(83362) 3-17-50, 3-19-46</w:t>
      </w:r>
      <w:r>
        <w:rPr>
          <w:sz w:val="28"/>
          <w:szCs w:val="28"/>
        </w:rPr>
        <w:t>;</w:t>
      </w:r>
    </w:p>
    <w:p w:rsidR="009D75B4" w:rsidRDefault="009D75B4" w:rsidP="009D75B4">
      <w:pPr>
        <w:tabs>
          <w:tab w:val="left" w:pos="9354"/>
        </w:tabs>
        <w:autoSpaceDE w:val="0"/>
        <w:spacing w:line="360" w:lineRule="auto"/>
        <w:ind w:firstLine="709"/>
        <w:jc w:val="both"/>
        <w:rPr>
          <w:sz w:val="28"/>
          <w:szCs w:val="28"/>
        </w:rPr>
      </w:pPr>
      <w:r>
        <w:rPr>
          <w:sz w:val="28"/>
          <w:szCs w:val="28"/>
        </w:rPr>
        <w:t xml:space="preserve">электронная почта: </w:t>
      </w:r>
      <w:proofErr w:type="spellStart"/>
      <w:r w:rsidRPr="00A257C8">
        <w:rPr>
          <w:sz w:val="28"/>
          <w:szCs w:val="28"/>
          <w:u w:val="single"/>
          <w:lang w:val="en-US"/>
        </w:rPr>
        <w:t>rubadm</w:t>
      </w:r>
      <w:proofErr w:type="spellEnd"/>
      <w:r w:rsidRPr="00A257C8">
        <w:rPr>
          <w:sz w:val="28"/>
          <w:szCs w:val="28"/>
          <w:u w:val="single"/>
        </w:rPr>
        <w:t>@</w:t>
      </w:r>
      <w:r w:rsidRPr="00A257C8">
        <w:rPr>
          <w:sz w:val="28"/>
          <w:szCs w:val="28"/>
          <w:u w:val="single"/>
          <w:lang w:val="en-US"/>
        </w:rPr>
        <w:t>rambler</w:t>
      </w:r>
      <w:r w:rsidRPr="00A257C8">
        <w:rPr>
          <w:sz w:val="28"/>
          <w:szCs w:val="28"/>
          <w:u w:val="single"/>
        </w:rPr>
        <w:t>.</w:t>
      </w:r>
      <w:proofErr w:type="spellStart"/>
      <w:r w:rsidRPr="00A257C8">
        <w:rPr>
          <w:sz w:val="28"/>
          <w:szCs w:val="28"/>
          <w:u w:val="single"/>
          <w:lang w:val="en-US"/>
        </w:rPr>
        <w:t>ru</w:t>
      </w:r>
      <w:proofErr w:type="spellEnd"/>
      <w:r>
        <w:rPr>
          <w:sz w:val="28"/>
          <w:szCs w:val="28"/>
        </w:rPr>
        <w:t>;</w:t>
      </w:r>
    </w:p>
    <w:p w:rsidR="009D75B4" w:rsidRDefault="009D75B4" w:rsidP="009D75B4">
      <w:pPr>
        <w:tabs>
          <w:tab w:val="left" w:pos="9354"/>
        </w:tabs>
        <w:spacing w:line="360" w:lineRule="auto"/>
        <w:ind w:firstLine="720"/>
        <w:jc w:val="both"/>
        <w:rPr>
          <w:bCs/>
          <w:sz w:val="28"/>
          <w:szCs w:val="28"/>
          <w:u w:val="single"/>
        </w:rPr>
      </w:pPr>
      <w:r>
        <w:rPr>
          <w:bCs/>
          <w:sz w:val="28"/>
          <w:szCs w:val="28"/>
          <w:u w:val="single"/>
        </w:rPr>
        <w:t xml:space="preserve">официальный сайт в сети Интернет: сайт </w:t>
      </w:r>
      <w:r>
        <w:rPr>
          <w:bCs/>
          <w:color w:val="000000"/>
          <w:sz w:val="28"/>
          <w:szCs w:val="28"/>
          <w:u w:val="single"/>
        </w:rPr>
        <w:t xml:space="preserve">Слободского района- </w:t>
      </w:r>
      <w:r>
        <w:rPr>
          <w:bCs/>
          <w:color w:val="000000"/>
          <w:sz w:val="28"/>
          <w:szCs w:val="28"/>
          <w:u w:val="single"/>
          <w:lang w:val="en-US"/>
        </w:rPr>
        <w:t>www</w:t>
      </w:r>
      <w:r>
        <w:rPr>
          <w:bCs/>
          <w:color w:val="000000"/>
          <w:sz w:val="28"/>
          <w:szCs w:val="28"/>
          <w:u w:val="single"/>
        </w:rPr>
        <w:t>.admslob.ru</w:t>
      </w:r>
      <w:r>
        <w:rPr>
          <w:bCs/>
          <w:sz w:val="28"/>
          <w:szCs w:val="28"/>
          <w:u w:val="single"/>
        </w:rPr>
        <w:t>.</w:t>
      </w:r>
    </w:p>
    <w:p w:rsidR="009D75B4" w:rsidRDefault="009D75B4" w:rsidP="009D75B4">
      <w:pPr>
        <w:spacing w:line="360" w:lineRule="auto"/>
        <w:ind w:firstLine="709"/>
        <w:jc w:val="both"/>
        <w:rPr>
          <w:sz w:val="28"/>
          <w:szCs w:val="28"/>
        </w:rPr>
      </w:pPr>
      <w:r>
        <w:rPr>
          <w:sz w:val="28"/>
          <w:szCs w:val="28"/>
        </w:rPr>
        <w:t xml:space="preserve">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 </w:t>
      </w:r>
    </w:p>
    <w:p w:rsidR="009D75B4" w:rsidRDefault="009D75B4" w:rsidP="009D75B4">
      <w:pPr>
        <w:spacing w:line="360" w:lineRule="auto"/>
        <w:ind w:firstLine="709"/>
        <w:jc w:val="both"/>
        <w:rPr>
          <w:sz w:val="28"/>
          <w:szCs w:val="28"/>
        </w:rPr>
      </w:pPr>
      <w:r>
        <w:rPr>
          <w:sz w:val="28"/>
          <w:szCs w:val="28"/>
        </w:rPr>
        <w:t>1.3.4.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9D75B4" w:rsidRDefault="009D75B4" w:rsidP="009D75B4">
      <w:pPr>
        <w:spacing w:line="360" w:lineRule="auto"/>
        <w:ind w:firstLine="709"/>
        <w:jc w:val="both"/>
        <w:rPr>
          <w:color w:val="000000"/>
          <w:sz w:val="28"/>
          <w:szCs w:val="28"/>
        </w:rPr>
      </w:pPr>
      <w:r>
        <w:rPr>
          <w:color w:val="000000"/>
          <w:sz w:val="28"/>
          <w:szCs w:val="28"/>
        </w:rPr>
        <w:t xml:space="preserve">1.3.5. Для получения сведений о ходе исполнения муниципальной услуги заявителем указываются (называются) дата и (или) регистрационный номер уведомления заявителя о переходе прав на земельный участок (земельные участки) либо об образовании земельного участка (земельных участков). Заявителю предоставляются сведения о том, на каком этапе (в процессе </w:t>
      </w:r>
      <w:r>
        <w:rPr>
          <w:color w:val="000000"/>
          <w:sz w:val="28"/>
          <w:szCs w:val="28"/>
        </w:rPr>
        <w:lastRenderedPageBreak/>
        <w:t>выполнения какой административной процедуры) исполнения муниципальной услуги находится представленное им заявление.</w:t>
      </w:r>
    </w:p>
    <w:p w:rsidR="009D75B4" w:rsidRDefault="009D75B4" w:rsidP="009D75B4">
      <w:pPr>
        <w:spacing w:line="360" w:lineRule="auto"/>
        <w:ind w:firstLine="709"/>
        <w:jc w:val="both"/>
        <w:rPr>
          <w:sz w:val="28"/>
          <w:szCs w:val="28"/>
        </w:rPr>
      </w:pPr>
      <w:r>
        <w:rPr>
          <w:sz w:val="28"/>
          <w:szCs w:val="28"/>
        </w:rPr>
        <w:t>В случае подачи уведомления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9D75B4" w:rsidRDefault="009D75B4" w:rsidP="009D75B4">
      <w:pPr>
        <w:spacing w:line="360" w:lineRule="auto"/>
        <w:ind w:firstLine="709"/>
        <w:jc w:val="both"/>
        <w:rPr>
          <w:sz w:val="28"/>
          <w:szCs w:val="28"/>
        </w:rPr>
      </w:pPr>
      <w:r>
        <w:rPr>
          <w:sz w:val="28"/>
          <w:szCs w:val="28"/>
        </w:rPr>
        <w:t>1.3.6. Информация о порядке предоставления муниципальной услуги предоставляется бесплатно.</w:t>
      </w:r>
    </w:p>
    <w:p w:rsidR="009D75B4" w:rsidRDefault="009D75B4" w:rsidP="009D75B4">
      <w:pPr>
        <w:spacing w:line="360" w:lineRule="auto"/>
        <w:ind w:firstLine="709"/>
        <w:jc w:val="both"/>
        <w:rPr>
          <w:b/>
          <w:sz w:val="28"/>
          <w:szCs w:val="28"/>
        </w:rPr>
      </w:pPr>
      <w:bookmarkStart w:id="2" w:name="Par56"/>
      <w:bookmarkEnd w:id="2"/>
      <w:r>
        <w:rPr>
          <w:b/>
          <w:sz w:val="28"/>
          <w:szCs w:val="28"/>
        </w:rPr>
        <w:t>2. Стандарт предоставления муниципальной услуги</w:t>
      </w:r>
    </w:p>
    <w:p w:rsidR="009D75B4" w:rsidRDefault="009D75B4" w:rsidP="009D75B4">
      <w:pPr>
        <w:spacing w:line="360" w:lineRule="auto"/>
        <w:ind w:firstLine="709"/>
        <w:jc w:val="both"/>
        <w:rPr>
          <w:b/>
          <w:sz w:val="28"/>
          <w:szCs w:val="28"/>
        </w:rPr>
      </w:pPr>
      <w:r>
        <w:rPr>
          <w:b/>
          <w:sz w:val="28"/>
          <w:szCs w:val="28"/>
        </w:rPr>
        <w:t>2.1. Наименование муниципальной услуги</w:t>
      </w:r>
    </w:p>
    <w:p w:rsidR="009D75B4" w:rsidRDefault="009D75B4" w:rsidP="009D75B4">
      <w:pPr>
        <w:spacing w:line="360" w:lineRule="auto"/>
        <w:ind w:firstLine="709"/>
        <w:jc w:val="both"/>
        <w:rPr>
          <w:sz w:val="28"/>
          <w:szCs w:val="28"/>
        </w:rPr>
      </w:pPr>
      <w:r>
        <w:rPr>
          <w:sz w:val="28"/>
          <w:szCs w:val="28"/>
        </w:rPr>
        <w:t>Наименование муниципальной услуги: «</w:t>
      </w:r>
      <w:r w:rsidRPr="003962EF">
        <w:rPr>
          <w:bCs/>
          <w:sz w:val="28"/>
          <w:szCs w:val="28"/>
        </w:rPr>
        <w:t xml:space="preserve">Подготовка и утверждение документации по планировке территории в границах муниципального образования </w:t>
      </w:r>
      <w:r>
        <w:rPr>
          <w:bCs/>
          <w:sz w:val="28"/>
          <w:szCs w:val="28"/>
        </w:rPr>
        <w:t>Ленинское</w:t>
      </w:r>
      <w:r w:rsidRPr="003962EF">
        <w:rPr>
          <w:bCs/>
          <w:sz w:val="28"/>
          <w:szCs w:val="28"/>
        </w:rPr>
        <w:t xml:space="preserve"> сельское поселение Слободского района Кировской области</w:t>
      </w:r>
      <w:r>
        <w:rPr>
          <w:sz w:val="28"/>
          <w:szCs w:val="28"/>
        </w:rPr>
        <w:t>».</w:t>
      </w:r>
    </w:p>
    <w:p w:rsidR="009D75B4" w:rsidRDefault="009D75B4" w:rsidP="009D75B4">
      <w:pPr>
        <w:spacing w:line="360" w:lineRule="auto"/>
        <w:ind w:firstLine="709"/>
        <w:jc w:val="both"/>
        <w:rPr>
          <w:b/>
          <w:sz w:val="28"/>
          <w:szCs w:val="28"/>
        </w:rPr>
      </w:pPr>
      <w:r>
        <w:rPr>
          <w:b/>
          <w:sz w:val="28"/>
          <w:szCs w:val="28"/>
        </w:rPr>
        <w:t>2.2.</w:t>
      </w:r>
      <w:r>
        <w:rPr>
          <w:b/>
          <w:sz w:val="28"/>
          <w:szCs w:val="28"/>
        </w:rPr>
        <w:tab/>
        <w:t>Наименование органа, предоставляющего муниципальную услугу</w:t>
      </w:r>
    </w:p>
    <w:p w:rsidR="009D75B4" w:rsidRDefault="009D75B4" w:rsidP="009D75B4">
      <w:pPr>
        <w:spacing w:line="360" w:lineRule="auto"/>
        <w:ind w:firstLine="709"/>
        <w:jc w:val="both"/>
        <w:rPr>
          <w:bCs/>
          <w:sz w:val="28"/>
          <w:szCs w:val="28"/>
        </w:rPr>
      </w:pPr>
      <w:r>
        <w:rPr>
          <w:sz w:val="28"/>
          <w:szCs w:val="28"/>
        </w:rPr>
        <w:t xml:space="preserve">Муниципальная услуга предоставляется </w:t>
      </w:r>
      <w:r>
        <w:rPr>
          <w:bCs/>
          <w:sz w:val="28"/>
          <w:szCs w:val="28"/>
        </w:rPr>
        <w:t xml:space="preserve">администрацией  Ленинского сельского поселения Слободского района Кировской области (далее – администрация). </w:t>
      </w:r>
    </w:p>
    <w:p w:rsidR="009D75B4" w:rsidRDefault="009D75B4" w:rsidP="009D75B4">
      <w:pPr>
        <w:spacing w:line="360" w:lineRule="auto"/>
        <w:ind w:firstLine="709"/>
        <w:jc w:val="both"/>
        <w:rPr>
          <w:b/>
          <w:bCs/>
          <w:sz w:val="28"/>
          <w:szCs w:val="28"/>
        </w:rPr>
      </w:pPr>
      <w:r>
        <w:rPr>
          <w:b/>
          <w:bCs/>
          <w:sz w:val="28"/>
          <w:szCs w:val="28"/>
        </w:rPr>
        <w:t xml:space="preserve">2.3. Результат предоставления муниципальной услуги </w:t>
      </w:r>
    </w:p>
    <w:p w:rsidR="009D75B4" w:rsidRDefault="009D75B4" w:rsidP="009D75B4">
      <w:pPr>
        <w:spacing w:line="360" w:lineRule="auto"/>
        <w:ind w:firstLine="709"/>
        <w:jc w:val="both"/>
        <w:rPr>
          <w:bCs/>
          <w:sz w:val="28"/>
          <w:szCs w:val="28"/>
        </w:rPr>
      </w:pPr>
      <w:r>
        <w:rPr>
          <w:bCs/>
          <w:sz w:val="28"/>
          <w:szCs w:val="28"/>
        </w:rPr>
        <w:t>Результатом предоставления муниципальной услуги является:</w:t>
      </w:r>
    </w:p>
    <w:p w:rsidR="009D75B4" w:rsidRDefault="009D75B4" w:rsidP="009D75B4">
      <w:pPr>
        <w:spacing w:line="360" w:lineRule="auto"/>
        <w:ind w:firstLine="720"/>
        <w:jc w:val="both"/>
        <w:rPr>
          <w:sz w:val="28"/>
          <w:szCs w:val="28"/>
        </w:rPr>
      </w:pPr>
      <w:r>
        <w:rPr>
          <w:sz w:val="28"/>
          <w:szCs w:val="28"/>
        </w:rPr>
        <w:t>- подготовка и утверждение документации по планировке территории;</w:t>
      </w:r>
    </w:p>
    <w:p w:rsidR="009D75B4" w:rsidRDefault="009D75B4" w:rsidP="009D75B4">
      <w:pPr>
        <w:spacing w:line="360" w:lineRule="auto"/>
        <w:ind w:firstLine="709"/>
        <w:jc w:val="both"/>
        <w:rPr>
          <w:sz w:val="28"/>
          <w:szCs w:val="28"/>
        </w:rPr>
      </w:pPr>
      <w:r>
        <w:rPr>
          <w:sz w:val="28"/>
          <w:szCs w:val="28"/>
        </w:rPr>
        <w:t>- отказ заявителю в предоставлении муниципальной услуги.</w:t>
      </w:r>
    </w:p>
    <w:p w:rsidR="009D75B4" w:rsidRDefault="009D75B4" w:rsidP="009D75B4">
      <w:pPr>
        <w:spacing w:line="360" w:lineRule="auto"/>
        <w:ind w:firstLine="709"/>
        <w:jc w:val="both"/>
        <w:rPr>
          <w:b/>
          <w:sz w:val="28"/>
          <w:szCs w:val="28"/>
        </w:rPr>
      </w:pPr>
      <w:r>
        <w:rPr>
          <w:b/>
          <w:sz w:val="28"/>
          <w:szCs w:val="28"/>
        </w:rPr>
        <w:t>2.4. Срок предоставления муниципальной услуги</w:t>
      </w:r>
    </w:p>
    <w:p w:rsidR="009D75B4" w:rsidRDefault="009D75B4" w:rsidP="009D75B4">
      <w:pPr>
        <w:spacing w:line="360" w:lineRule="auto"/>
        <w:ind w:firstLine="539"/>
        <w:jc w:val="both"/>
        <w:rPr>
          <w:sz w:val="28"/>
          <w:szCs w:val="28"/>
        </w:rPr>
      </w:pPr>
      <w:r>
        <w:rPr>
          <w:sz w:val="28"/>
          <w:szCs w:val="28"/>
        </w:rPr>
        <w:t>Общий срок предоставления муниципальной услуги составляет 10 календарных дней со дня регистрации заявления. В случае передачи документов через многофункциональный центр срок исчисляется со дня регистрации заявления в многофункциональном центре.</w:t>
      </w:r>
    </w:p>
    <w:p w:rsidR="009D75B4" w:rsidRDefault="009D75B4" w:rsidP="009D75B4">
      <w:pPr>
        <w:spacing w:line="360" w:lineRule="auto"/>
        <w:ind w:firstLine="709"/>
        <w:jc w:val="both"/>
        <w:rPr>
          <w:b/>
          <w:sz w:val="28"/>
          <w:szCs w:val="28"/>
        </w:rPr>
      </w:pPr>
      <w:r>
        <w:rPr>
          <w:b/>
          <w:sz w:val="28"/>
          <w:szCs w:val="28"/>
        </w:rPr>
        <w:lastRenderedPageBreak/>
        <w:t>2.5.</w:t>
      </w:r>
      <w:r>
        <w:rPr>
          <w:b/>
          <w:sz w:val="28"/>
          <w:szCs w:val="28"/>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9D75B4" w:rsidRDefault="009D75B4" w:rsidP="009D75B4">
      <w:pPr>
        <w:spacing w:line="360" w:lineRule="auto"/>
        <w:ind w:firstLine="720"/>
        <w:jc w:val="both"/>
        <w:rPr>
          <w:sz w:val="28"/>
          <w:szCs w:val="28"/>
        </w:rPr>
      </w:pPr>
      <w:r>
        <w:rPr>
          <w:sz w:val="28"/>
          <w:szCs w:val="28"/>
        </w:rPr>
        <w:t>Предоставление муниципальной услуги осуществляется в соответствии со следующими нормативными правовыми актами:</w:t>
      </w:r>
    </w:p>
    <w:p w:rsidR="009D75B4" w:rsidRDefault="009D75B4" w:rsidP="009D75B4">
      <w:pPr>
        <w:spacing w:line="360" w:lineRule="auto"/>
        <w:ind w:firstLine="720"/>
        <w:jc w:val="both"/>
        <w:rPr>
          <w:sz w:val="28"/>
          <w:szCs w:val="28"/>
        </w:rPr>
      </w:pPr>
      <w:r>
        <w:rPr>
          <w:sz w:val="28"/>
          <w:szCs w:val="28"/>
        </w:rPr>
        <w:t>Градостроительным кодексом Российской Федерации от 29.12.2004 № 190-ФЗ («Российская газета», № 290, 30.12.2004, «Собрание законодательства Российской Федерации", 03.01.2005, № 1 (часть 1), ст. 16, «Парламентская газета», №№ 5 – 6, 14.01.2005);</w:t>
      </w:r>
    </w:p>
    <w:p w:rsidR="009D75B4" w:rsidRDefault="009D75B4" w:rsidP="009D75B4">
      <w:pPr>
        <w:spacing w:line="360" w:lineRule="auto"/>
        <w:ind w:firstLine="720"/>
        <w:jc w:val="both"/>
        <w:rPr>
          <w:sz w:val="28"/>
          <w:szCs w:val="28"/>
        </w:rPr>
      </w:pPr>
      <w:r>
        <w:rPr>
          <w:sz w:val="28"/>
          <w:szCs w:val="28"/>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02.08.2010, № 31, ст. 4179).</w:t>
      </w:r>
    </w:p>
    <w:p w:rsidR="009D75B4" w:rsidRDefault="009D75B4" w:rsidP="009D75B4">
      <w:pPr>
        <w:spacing w:line="360" w:lineRule="auto"/>
        <w:ind w:firstLine="720"/>
        <w:jc w:val="both"/>
        <w:rPr>
          <w:sz w:val="28"/>
          <w:szCs w:val="28"/>
        </w:rPr>
      </w:pPr>
      <w:r>
        <w:rPr>
          <w:sz w:val="28"/>
          <w:szCs w:val="28"/>
        </w:rPr>
        <w:t xml:space="preserve">Законом Кировской области от 28.09.2006 № 44-ЗО «О регулировании градостроительной деятельности в Кировской области» («Вятский край», №№ 191 – 192 (3839 – 3840), 17.10.2006, «Сборник основных нормативных правовых актов органов государственной власти Кировской области», № 6 (69) (часть 1), 20.12.2006); </w:t>
      </w:r>
    </w:p>
    <w:p w:rsidR="009D75B4" w:rsidRDefault="009D75B4" w:rsidP="009D75B4">
      <w:pPr>
        <w:spacing w:line="360" w:lineRule="auto"/>
        <w:ind w:firstLine="709"/>
        <w:jc w:val="both"/>
        <w:rPr>
          <w:sz w:val="28"/>
          <w:szCs w:val="28"/>
        </w:rPr>
      </w:pPr>
      <w:r>
        <w:rPr>
          <w:sz w:val="28"/>
          <w:szCs w:val="28"/>
        </w:rPr>
        <w:t xml:space="preserve">Уставом муниципального образования </w:t>
      </w:r>
      <w:r>
        <w:rPr>
          <w:bCs/>
          <w:sz w:val="28"/>
          <w:szCs w:val="28"/>
        </w:rPr>
        <w:t>Ленинское</w:t>
      </w:r>
      <w:r>
        <w:rPr>
          <w:sz w:val="28"/>
          <w:szCs w:val="28"/>
        </w:rPr>
        <w:t xml:space="preserve"> сельское поселение Слободского района Кировской области; </w:t>
      </w:r>
    </w:p>
    <w:p w:rsidR="009D75B4" w:rsidRDefault="009D75B4" w:rsidP="009D75B4">
      <w:pPr>
        <w:spacing w:line="360" w:lineRule="auto"/>
        <w:ind w:firstLine="709"/>
        <w:jc w:val="both"/>
        <w:rPr>
          <w:sz w:val="28"/>
          <w:szCs w:val="28"/>
        </w:rPr>
      </w:pPr>
      <w:r>
        <w:rPr>
          <w:sz w:val="28"/>
          <w:szCs w:val="28"/>
        </w:rPr>
        <w:t xml:space="preserve">Правилами землепользования и застройки муниципального образования </w:t>
      </w:r>
      <w:r>
        <w:rPr>
          <w:bCs/>
          <w:sz w:val="28"/>
          <w:szCs w:val="28"/>
        </w:rPr>
        <w:t>Ленинское</w:t>
      </w:r>
      <w:r>
        <w:rPr>
          <w:sz w:val="28"/>
          <w:szCs w:val="28"/>
        </w:rPr>
        <w:t xml:space="preserve"> сельское поселение Слободского района Кировской области, утвержденными постановлением администрации </w:t>
      </w:r>
      <w:r>
        <w:rPr>
          <w:bCs/>
          <w:sz w:val="28"/>
          <w:szCs w:val="28"/>
        </w:rPr>
        <w:t>Ленинского</w:t>
      </w:r>
      <w:r>
        <w:rPr>
          <w:sz w:val="28"/>
          <w:szCs w:val="28"/>
        </w:rPr>
        <w:t xml:space="preserve"> сельского поселения от 05.07.2021 № </w:t>
      </w:r>
      <w:r>
        <w:rPr>
          <w:color w:val="000000"/>
          <w:sz w:val="28"/>
          <w:szCs w:val="28"/>
        </w:rPr>
        <w:t>76</w:t>
      </w:r>
      <w:r>
        <w:rPr>
          <w:sz w:val="28"/>
          <w:szCs w:val="28"/>
        </w:rPr>
        <w:t>;</w:t>
      </w:r>
    </w:p>
    <w:p w:rsidR="009D75B4" w:rsidRDefault="009D75B4" w:rsidP="009D75B4">
      <w:pPr>
        <w:spacing w:line="360" w:lineRule="auto"/>
        <w:ind w:firstLine="720"/>
        <w:jc w:val="both"/>
        <w:rPr>
          <w:sz w:val="28"/>
          <w:szCs w:val="28"/>
        </w:rPr>
      </w:pPr>
      <w:r>
        <w:rPr>
          <w:sz w:val="28"/>
          <w:szCs w:val="28"/>
        </w:rPr>
        <w:t>настоящим административным регламентом.</w:t>
      </w:r>
    </w:p>
    <w:p w:rsidR="009D75B4" w:rsidRPr="00DD6381" w:rsidRDefault="009D75B4" w:rsidP="009D75B4">
      <w:pPr>
        <w:autoSpaceDE w:val="0"/>
        <w:spacing w:line="360" w:lineRule="auto"/>
        <w:ind w:firstLine="709"/>
        <w:jc w:val="both"/>
        <w:rPr>
          <w:rFonts w:eastAsia="Calibri" w:cs="Calibri"/>
          <w:b/>
          <w:sz w:val="28"/>
          <w:szCs w:val="28"/>
          <w:lang w:eastAsia="ar-SA"/>
        </w:rPr>
      </w:pPr>
      <w:bookmarkStart w:id="3" w:name="Par77"/>
      <w:bookmarkEnd w:id="3"/>
      <w:r w:rsidRPr="00DD6381">
        <w:rPr>
          <w:rFonts w:eastAsia="Calibri" w:cs="Calibri"/>
          <w:sz w:val="28"/>
          <w:szCs w:val="28"/>
          <w:lang w:eastAsia="ar-SA"/>
        </w:rPr>
        <w:t>2</w:t>
      </w:r>
      <w:r w:rsidRPr="00DD6381">
        <w:rPr>
          <w:rFonts w:eastAsia="Calibri" w:cs="Calibri"/>
          <w:b/>
          <w:sz w:val="28"/>
          <w:szCs w:val="28"/>
          <w:lang w:eastAsia="ar-SA"/>
        </w:rPr>
        <w:t>.6.</w:t>
      </w:r>
      <w:r w:rsidRPr="00DD6381">
        <w:rPr>
          <w:rFonts w:eastAsia="Calibri" w:cs="Calibri"/>
          <w:b/>
          <w:sz w:val="28"/>
          <w:szCs w:val="28"/>
          <w:lang w:eastAsia="ar-SA"/>
        </w:rPr>
        <w:tab/>
        <w:t>Перечень документов, необходимых для предоставления муниципальной услуги</w:t>
      </w:r>
    </w:p>
    <w:p w:rsidR="009D75B4" w:rsidRPr="00DD6381" w:rsidRDefault="009D75B4" w:rsidP="009D75B4">
      <w:pPr>
        <w:autoSpaceDE w:val="0"/>
        <w:spacing w:line="360" w:lineRule="auto"/>
        <w:ind w:firstLine="709"/>
        <w:jc w:val="both"/>
        <w:rPr>
          <w:rFonts w:eastAsia="Calibri" w:cs="Calibri"/>
          <w:sz w:val="28"/>
          <w:szCs w:val="28"/>
          <w:lang w:eastAsia="ar-SA"/>
        </w:rPr>
      </w:pPr>
      <w:r w:rsidRPr="00DD6381">
        <w:rPr>
          <w:rFonts w:eastAsia="Calibri" w:cs="Calibri"/>
          <w:sz w:val="28"/>
          <w:szCs w:val="28"/>
          <w:lang w:eastAsia="ar-SA"/>
        </w:rPr>
        <w:t>2.6.1. Для предоставления муниципальной услуги необходимы следующие документы:</w:t>
      </w:r>
    </w:p>
    <w:p w:rsidR="009D75B4" w:rsidRPr="00DD6381" w:rsidRDefault="009D75B4" w:rsidP="009D75B4">
      <w:pPr>
        <w:autoSpaceDE w:val="0"/>
        <w:spacing w:line="360" w:lineRule="auto"/>
        <w:ind w:firstLine="709"/>
        <w:jc w:val="both"/>
        <w:rPr>
          <w:rFonts w:eastAsia="Calibri" w:cs="Calibri"/>
          <w:sz w:val="28"/>
          <w:szCs w:val="28"/>
          <w:lang w:eastAsia="ar-SA"/>
        </w:rPr>
      </w:pPr>
      <w:r w:rsidRPr="00DD6381">
        <w:rPr>
          <w:rFonts w:eastAsia="Calibri" w:cs="Calibri"/>
          <w:sz w:val="28"/>
          <w:szCs w:val="28"/>
          <w:lang w:eastAsia="ar-SA"/>
        </w:rPr>
        <w:lastRenderedPageBreak/>
        <w:t xml:space="preserve">2.6.1.1. Заявление о подготовке и утверждении документации по планировке территории в границах муниципального образования </w:t>
      </w:r>
      <w:r>
        <w:rPr>
          <w:bCs/>
          <w:sz w:val="28"/>
          <w:szCs w:val="28"/>
        </w:rPr>
        <w:t>Ленинское</w:t>
      </w:r>
      <w:r w:rsidRPr="00DD6381">
        <w:rPr>
          <w:rFonts w:eastAsia="Calibri" w:cs="Calibri"/>
          <w:sz w:val="28"/>
          <w:szCs w:val="28"/>
          <w:lang w:eastAsia="ar-SA"/>
        </w:rPr>
        <w:t xml:space="preserve"> сельское поселение Слободского района Кировской области (приложение № 1).</w:t>
      </w:r>
    </w:p>
    <w:p w:rsidR="009D75B4" w:rsidRPr="00DD6381" w:rsidRDefault="009D75B4" w:rsidP="009D75B4">
      <w:pPr>
        <w:autoSpaceDE w:val="0"/>
        <w:spacing w:line="360" w:lineRule="auto"/>
        <w:ind w:firstLine="709"/>
        <w:jc w:val="both"/>
        <w:rPr>
          <w:rFonts w:eastAsia="Calibri" w:cs="Calibri"/>
          <w:sz w:val="28"/>
          <w:szCs w:val="28"/>
          <w:lang w:eastAsia="ar-SA"/>
        </w:rPr>
      </w:pPr>
      <w:r w:rsidRPr="00DD6381">
        <w:rPr>
          <w:rFonts w:eastAsia="Calibri" w:cs="Calibri"/>
          <w:sz w:val="28"/>
          <w:szCs w:val="28"/>
          <w:lang w:eastAsia="ar-SA"/>
        </w:rPr>
        <w:t>2.6.1.2. Выписка из Единого государственного реестра недвижимости на земельный участок (земельные участки).</w:t>
      </w:r>
    </w:p>
    <w:p w:rsidR="009D75B4" w:rsidRPr="00DD6381" w:rsidRDefault="009D75B4" w:rsidP="009D75B4">
      <w:pPr>
        <w:autoSpaceDE w:val="0"/>
        <w:spacing w:line="360" w:lineRule="auto"/>
        <w:ind w:firstLine="709"/>
        <w:jc w:val="both"/>
        <w:rPr>
          <w:rFonts w:eastAsia="Calibri" w:cs="Calibri"/>
          <w:sz w:val="28"/>
          <w:szCs w:val="28"/>
          <w:lang w:eastAsia="ar-SA"/>
        </w:rPr>
      </w:pPr>
      <w:r w:rsidRPr="00DD6381">
        <w:rPr>
          <w:rFonts w:eastAsia="Calibri" w:cs="Calibri"/>
          <w:sz w:val="28"/>
          <w:szCs w:val="28"/>
          <w:lang w:eastAsia="ar-SA"/>
        </w:rPr>
        <w:t>2.6.2. Документ, указанный в подпункте 2.6.1.1 пункта 2.6.1 настоящего Административного регламента представляется заявителем самостоятельно.</w:t>
      </w:r>
    </w:p>
    <w:p w:rsidR="009D75B4" w:rsidRPr="00DD6381" w:rsidRDefault="009D75B4" w:rsidP="009D75B4">
      <w:pPr>
        <w:autoSpaceDE w:val="0"/>
        <w:spacing w:line="360" w:lineRule="auto"/>
        <w:ind w:firstLine="709"/>
        <w:jc w:val="both"/>
        <w:rPr>
          <w:rFonts w:eastAsia="Calibri" w:cs="Calibri"/>
          <w:sz w:val="28"/>
          <w:szCs w:val="28"/>
          <w:lang w:eastAsia="ar-SA"/>
        </w:rPr>
      </w:pPr>
      <w:r w:rsidRPr="00DD6381">
        <w:rPr>
          <w:rFonts w:eastAsia="Calibri" w:cs="Calibri"/>
          <w:sz w:val="28"/>
          <w:szCs w:val="28"/>
          <w:lang w:eastAsia="ar-SA"/>
        </w:rPr>
        <w:t xml:space="preserve">2.6.3. Документы (их копии или сведения, содержащиеся в них), указанные в подпункте 2.6.1.2 пункта 2.6.1 настоящего Административного регламента запрашиваются администрацией в рамках межведомственного информационного взаимодействия, если они не были представлены заявителем самостоятельно. </w:t>
      </w:r>
    </w:p>
    <w:p w:rsidR="009D75B4" w:rsidRPr="00DD6381" w:rsidRDefault="009D75B4" w:rsidP="009D75B4">
      <w:pPr>
        <w:autoSpaceDE w:val="0"/>
        <w:spacing w:line="360" w:lineRule="auto"/>
        <w:ind w:firstLine="709"/>
        <w:jc w:val="both"/>
        <w:rPr>
          <w:rFonts w:eastAsia="Calibri" w:cs="Calibri"/>
          <w:sz w:val="28"/>
          <w:szCs w:val="28"/>
          <w:lang w:eastAsia="ar-SA"/>
        </w:rPr>
      </w:pPr>
      <w:r w:rsidRPr="00DD6381">
        <w:rPr>
          <w:rFonts w:eastAsia="Calibri" w:cs="Calibri"/>
          <w:sz w:val="28"/>
          <w:szCs w:val="28"/>
          <w:lang w:eastAsia="ar-SA"/>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9D75B4" w:rsidRPr="00DD6381" w:rsidRDefault="009D75B4" w:rsidP="009D75B4">
      <w:pPr>
        <w:autoSpaceDE w:val="0"/>
        <w:spacing w:line="360" w:lineRule="auto"/>
        <w:ind w:firstLine="709"/>
        <w:jc w:val="both"/>
        <w:rPr>
          <w:rFonts w:eastAsia="Calibri" w:cs="Calibri"/>
          <w:sz w:val="28"/>
          <w:szCs w:val="28"/>
          <w:lang w:eastAsia="ar-SA"/>
        </w:rPr>
      </w:pPr>
      <w:r w:rsidRPr="00DD6381">
        <w:rPr>
          <w:rFonts w:eastAsia="Calibri" w:cs="Calibri"/>
          <w:sz w:val="28"/>
          <w:szCs w:val="28"/>
          <w:lang w:eastAsia="ar-SA"/>
        </w:rPr>
        <w:t>2.6.5. При предоставлении муниципальной услуги администрация не вправе требовать от заявителя:</w:t>
      </w:r>
    </w:p>
    <w:p w:rsidR="009D75B4" w:rsidRPr="00DD6381" w:rsidRDefault="009D75B4" w:rsidP="009D75B4">
      <w:pPr>
        <w:autoSpaceDE w:val="0"/>
        <w:spacing w:line="360" w:lineRule="auto"/>
        <w:ind w:firstLine="709"/>
        <w:jc w:val="both"/>
        <w:rPr>
          <w:rFonts w:eastAsia="Calibri" w:cs="Calibri"/>
          <w:sz w:val="28"/>
          <w:szCs w:val="28"/>
          <w:lang w:eastAsia="ar-SA"/>
        </w:rPr>
      </w:pPr>
      <w:r w:rsidRPr="00DD6381">
        <w:rPr>
          <w:rFonts w:eastAsia="Calibri" w:cs="Calibri"/>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r w:rsidRPr="00DD6381">
        <w:rPr>
          <w:rFonts w:eastAsia="Calibri" w:cs="Calibri"/>
          <w:sz w:val="28"/>
          <w:szCs w:val="28"/>
          <w:lang w:eastAsia="ar-SA"/>
        </w:rPr>
        <w:cr/>
        <w:t xml:space="preserve">            </w:t>
      </w:r>
      <w:proofErr w:type="gramStart"/>
      <w:r w:rsidRPr="00DD6381">
        <w:rPr>
          <w:rFonts w:eastAsia="Calibri" w:cs="Calibri"/>
          <w:sz w:val="28"/>
          <w:szCs w:val="28"/>
          <w:lang w:eastAsia="ar-SA"/>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DD6381">
        <w:rPr>
          <w:rFonts w:eastAsia="Calibri" w:cs="Calibri"/>
          <w:sz w:val="28"/>
          <w:szCs w:val="28"/>
          <w:lang w:eastAsia="ar-SA"/>
        </w:rPr>
        <w:lastRenderedPageBreak/>
        <w:t>предоставлении предусмотренных частью 1 статьи 1 Федерального закона от 27.07.2010 N 210-ФЗ "Об организации</w:t>
      </w:r>
      <w:proofErr w:type="gramEnd"/>
      <w:r w:rsidRPr="00DD6381">
        <w:rPr>
          <w:rFonts w:eastAsia="Calibri" w:cs="Calibri"/>
          <w:sz w:val="28"/>
          <w:szCs w:val="28"/>
          <w:lang w:eastAsia="ar-SA"/>
        </w:rPr>
        <w:t xml:space="preserve"> </w:t>
      </w:r>
      <w:proofErr w:type="gramStart"/>
      <w:r w:rsidRPr="00DD6381">
        <w:rPr>
          <w:rFonts w:eastAsia="Calibri" w:cs="Calibri"/>
          <w:sz w:val="28"/>
          <w:szCs w:val="28"/>
          <w:lang w:eastAsia="ar-SA"/>
        </w:rPr>
        <w:t>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DD6381">
        <w:rPr>
          <w:rFonts w:eastAsia="Calibri" w:cs="Calibri"/>
          <w:sz w:val="28"/>
          <w:szCs w:val="28"/>
          <w:lang w:eastAsia="ar-SA"/>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D75B4" w:rsidRPr="00DD6381" w:rsidRDefault="009D75B4" w:rsidP="009D75B4">
      <w:pPr>
        <w:autoSpaceDE w:val="0"/>
        <w:spacing w:line="360" w:lineRule="auto"/>
        <w:jc w:val="both"/>
        <w:rPr>
          <w:rFonts w:eastAsia="Calibri" w:cs="Calibri"/>
          <w:sz w:val="28"/>
          <w:szCs w:val="28"/>
          <w:lang w:eastAsia="ar-SA"/>
        </w:rPr>
      </w:pPr>
      <w:r w:rsidRPr="00DD6381">
        <w:rPr>
          <w:rFonts w:eastAsia="Calibri" w:cs="Calibri"/>
          <w:sz w:val="28"/>
          <w:szCs w:val="28"/>
          <w:lang w:eastAsia="ar-SA"/>
        </w:rPr>
        <w:t xml:space="preserve">           </w:t>
      </w:r>
      <w:proofErr w:type="gramStart"/>
      <w:r w:rsidRPr="00DD6381">
        <w:rPr>
          <w:rFonts w:eastAsia="Calibri" w:cs="Calibri"/>
          <w:sz w:val="28"/>
          <w:szCs w:val="28"/>
          <w:lang w:eastAsia="ar-SA"/>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w:t>
      </w:r>
      <w:proofErr w:type="gramEnd"/>
      <w:r w:rsidRPr="00DD6381">
        <w:rPr>
          <w:rFonts w:eastAsia="Calibri" w:cs="Calibri"/>
          <w:sz w:val="28"/>
          <w:szCs w:val="28"/>
          <w:lang w:eastAsia="ar-SA"/>
        </w:rPr>
        <w:t xml:space="preserve"> муниципальных услуг";</w:t>
      </w:r>
    </w:p>
    <w:p w:rsidR="009D75B4" w:rsidRPr="00DD6381" w:rsidRDefault="009D75B4" w:rsidP="009D75B4">
      <w:pPr>
        <w:autoSpaceDE w:val="0"/>
        <w:spacing w:line="360" w:lineRule="auto"/>
        <w:jc w:val="both"/>
        <w:rPr>
          <w:rFonts w:eastAsia="Calibri" w:cs="Calibri"/>
          <w:sz w:val="28"/>
          <w:szCs w:val="28"/>
          <w:lang w:eastAsia="ar-SA"/>
        </w:rPr>
      </w:pPr>
      <w:r w:rsidRPr="00DD6381">
        <w:rPr>
          <w:rFonts w:eastAsia="Calibri" w:cs="Calibri"/>
          <w:sz w:val="28"/>
          <w:szCs w:val="28"/>
          <w:lang w:eastAsia="ar-SA"/>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D75B4" w:rsidRPr="00DD6381" w:rsidRDefault="009D75B4" w:rsidP="009D75B4">
      <w:pPr>
        <w:autoSpaceDE w:val="0"/>
        <w:spacing w:line="360" w:lineRule="auto"/>
        <w:ind w:firstLine="709"/>
        <w:jc w:val="both"/>
        <w:rPr>
          <w:rFonts w:eastAsia="Calibri" w:cs="Calibri"/>
          <w:sz w:val="28"/>
          <w:szCs w:val="28"/>
          <w:lang w:eastAsia="ar-SA"/>
        </w:rPr>
      </w:pPr>
      <w:r w:rsidRPr="00DD6381">
        <w:rPr>
          <w:rFonts w:eastAsia="Calibri" w:cs="Calibri"/>
          <w:sz w:val="28"/>
          <w:szCs w:val="28"/>
          <w:lang w:eastAsia="ar-SA"/>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D75B4" w:rsidRPr="00DD6381" w:rsidRDefault="009D75B4" w:rsidP="009D75B4">
      <w:pPr>
        <w:autoSpaceDE w:val="0"/>
        <w:spacing w:line="360" w:lineRule="auto"/>
        <w:ind w:firstLine="709"/>
        <w:jc w:val="both"/>
        <w:rPr>
          <w:rFonts w:eastAsia="Calibri" w:cs="Calibri"/>
          <w:sz w:val="28"/>
          <w:szCs w:val="28"/>
          <w:lang w:eastAsia="ar-SA"/>
        </w:rPr>
      </w:pPr>
      <w:r w:rsidRPr="00DD6381">
        <w:rPr>
          <w:rFonts w:eastAsia="Calibri" w:cs="Calibri"/>
          <w:sz w:val="28"/>
          <w:szCs w:val="28"/>
          <w:lang w:eastAsia="ar-SA"/>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w:t>
      </w:r>
      <w:r w:rsidRPr="00DD6381">
        <w:rPr>
          <w:rFonts w:eastAsia="Calibri" w:cs="Calibri"/>
          <w:sz w:val="28"/>
          <w:szCs w:val="28"/>
          <w:lang w:eastAsia="ar-SA"/>
        </w:rPr>
        <w:lastRenderedPageBreak/>
        <w:t>предоставлении государственной или муниципальной услуги и не включенных в представленный ранее комплект документов;</w:t>
      </w:r>
    </w:p>
    <w:p w:rsidR="009D75B4" w:rsidRPr="00DD6381" w:rsidRDefault="009D75B4" w:rsidP="009D75B4">
      <w:pPr>
        <w:autoSpaceDE w:val="0"/>
        <w:spacing w:line="360" w:lineRule="auto"/>
        <w:ind w:firstLine="709"/>
        <w:jc w:val="both"/>
        <w:rPr>
          <w:rFonts w:eastAsia="Calibri" w:cs="Calibri"/>
          <w:sz w:val="28"/>
          <w:szCs w:val="28"/>
          <w:lang w:eastAsia="ar-SA"/>
        </w:rPr>
      </w:pPr>
      <w:r w:rsidRPr="00DD6381">
        <w:rPr>
          <w:rFonts w:eastAsia="Calibri" w:cs="Calibri"/>
          <w:sz w:val="28"/>
          <w:szCs w:val="28"/>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D75B4" w:rsidRPr="00DD6381" w:rsidRDefault="009D75B4" w:rsidP="009D75B4">
      <w:pPr>
        <w:autoSpaceDE w:val="0"/>
        <w:spacing w:line="360" w:lineRule="auto"/>
        <w:ind w:firstLine="709"/>
        <w:jc w:val="both"/>
        <w:rPr>
          <w:rFonts w:eastAsia="Calibri" w:cs="Calibri"/>
          <w:sz w:val="28"/>
          <w:szCs w:val="28"/>
          <w:lang w:eastAsia="ar-SA"/>
        </w:rPr>
      </w:pPr>
      <w:proofErr w:type="gramStart"/>
      <w:r w:rsidRPr="00DD6381">
        <w:rPr>
          <w:rFonts w:eastAsia="Calibri" w:cs="Calibri"/>
          <w:sz w:val="28"/>
          <w:szCs w:val="28"/>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w:t>
      </w:r>
      <w:proofErr w:type="gramEnd"/>
      <w:r w:rsidRPr="00DD6381">
        <w:rPr>
          <w:rFonts w:eastAsia="Calibri" w:cs="Calibri"/>
          <w:sz w:val="28"/>
          <w:szCs w:val="28"/>
          <w:lang w:eastAsia="ar-SA"/>
        </w:rPr>
        <w:t xml:space="preserve"> </w:t>
      </w:r>
      <w:proofErr w:type="gramStart"/>
      <w:r w:rsidRPr="00DD6381">
        <w:rPr>
          <w:rFonts w:eastAsia="Calibri" w:cs="Calibri"/>
          <w:sz w:val="28"/>
          <w:szCs w:val="28"/>
          <w:lang w:eastAsia="ar-SA"/>
        </w:rPr>
        <w:t>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w:t>
      </w:r>
      <w:proofErr w:type="gramEnd"/>
      <w:r w:rsidRPr="00DD6381">
        <w:rPr>
          <w:rFonts w:eastAsia="Calibri" w:cs="Calibri"/>
          <w:sz w:val="28"/>
          <w:szCs w:val="28"/>
          <w:lang w:eastAsia="ar-SA"/>
        </w:rPr>
        <w:t xml:space="preserve"> и муниципальных услуг", уведомляется заявитель, а также приносятся извинения за доставленные неудобства;</w:t>
      </w:r>
    </w:p>
    <w:p w:rsidR="009D75B4" w:rsidRPr="00DD6381" w:rsidRDefault="009D75B4" w:rsidP="009D75B4">
      <w:pPr>
        <w:spacing w:line="360" w:lineRule="auto"/>
        <w:ind w:firstLine="709"/>
        <w:jc w:val="both"/>
        <w:rPr>
          <w:sz w:val="28"/>
          <w:szCs w:val="28"/>
        </w:rPr>
      </w:pPr>
      <w:r w:rsidRPr="00DD6381">
        <w:rPr>
          <w:rFonts w:eastAsia="Calibri" w:cs="Calibri"/>
          <w:sz w:val="28"/>
          <w:szCs w:val="28"/>
          <w:lang w:eastAsia="ar-SA"/>
        </w:rPr>
        <w:t xml:space="preserve">           </w:t>
      </w:r>
      <w:proofErr w:type="gramStart"/>
      <w:r w:rsidRPr="00DD6381">
        <w:rPr>
          <w:rFonts w:eastAsia="Calibri" w:cs="Calibri"/>
          <w:sz w:val="28"/>
          <w:szCs w:val="28"/>
          <w:lang w:eastAsia="ar-SA"/>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w:t>
      </w:r>
      <w:r w:rsidRPr="00DD6381">
        <w:rPr>
          <w:rFonts w:eastAsia="Calibri" w:cs="Calibri"/>
          <w:sz w:val="28"/>
          <w:szCs w:val="28"/>
          <w:lang w:eastAsia="ar-SA"/>
        </w:rPr>
        <w:lastRenderedPageBreak/>
        <w:t>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DD6381">
        <w:rPr>
          <w:rFonts w:eastAsia="Calibri" w:cs="Calibri"/>
          <w:sz w:val="28"/>
          <w:szCs w:val="28"/>
          <w:lang w:eastAsia="ar-SA"/>
        </w:rPr>
        <w:t xml:space="preserve"> законами</w:t>
      </w:r>
      <w:r w:rsidRPr="00DD6381">
        <w:rPr>
          <w:sz w:val="28"/>
          <w:szCs w:val="28"/>
        </w:rPr>
        <w:t>».</w:t>
      </w:r>
    </w:p>
    <w:p w:rsidR="009D75B4" w:rsidRDefault="009D75B4" w:rsidP="009D75B4">
      <w:pPr>
        <w:spacing w:line="360" w:lineRule="auto"/>
        <w:ind w:firstLine="709"/>
        <w:jc w:val="both"/>
        <w:rPr>
          <w:b/>
          <w:sz w:val="28"/>
          <w:szCs w:val="28"/>
        </w:rPr>
      </w:pPr>
      <w:r>
        <w:rPr>
          <w:b/>
          <w:sz w:val="28"/>
          <w:szCs w:val="28"/>
        </w:rPr>
        <w:t>2.7.</w:t>
      </w:r>
      <w:r>
        <w:rPr>
          <w:b/>
          <w:sz w:val="28"/>
          <w:szCs w:val="28"/>
        </w:rPr>
        <w:tab/>
        <w:t>Перечень оснований для отказа в приеме документов</w:t>
      </w:r>
    </w:p>
    <w:p w:rsidR="009D75B4" w:rsidRDefault="009D75B4" w:rsidP="009D75B4">
      <w:pPr>
        <w:spacing w:line="360" w:lineRule="auto"/>
        <w:ind w:firstLine="709"/>
        <w:jc w:val="both"/>
        <w:rPr>
          <w:sz w:val="28"/>
          <w:szCs w:val="28"/>
        </w:rPr>
      </w:pPr>
      <w:r>
        <w:rPr>
          <w:sz w:val="28"/>
          <w:szCs w:val="28"/>
        </w:rPr>
        <w:t>Основания для отказа в приеме документов отсутствуют.</w:t>
      </w:r>
    </w:p>
    <w:p w:rsidR="009D75B4" w:rsidRDefault="009D75B4" w:rsidP="009D75B4">
      <w:pPr>
        <w:spacing w:line="360" w:lineRule="auto"/>
        <w:ind w:firstLine="709"/>
        <w:jc w:val="both"/>
        <w:rPr>
          <w:b/>
          <w:sz w:val="28"/>
          <w:szCs w:val="28"/>
        </w:rPr>
      </w:pPr>
      <w:bookmarkStart w:id="4" w:name="Par108"/>
      <w:bookmarkEnd w:id="4"/>
      <w:r>
        <w:rPr>
          <w:b/>
          <w:sz w:val="28"/>
          <w:szCs w:val="28"/>
        </w:rPr>
        <w:t>2.8. Перечень оснований для отказа в предоставлении муниципальной услуги</w:t>
      </w:r>
    </w:p>
    <w:p w:rsidR="009D75B4" w:rsidRDefault="009D75B4" w:rsidP="009D75B4">
      <w:pPr>
        <w:spacing w:line="360" w:lineRule="auto"/>
        <w:ind w:firstLine="720"/>
        <w:jc w:val="both"/>
        <w:rPr>
          <w:sz w:val="28"/>
          <w:szCs w:val="28"/>
        </w:rPr>
      </w:pPr>
      <w:r>
        <w:rPr>
          <w:sz w:val="28"/>
          <w:szCs w:val="28"/>
        </w:rPr>
        <w:t>Основания для отказа в предоставлении муниципальной услуги отсутствуют.</w:t>
      </w:r>
    </w:p>
    <w:p w:rsidR="009D75B4" w:rsidRDefault="009D75B4" w:rsidP="009D75B4">
      <w:pPr>
        <w:spacing w:line="360" w:lineRule="auto"/>
        <w:ind w:firstLine="709"/>
        <w:jc w:val="both"/>
        <w:rPr>
          <w:b/>
          <w:bCs/>
          <w:sz w:val="28"/>
          <w:szCs w:val="28"/>
        </w:rPr>
      </w:pPr>
      <w:r>
        <w:rPr>
          <w:b/>
          <w:sz w:val="28"/>
          <w:szCs w:val="28"/>
        </w:rPr>
        <w:t xml:space="preserve">2.9. </w:t>
      </w:r>
      <w:r>
        <w:rPr>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75B4" w:rsidRDefault="009D75B4" w:rsidP="009D75B4">
      <w:pPr>
        <w:spacing w:line="360" w:lineRule="auto"/>
        <w:ind w:firstLine="709"/>
        <w:jc w:val="both"/>
        <w:rPr>
          <w:sz w:val="28"/>
          <w:szCs w:val="28"/>
        </w:rPr>
      </w:pPr>
      <w:r>
        <w:rPr>
          <w:sz w:val="28"/>
          <w:szCs w:val="28"/>
        </w:rPr>
        <w:t>Услуги, которые являются необходимыми и обязательными для предоставления муниципальной услуги отсутствуют.</w:t>
      </w:r>
    </w:p>
    <w:p w:rsidR="009D75B4" w:rsidRDefault="009D75B4" w:rsidP="009D75B4">
      <w:pPr>
        <w:spacing w:line="360" w:lineRule="auto"/>
        <w:ind w:firstLine="709"/>
        <w:jc w:val="both"/>
        <w:rPr>
          <w:b/>
          <w:sz w:val="28"/>
          <w:szCs w:val="28"/>
        </w:rPr>
      </w:pPr>
      <w:r>
        <w:rPr>
          <w:b/>
          <w:sz w:val="28"/>
          <w:szCs w:val="28"/>
        </w:rPr>
        <w:t xml:space="preserve">2.10. Размер платы, взимаемой за предоставление муниципальной услуги </w:t>
      </w:r>
    </w:p>
    <w:p w:rsidR="009D75B4" w:rsidRDefault="009D75B4" w:rsidP="009D75B4">
      <w:pPr>
        <w:spacing w:line="360" w:lineRule="auto"/>
        <w:ind w:firstLine="709"/>
        <w:jc w:val="both"/>
        <w:rPr>
          <w:sz w:val="28"/>
          <w:szCs w:val="28"/>
        </w:rPr>
      </w:pPr>
      <w:r>
        <w:rPr>
          <w:sz w:val="28"/>
          <w:szCs w:val="28"/>
        </w:rPr>
        <w:t>Предоставление муниципальной услуги осуществляется на бесплатной основе.</w:t>
      </w:r>
    </w:p>
    <w:p w:rsidR="009D75B4" w:rsidRDefault="009D75B4" w:rsidP="009D75B4">
      <w:pPr>
        <w:spacing w:line="360" w:lineRule="auto"/>
        <w:ind w:firstLine="709"/>
        <w:jc w:val="both"/>
        <w:rPr>
          <w:b/>
          <w:sz w:val="28"/>
          <w:szCs w:val="28"/>
        </w:rPr>
      </w:pPr>
      <w:r>
        <w:rPr>
          <w:b/>
          <w:sz w:val="28"/>
          <w:szCs w:val="28"/>
        </w:rPr>
        <w:t>2.11.</w:t>
      </w:r>
      <w:r>
        <w:rPr>
          <w:b/>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D75B4" w:rsidRDefault="009D75B4" w:rsidP="009D75B4">
      <w:pPr>
        <w:spacing w:line="360" w:lineRule="auto"/>
        <w:ind w:firstLine="709"/>
        <w:jc w:val="both"/>
        <w:rPr>
          <w:sz w:val="28"/>
          <w:szCs w:val="28"/>
        </w:rPr>
      </w:pPr>
      <w:r>
        <w:rPr>
          <w:sz w:val="28"/>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9D75B4" w:rsidRDefault="009D75B4" w:rsidP="009D75B4">
      <w:pPr>
        <w:pStyle w:val="ConsPlusNormal"/>
        <w:spacing w:after="20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2.12. Срок и порядок регистрации заявления о предоставлении муниципальной услуги, в том числе в электронной форме</w:t>
      </w:r>
    </w:p>
    <w:p w:rsidR="009D75B4" w:rsidRDefault="009D75B4" w:rsidP="009D75B4">
      <w:pPr>
        <w:spacing w:line="360" w:lineRule="auto"/>
        <w:ind w:firstLine="709"/>
        <w:jc w:val="both"/>
        <w:rPr>
          <w:sz w:val="28"/>
          <w:szCs w:val="28"/>
        </w:rPr>
      </w:pPr>
      <w:r>
        <w:rPr>
          <w:sz w:val="28"/>
          <w:szCs w:val="28"/>
        </w:rPr>
        <w:lastRenderedPageBreak/>
        <w:t>Заявление, представленное в письменной форме, при личном обращении регистрируется в установленном порядке, в день обращения заявителя в течение 15 минут.</w:t>
      </w:r>
    </w:p>
    <w:p w:rsidR="009D75B4" w:rsidRDefault="009D75B4" w:rsidP="009D75B4">
      <w:pPr>
        <w:spacing w:line="360" w:lineRule="auto"/>
        <w:ind w:firstLine="709"/>
        <w:jc w:val="both"/>
        <w:rPr>
          <w:color w:val="000000"/>
          <w:sz w:val="28"/>
          <w:szCs w:val="28"/>
        </w:rPr>
      </w:pPr>
      <w:r>
        <w:rPr>
          <w:sz w:val="28"/>
          <w:szCs w:val="28"/>
        </w:rPr>
        <w:t>Заявление, поступившее посредством почтовой или электронной связи, в том числе через официальный сайт администрации, Единый портал или Региональный портал, подлежит обязательной регистрации в течение</w:t>
      </w:r>
      <w:r>
        <w:rPr>
          <w:i/>
          <w:color w:val="FF0000"/>
          <w:sz w:val="28"/>
          <w:szCs w:val="28"/>
        </w:rPr>
        <w:t xml:space="preserve"> </w:t>
      </w:r>
      <w:r>
        <w:rPr>
          <w:color w:val="000000"/>
          <w:sz w:val="28"/>
          <w:szCs w:val="28"/>
        </w:rPr>
        <w:t>рабочего дня с момента поступления его в администрацию.</w:t>
      </w:r>
    </w:p>
    <w:p w:rsidR="009D75B4" w:rsidRDefault="009D75B4" w:rsidP="009D75B4">
      <w:pPr>
        <w:spacing w:line="360" w:lineRule="auto"/>
        <w:ind w:firstLine="709"/>
        <w:jc w:val="both"/>
        <w:rPr>
          <w:b/>
          <w:bCs/>
          <w:sz w:val="28"/>
          <w:szCs w:val="28"/>
        </w:rPr>
      </w:pPr>
      <w:r>
        <w:rPr>
          <w:b/>
          <w:bCs/>
          <w:sz w:val="28"/>
          <w:szCs w:val="28"/>
        </w:rPr>
        <w:t>2.13. Требования к помещениям предоставления муниципальной услуги</w:t>
      </w:r>
    </w:p>
    <w:p w:rsidR="009D75B4" w:rsidRDefault="009D75B4" w:rsidP="009D75B4">
      <w:pPr>
        <w:spacing w:line="360" w:lineRule="auto"/>
        <w:ind w:firstLine="709"/>
        <w:jc w:val="both"/>
        <w:rPr>
          <w:sz w:val="28"/>
          <w:szCs w:val="28"/>
        </w:rPr>
      </w:pPr>
      <w:r>
        <w:rPr>
          <w:sz w:val="28"/>
          <w:szCs w:val="28"/>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9D75B4" w:rsidRDefault="009D75B4" w:rsidP="009D75B4">
      <w:pPr>
        <w:spacing w:line="360" w:lineRule="auto"/>
        <w:ind w:firstLine="709"/>
        <w:jc w:val="both"/>
        <w:rPr>
          <w:sz w:val="28"/>
          <w:szCs w:val="28"/>
        </w:rPr>
      </w:pPr>
      <w:r>
        <w:rPr>
          <w:sz w:val="28"/>
          <w:szCs w:val="28"/>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rsidR="009D75B4" w:rsidRDefault="009D75B4" w:rsidP="009D75B4">
      <w:pPr>
        <w:pStyle w:val="ConsPlusNormal"/>
        <w:spacing w:after="200" w:line="360" w:lineRule="auto"/>
        <w:ind w:firstLine="709"/>
        <w:jc w:val="both"/>
        <w:rPr>
          <w:rFonts w:ascii="Times New Roman" w:hAnsi="Times New Roman" w:cs="Times New Roman"/>
          <w:b/>
          <w:bCs/>
          <w:i/>
          <w:iCs/>
          <w:sz w:val="28"/>
          <w:szCs w:val="28"/>
        </w:rPr>
      </w:pPr>
      <w:r>
        <w:rPr>
          <w:rFonts w:ascii="Times New Roman" w:hAnsi="Times New Roman" w:cs="Times New Roman"/>
          <w:sz w:val="28"/>
          <w:szCs w:val="28"/>
        </w:rPr>
        <w:t>2.13.3. Места для информирования должны быть оборудованы информационными стендами, содержащими следующую информацию:</w:t>
      </w:r>
      <w:r>
        <w:rPr>
          <w:rFonts w:ascii="Times New Roman" w:hAnsi="Times New Roman" w:cs="Times New Roman"/>
          <w:b/>
          <w:bCs/>
          <w:i/>
          <w:iCs/>
          <w:sz w:val="28"/>
          <w:szCs w:val="28"/>
        </w:rPr>
        <w:t xml:space="preserve"> </w:t>
      </w:r>
    </w:p>
    <w:p w:rsidR="009D75B4" w:rsidRDefault="009D75B4" w:rsidP="009D75B4">
      <w:pPr>
        <w:pStyle w:val="19"/>
        <w:spacing w:after="200" w:line="360" w:lineRule="auto"/>
        <w:ind w:firstLine="709"/>
      </w:pPr>
      <w: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9D75B4" w:rsidRDefault="009D75B4" w:rsidP="009D75B4">
      <w:pPr>
        <w:pStyle w:val="26"/>
        <w:spacing w:line="360" w:lineRule="auto"/>
        <w:ind w:firstLine="709"/>
        <w:jc w:val="both"/>
        <w:rPr>
          <w:sz w:val="28"/>
          <w:szCs w:val="28"/>
        </w:rPr>
      </w:pPr>
      <w:r>
        <w:rPr>
          <w:sz w:val="28"/>
          <w:szCs w:val="28"/>
        </w:rPr>
        <w:t>перечень, формы документов для заполнения, образцы заполнения документов, бланки для заполнения;</w:t>
      </w:r>
    </w:p>
    <w:p w:rsidR="009D75B4" w:rsidRDefault="009D75B4" w:rsidP="009D75B4">
      <w:pPr>
        <w:spacing w:line="360" w:lineRule="auto"/>
        <w:ind w:firstLine="709"/>
        <w:rPr>
          <w:sz w:val="28"/>
          <w:szCs w:val="28"/>
        </w:rPr>
      </w:pPr>
      <w:r>
        <w:rPr>
          <w:sz w:val="28"/>
          <w:szCs w:val="28"/>
        </w:rPr>
        <w:t>основания для отказа в предоставлении муниципальной услуги;</w:t>
      </w:r>
    </w:p>
    <w:p w:rsidR="009D75B4" w:rsidRDefault="009D75B4" w:rsidP="009D75B4">
      <w:pPr>
        <w:pStyle w:val="19"/>
        <w:spacing w:after="200" w:line="360" w:lineRule="auto"/>
        <w:ind w:firstLine="709"/>
      </w:pPr>
      <w:r>
        <w:t>порядок обжалования решений, действий (бездействия) администрации, ее должностных лиц, либо муниципальных служащих;</w:t>
      </w:r>
    </w:p>
    <w:p w:rsidR="009D75B4" w:rsidRDefault="009D75B4" w:rsidP="009D75B4">
      <w:pPr>
        <w:pStyle w:val="19"/>
        <w:spacing w:after="200" w:line="360" w:lineRule="auto"/>
        <w:ind w:firstLine="709"/>
      </w:pPr>
      <w:r>
        <w:t>перечень нормативных правовых актов, регулирующих предоставление муниципальной услуги.</w:t>
      </w:r>
    </w:p>
    <w:p w:rsidR="009D75B4" w:rsidRDefault="009D75B4" w:rsidP="009D75B4">
      <w:pPr>
        <w:spacing w:line="360" w:lineRule="auto"/>
        <w:ind w:firstLine="709"/>
        <w:jc w:val="both"/>
        <w:rPr>
          <w:sz w:val="28"/>
          <w:szCs w:val="28"/>
        </w:rPr>
      </w:pPr>
      <w:r>
        <w:rPr>
          <w:sz w:val="28"/>
          <w:szCs w:val="28"/>
        </w:rPr>
        <w:lastRenderedPageBreak/>
        <w:t>2.13.4. Кабинеты (кабинки) приема заявителей должны быть оборудованы информационными табличками с указанием:</w:t>
      </w:r>
    </w:p>
    <w:p w:rsidR="009D75B4" w:rsidRDefault="009D75B4" w:rsidP="009D75B4">
      <w:pPr>
        <w:spacing w:line="360" w:lineRule="auto"/>
        <w:ind w:firstLine="709"/>
        <w:jc w:val="both"/>
        <w:rPr>
          <w:sz w:val="28"/>
          <w:szCs w:val="28"/>
        </w:rPr>
      </w:pPr>
      <w:r>
        <w:rPr>
          <w:sz w:val="28"/>
          <w:szCs w:val="28"/>
        </w:rPr>
        <w:t>номера кабинета (кабинки);</w:t>
      </w:r>
    </w:p>
    <w:p w:rsidR="009D75B4" w:rsidRDefault="009D75B4" w:rsidP="009D75B4">
      <w:pPr>
        <w:spacing w:line="360" w:lineRule="auto"/>
        <w:ind w:firstLine="709"/>
        <w:jc w:val="both"/>
        <w:rPr>
          <w:sz w:val="28"/>
          <w:szCs w:val="28"/>
        </w:rPr>
      </w:pPr>
      <w:r>
        <w:rPr>
          <w:sz w:val="28"/>
          <w:szCs w:val="28"/>
        </w:rPr>
        <w:t>фамилии, имени и отчества специалиста, осуществляющего прием заявителей;</w:t>
      </w:r>
    </w:p>
    <w:p w:rsidR="009D75B4" w:rsidRDefault="009D75B4" w:rsidP="009D75B4">
      <w:pPr>
        <w:spacing w:line="360" w:lineRule="auto"/>
        <w:ind w:firstLine="709"/>
        <w:jc w:val="both"/>
        <w:rPr>
          <w:sz w:val="28"/>
          <w:szCs w:val="28"/>
        </w:rPr>
      </w:pPr>
      <w:r>
        <w:rPr>
          <w:sz w:val="28"/>
          <w:szCs w:val="28"/>
        </w:rPr>
        <w:t>дней и часов приема, времени перерыва на обед.</w:t>
      </w:r>
    </w:p>
    <w:p w:rsidR="009D75B4" w:rsidRDefault="009D75B4" w:rsidP="009D75B4">
      <w:pPr>
        <w:spacing w:line="360" w:lineRule="auto"/>
        <w:ind w:firstLine="709"/>
        <w:jc w:val="both"/>
        <w:rPr>
          <w:sz w:val="28"/>
          <w:szCs w:val="28"/>
        </w:rPr>
      </w:pPr>
      <w:r>
        <w:rPr>
          <w:sz w:val="28"/>
          <w:szCs w:val="28"/>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9D75B4" w:rsidRDefault="009D75B4" w:rsidP="009D75B4">
      <w:pPr>
        <w:tabs>
          <w:tab w:val="left" w:pos="0"/>
          <w:tab w:val="left" w:pos="1080"/>
        </w:tabs>
        <w:autoSpaceDE w:val="0"/>
        <w:spacing w:line="360" w:lineRule="auto"/>
        <w:ind w:firstLine="720"/>
        <w:jc w:val="both"/>
        <w:rPr>
          <w:sz w:val="28"/>
          <w:szCs w:val="28"/>
        </w:rPr>
      </w:pPr>
      <w:r>
        <w:rPr>
          <w:sz w:val="28"/>
          <w:szCs w:val="28"/>
        </w:rPr>
        <w:t xml:space="preserve">2.13.6. </w:t>
      </w:r>
      <w:proofErr w:type="gramStart"/>
      <w:r>
        <w:rPr>
          <w:sz w:val="28"/>
          <w:szCs w:val="28"/>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государственной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Pr>
          <w:sz w:val="28"/>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9D75B4" w:rsidRDefault="009D75B4" w:rsidP="009D75B4">
      <w:pPr>
        <w:spacing w:line="360" w:lineRule="auto"/>
        <w:ind w:firstLine="709"/>
        <w:jc w:val="both"/>
        <w:rPr>
          <w:b/>
          <w:bCs/>
          <w:sz w:val="28"/>
          <w:szCs w:val="28"/>
        </w:rPr>
      </w:pPr>
      <w:r>
        <w:rPr>
          <w:b/>
          <w:bCs/>
          <w:sz w:val="28"/>
          <w:szCs w:val="28"/>
        </w:rPr>
        <w:t>2.14. Показатели доступности и качества муниципальной услуги</w:t>
      </w:r>
    </w:p>
    <w:p w:rsidR="009D75B4" w:rsidRDefault="009D75B4" w:rsidP="009D75B4">
      <w:pPr>
        <w:spacing w:line="360" w:lineRule="auto"/>
        <w:ind w:firstLine="709"/>
        <w:jc w:val="both"/>
        <w:rPr>
          <w:sz w:val="28"/>
          <w:szCs w:val="28"/>
        </w:rPr>
      </w:pPr>
      <w:r>
        <w:rPr>
          <w:sz w:val="28"/>
          <w:szCs w:val="28"/>
        </w:rPr>
        <w:t>2.14.1. Показателем доступности муниципальной услуги является:</w:t>
      </w:r>
    </w:p>
    <w:p w:rsidR="009D75B4" w:rsidRDefault="009D75B4" w:rsidP="009D75B4">
      <w:pPr>
        <w:spacing w:line="360" w:lineRule="auto"/>
        <w:ind w:firstLine="709"/>
        <w:jc w:val="both"/>
        <w:rPr>
          <w:sz w:val="28"/>
          <w:szCs w:val="28"/>
        </w:rPr>
      </w:pPr>
      <w:r>
        <w:rPr>
          <w:sz w:val="28"/>
          <w:szCs w:val="28"/>
        </w:rPr>
        <w:t>транспортная доступность к местам предоставления муниципальной услуги;</w:t>
      </w:r>
    </w:p>
    <w:p w:rsidR="009D75B4" w:rsidRDefault="009D75B4" w:rsidP="009D75B4">
      <w:pPr>
        <w:spacing w:line="360" w:lineRule="auto"/>
        <w:ind w:firstLine="709"/>
        <w:jc w:val="both"/>
        <w:rPr>
          <w:sz w:val="28"/>
          <w:szCs w:val="28"/>
        </w:rPr>
      </w:pPr>
      <w:r>
        <w:rPr>
          <w:sz w:val="28"/>
          <w:szCs w:val="28"/>
        </w:rPr>
        <w:t>наличие различных каналов получения информации о порядке получения муниципальной услуги и ходе ее предоставления;</w:t>
      </w:r>
    </w:p>
    <w:p w:rsidR="009D75B4" w:rsidRDefault="009D75B4" w:rsidP="009D75B4">
      <w:pPr>
        <w:spacing w:line="360" w:lineRule="auto"/>
        <w:ind w:firstLine="709"/>
        <w:jc w:val="both"/>
        <w:rPr>
          <w:sz w:val="28"/>
          <w:szCs w:val="28"/>
        </w:rPr>
      </w:pPr>
      <w:r>
        <w:rPr>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9D75B4" w:rsidRDefault="009D75B4" w:rsidP="009D75B4">
      <w:pPr>
        <w:spacing w:line="360" w:lineRule="auto"/>
        <w:ind w:firstLine="709"/>
        <w:jc w:val="both"/>
        <w:rPr>
          <w:sz w:val="28"/>
          <w:szCs w:val="28"/>
        </w:rPr>
      </w:pPr>
      <w:r>
        <w:rPr>
          <w:sz w:val="28"/>
          <w:szCs w:val="28"/>
        </w:rPr>
        <w:t>2.14.2. Показателями качества муниципальной услуги являются:</w:t>
      </w:r>
    </w:p>
    <w:p w:rsidR="009D75B4" w:rsidRDefault="009D75B4" w:rsidP="009D75B4">
      <w:pPr>
        <w:spacing w:line="360" w:lineRule="auto"/>
        <w:ind w:firstLine="709"/>
        <w:rPr>
          <w:sz w:val="28"/>
          <w:szCs w:val="28"/>
        </w:rPr>
      </w:pPr>
      <w:r>
        <w:rPr>
          <w:sz w:val="28"/>
          <w:szCs w:val="28"/>
        </w:rPr>
        <w:t>соблюдение срока предоставления муниципальной услуги;</w:t>
      </w:r>
    </w:p>
    <w:p w:rsidR="009D75B4" w:rsidRDefault="009D75B4" w:rsidP="009D75B4">
      <w:pPr>
        <w:spacing w:line="360" w:lineRule="auto"/>
        <w:ind w:firstLine="709"/>
        <w:jc w:val="both"/>
        <w:rPr>
          <w:sz w:val="28"/>
          <w:szCs w:val="28"/>
        </w:rPr>
      </w:pPr>
      <w:r>
        <w:rPr>
          <w:sz w:val="28"/>
          <w:szCs w:val="28"/>
        </w:rPr>
        <w:lastRenderedPageBreak/>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9D75B4" w:rsidRDefault="009D75B4" w:rsidP="009D75B4">
      <w:pPr>
        <w:spacing w:line="360" w:lineRule="auto"/>
        <w:ind w:firstLine="709"/>
        <w:jc w:val="both"/>
        <w:rPr>
          <w:sz w:val="28"/>
          <w:szCs w:val="28"/>
        </w:rPr>
      </w:pPr>
      <w:r>
        <w:rPr>
          <w:sz w:val="28"/>
          <w:szCs w:val="28"/>
        </w:rPr>
        <w:t xml:space="preserve">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9D75B4" w:rsidRDefault="009D75B4" w:rsidP="009D75B4">
      <w:pPr>
        <w:spacing w:line="360" w:lineRule="auto"/>
        <w:ind w:firstLine="709"/>
        <w:jc w:val="both"/>
        <w:rPr>
          <w:b/>
          <w:bCs/>
          <w:sz w:val="28"/>
          <w:szCs w:val="28"/>
        </w:rPr>
      </w:pPr>
      <w:r>
        <w:rPr>
          <w:b/>
          <w:bCs/>
          <w:sz w:val="28"/>
          <w:szCs w:val="28"/>
        </w:rPr>
        <w:t>2.15. Требования, учитывающие особенности предоставления муниципальной услуги в электронной форме и многофункциональном центре</w:t>
      </w:r>
    </w:p>
    <w:p w:rsidR="009D75B4" w:rsidRDefault="009D75B4" w:rsidP="009D75B4">
      <w:pPr>
        <w:spacing w:line="360" w:lineRule="auto"/>
        <w:ind w:firstLine="709"/>
        <w:jc w:val="both"/>
        <w:rPr>
          <w:sz w:val="28"/>
          <w:szCs w:val="28"/>
        </w:rPr>
      </w:pPr>
      <w:r>
        <w:rPr>
          <w:sz w:val="28"/>
          <w:szCs w:val="28"/>
        </w:rPr>
        <w:t>2.15.1. Особенности предоставления муниципальной услуги в электронной форме:</w:t>
      </w:r>
    </w:p>
    <w:p w:rsidR="009D75B4" w:rsidRDefault="009D75B4" w:rsidP="009D75B4">
      <w:pPr>
        <w:spacing w:line="360" w:lineRule="auto"/>
        <w:ind w:firstLine="709"/>
        <w:jc w:val="both"/>
        <w:rPr>
          <w:sz w:val="28"/>
          <w:szCs w:val="28"/>
        </w:rPr>
      </w:pPr>
      <w:r>
        <w:rPr>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Региональном портале.</w:t>
      </w:r>
    </w:p>
    <w:p w:rsidR="009D75B4" w:rsidRDefault="009D75B4" w:rsidP="009D75B4">
      <w:pPr>
        <w:spacing w:line="360" w:lineRule="auto"/>
        <w:ind w:firstLine="709"/>
        <w:jc w:val="both"/>
        <w:rPr>
          <w:sz w:val="28"/>
          <w:szCs w:val="28"/>
        </w:rPr>
      </w:pPr>
      <w:r>
        <w:rPr>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9D75B4" w:rsidRDefault="009D75B4" w:rsidP="009D75B4">
      <w:pPr>
        <w:spacing w:line="360" w:lineRule="auto"/>
        <w:ind w:firstLine="709"/>
        <w:jc w:val="both"/>
        <w:rPr>
          <w:sz w:val="28"/>
          <w:szCs w:val="28"/>
        </w:rPr>
      </w:pPr>
      <w:r>
        <w:rPr>
          <w:sz w:val="28"/>
          <w:szCs w:val="28"/>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9D75B4" w:rsidRDefault="009D75B4" w:rsidP="009D75B4">
      <w:pPr>
        <w:spacing w:line="360" w:lineRule="auto"/>
        <w:ind w:firstLine="709"/>
        <w:jc w:val="both"/>
        <w:rPr>
          <w:sz w:val="28"/>
          <w:szCs w:val="28"/>
        </w:rPr>
      </w:pPr>
      <w:r>
        <w:rPr>
          <w:sz w:val="28"/>
          <w:szCs w:val="28"/>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9D75B4" w:rsidRDefault="009D75B4" w:rsidP="009D75B4">
      <w:pPr>
        <w:spacing w:line="360" w:lineRule="auto"/>
        <w:ind w:firstLine="709"/>
        <w:jc w:val="both"/>
        <w:rPr>
          <w:sz w:val="28"/>
          <w:szCs w:val="28"/>
        </w:rPr>
      </w:pPr>
      <w:r>
        <w:rPr>
          <w:sz w:val="28"/>
          <w:szCs w:val="28"/>
        </w:rPr>
        <w:lastRenderedPageBreak/>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9D75B4" w:rsidRDefault="009D75B4" w:rsidP="009D75B4">
      <w:pPr>
        <w:spacing w:line="360" w:lineRule="auto"/>
        <w:ind w:firstLine="709"/>
        <w:jc w:val="both"/>
        <w:rPr>
          <w:sz w:val="28"/>
          <w:szCs w:val="28"/>
        </w:rPr>
      </w:pPr>
      <w:r>
        <w:rPr>
          <w:sz w:val="28"/>
          <w:szCs w:val="28"/>
        </w:rPr>
        <w:t>2.15.2.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9D75B4" w:rsidRDefault="009D75B4" w:rsidP="009D75B4">
      <w:pPr>
        <w:spacing w:line="360" w:lineRule="auto"/>
        <w:ind w:firstLine="720"/>
        <w:jc w:val="both"/>
        <w:rPr>
          <w:sz w:val="28"/>
          <w:szCs w:val="28"/>
        </w:rPr>
      </w:pPr>
    </w:p>
    <w:p w:rsidR="009D75B4" w:rsidRDefault="009D75B4" w:rsidP="009D75B4">
      <w:pPr>
        <w:spacing w:line="360" w:lineRule="auto"/>
        <w:ind w:firstLine="709"/>
        <w:jc w:val="both"/>
        <w:rPr>
          <w:b/>
          <w:sz w:val="28"/>
          <w:szCs w:val="28"/>
        </w:rPr>
      </w:pPr>
      <w:bookmarkStart w:id="5" w:name="Par188"/>
      <w:bookmarkEnd w:id="5"/>
      <w:r>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D75B4" w:rsidRDefault="009D75B4" w:rsidP="009D75B4">
      <w:pPr>
        <w:spacing w:line="360" w:lineRule="auto"/>
        <w:ind w:left="1276" w:hanging="567"/>
        <w:jc w:val="both"/>
        <w:rPr>
          <w:b/>
          <w:sz w:val="28"/>
          <w:szCs w:val="28"/>
        </w:rPr>
      </w:pPr>
      <w:r>
        <w:rPr>
          <w:b/>
          <w:sz w:val="28"/>
          <w:szCs w:val="28"/>
        </w:rPr>
        <w:t>3.1.</w:t>
      </w:r>
      <w:r>
        <w:rPr>
          <w:b/>
          <w:sz w:val="28"/>
          <w:szCs w:val="28"/>
        </w:rPr>
        <w:tab/>
        <w:t>Описание последовательности действий при предоставлении муниципальной услуги</w:t>
      </w:r>
    </w:p>
    <w:p w:rsidR="009D75B4" w:rsidRDefault="009D75B4" w:rsidP="009D75B4">
      <w:pPr>
        <w:spacing w:line="360" w:lineRule="auto"/>
        <w:ind w:firstLine="709"/>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9D75B4" w:rsidRDefault="009D75B4" w:rsidP="009D75B4">
      <w:pPr>
        <w:spacing w:line="360" w:lineRule="auto"/>
        <w:ind w:firstLine="709"/>
        <w:jc w:val="both"/>
        <w:rPr>
          <w:sz w:val="28"/>
          <w:szCs w:val="28"/>
        </w:rPr>
      </w:pPr>
      <w:r>
        <w:rPr>
          <w:sz w:val="28"/>
          <w:szCs w:val="28"/>
        </w:rPr>
        <w:t>прием и регистрация заявления и представленных документов;</w:t>
      </w:r>
    </w:p>
    <w:p w:rsidR="009D75B4" w:rsidRDefault="009D75B4" w:rsidP="009D75B4">
      <w:pPr>
        <w:spacing w:line="360" w:lineRule="auto"/>
        <w:ind w:firstLine="709"/>
        <w:jc w:val="both"/>
        <w:rPr>
          <w:sz w:val="28"/>
          <w:szCs w:val="28"/>
        </w:rPr>
      </w:pPr>
      <w:r>
        <w:rPr>
          <w:sz w:val="28"/>
          <w:szCs w:val="28"/>
        </w:rPr>
        <w:t xml:space="preserve">направление межведомственных запросов; </w:t>
      </w:r>
    </w:p>
    <w:p w:rsidR="009D75B4" w:rsidRDefault="009D75B4" w:rsidP="009D75B4">
      <w:pPr>
        <w:spacing w:line="360" w:lineRule="auto"/>
        <w:ind w:firstLine="709"/>
        <w:jc w:val="both"/>
        <w:rPr>
          <w:sz w:val="28"/>
          <w:szCs w:val="28"/>
        </w:rPr>
      </w:pPr>
      <w:r>
        <w:rPr>
          <w:sz w:val="28"/>
          <w:szCs w:val="28"/>
        </w:rPr>
        <w:t>описание последовательности действий при рассмотрении заявления и представленных документов и принятие решения о подготовке и утверждении документации по планировке территории;</w:t>
      </w:r>
    </w:p>
    <w:p w:rsidR="009D75B4" w:rsidRDefault="009D75B4" w:rsidP="009D75B4">
      <w:pPr>
        <w:spacing w:line="360" w:lineRule="auto"/>
        <w:ind w:firstLine="709"/>
        <w:jc w:val="both"/>
        <w:rPr>
          <w:sz w:val="28"/>
          <w:szCs w:val="28"/>
        </w:rPr>
      </w:pPr>
      <w:r>
        <w:rPr>
          <w:sz w:val="28"/>
          <w:szCs w:val="28"/>
        </w:rPr>
        <w:t>регистрация и выдача документов.</w:t>
      </w:r>
    </w:p>
    <w:p w:rsidR="009D75B4" w:rsidRDefault="000F29E1" w:rsidP="009D75B4">
      <w:pPr>
        <w:spacing w:line="360" w:lineRule="auto"/>
        <w:ind w:firstLine="709"/>
        <w:jc w:val="both"/>
        <w:rPr>
          <w:sz w:val="28"/>
          <w:szCs w:val="28"/>
        </w:rPr>
      </w:pPr>
      <w:hyperlink w:anchor="Par358" w:history="1">
        <w:r w:rsidR="009D75B4">
          <w:rPr>
            <w:rStyle w:val="af"/>
          </w:rPr>
          <w:t>Блок-схема</w:t>
        </w:r>
      </w:hyperlink>
      <w:r w:rsidR="009D75B4">
        <w:rPr>
          <w:sz w:val="28"/>
          <w:szCs w:val="28"/>
        </w:rPr>
        <w:t xml:space="preserve"> порядка предоставления муниципальной услуги представлена в приложении №3.</w:t>
      </w:r>
    </w:p>
    <w:p w:rsidR="009D75B4" w:rsidRDefault="009D75B4" w:rsidP="009D75B4">
      <w:pPr>
        <w:spacing w:line="360" w:lineRule="auto"/>
        <w:ind w:left="1276" w:hanging="567"/>
        <w:jc w:val="both"/>
        <w:rPr>
          <w:b/>
          <w:color w:val="000000"/>
          <w:sz w:val="28"/>
          <w:szCs w:val="28"/>
        </w:rPr>
      </w:pPr>
      <w:r>
        <w:rPr>
          <w:b/>
          <w:color w:val="000000"/>
          <w:sz w:val="28"/>
          <w:szCs w:val="28"/>
        </w:rPr>
        <w:t>3.2.</w:t>
      </w:r>
      <w:r>
        <w:rPr>
          <w:b/>
          <w:color w:val="000000"/>
          <w:sz w:val="28"/>
          <w:szCs w:val="28"/>
        </w:rPr>
        <w:tab/>
        <w:t>Описание последовательности действий при приеме и регистрации документов</w:t>
      </w:r>
    </w:p>
    <w:p w:rsidR="009D75B4" w:rsidRDefault="009D75B4" w:rsidP="009D75B4">
      <w:pPr>
        <w:spacing w:line="360" w:lineRule="auto"/>
        <w:ind w:firstLine="709"/>
        <w:jc w:val="both"/>
        <w:rPr>
          <w:sz w:val="28"/>
          <w:szCs w:val="28"/>
        </w:rPr>
      </w:pPr>
      <w:r>
        <w:rPr>
          <w:sz w:val="28"/>
          <w:szCs w:val="28"/>
        </w:rPr>
        <w:t>Застройщики подают (направляют) документы непосредственно в администрацию либо через многофункциональный центр (при его наличии).</w:t>
      </w:r>
    </w:p>
    <w:p w:rsidR="009D75B4" w:rsidRDefault="009D75B4" w:rsidP="009D75B4">
      <w:pPr>
        <w:spacing w:line="360" w:lineRule="auto"/>
        <w:ind w:firstLine="709"/>
        <w:jc w:val="both"/>
        <w:rPr>
          <w:sz w:val="28"/>
          <w:szCs w:val="28"/>
        </w:rPr>
      </w:pPr>
      <w:r>
        <w:rPr>
          <w:sz w:val="28"/>
          <w:szCs w:val="28"/>
        </w:rPr>
        <w:lastRenderedPageBreak/>
        <w:t>Основанием для начала исполнения муниципальной услуги является поступление в администрацию заявления и предъявлением:</w:t>
      </w:r>
    </w:p>
    <w:p w:rsidR="009D75B4" w:rsidRDefault="009D75B4" w:rsidP="009D75B4">
      <w:pPr>
        <w:spacing w:line="360" w:lineRule="auto"/>
        <w:ind w:firstLine="709"/>
        <w:jc w:val="both"/>
        <w:rPr>
          <w:sz w:val="28"/>
          <w:szCs w:val="28"/>
        </w:rPr>
      </w:pPr>
      <w:r>
        <w:rPr>
          <w:sz w:val="28"/>
          <w:szCs w:val="28"/>
        </w:rPr>
        <w:t>документа, удостоверяющего личность заявителя (его представителя);</w:t>
      </w:r>
    </w:p>
    <w:p w:rsidR="009D75B4" w:rsidRDefault="009D75B4" w:rsidP="009D75B4">
      <w:pPr>
        <w:spacing w:line="360" w:lineRule="auto"/>
        <w:ind w:firstLine="709"/>
        <w:jc w:val="both"/>
        <w:rPr>
          <w:sz w:val="28"/>
          <w:szCs w:val="28"/>
        </w:rPr>
      </w:pPr>
      <w:r>
        <w:rPr>
          <w:sz w:val="28"/>
          <w:szCs w:val="28"/>
        </w:rPr>
        <w:t>документа, подтверждающего полномочия представителя заявителя.</w:t>
      </w:r>
    </w:p>
    <w:p w:rsidR="009D75B4" w:rsidRDefault="009D75B4" w:rsidP="009D75B4">
      <w:pPr>
        <w:tabs>
          <w:tab w:val="left" w:pos="-3420"/>
        </w:tabs>
        <w:spacing w:line="360" w:lineRule="auto"/>
        <w:ind w:firstLine="720"/>
        <w:jc w:val="both"/>
        <w:rPr>
          <w:sz w:val="28"/>
          <w:szCs w:val="28"/>
        </w:rPr>
      </w:pPr>
      <w:r>
        <w:rPr>
          <w:sz w:val="28"/>
          <w:szCs w:val="28"/>
        </w:rPr>
        <w:t>Заявление о подготовке и утверждении документации по планировке территории может быть подано в электронном виде с использованием Единого портала государственных и муниципальных услуг (функций) (</w:t>
      </w:r>
      <w:hyperlink r:id="rId11" w:history="1">
        <w:r>
          <w:rPr>
            <w:rStyle w:val="af"/>
          </w:rPr>
          <w:t>www.gosuslugi.ru</w:t>
        </w:r>
      </w:hyperlink>
      <w:r>
        <w:rPr>
          <w:sz w:val="28"/>
          <w:szCs w:val="28"/>
        </w:rPr>
        <w:t>), Портала государственных услуг Кировской области (</w:t>
      </w:r>
      <w:r>
        <w:rPr>
          <w:sz w:val="28"/>
          <w:szCs w:val="28"/>
          <w:lang w:val="en-US"/>
        </w:rPr>
        <w:t>www</w:t>
      </w:r>
      <w:r>
        <w:rPr>
          <w:sz w:val="28"/>
          <w:szCs w:val="28"/>
        </w:rPr>
        <w:t>.</w:t>
      </w:r>
      <w:proofErr w:type="spellStart"/>
      <w:r>
        <w:rPr>
          <w:sz w:val="28"/>
          <w:szCs w:val="28"/>
          <w:lang w:val="en-US"/>
        </w:rPr>
        <w:t>pgmu</w:t>
      </w:r>
      <w:proofErr w:type="spellEnd"/>
      <w:r>
        <w:rPr>
          <w:sz w:val="28"/>
          <w:szCs w:val="28"/>
        </w:rPr>
        <w:t>.</w:t>
      </w:r>
      <w:proofErr w:type="spellStart"/>
      <w:r>
        <w:rPr>
          <w:sz w:val="28"/>
          <w:szCs w:val="28"/>
          <w:lang w:val="en-US"/>
        </w:rPr>
        <w:t>ako</w:t>
      </w:r>
      <w:proofErr w:type="spellEnd"/>
      <w:r>
        <w:rPr>
          <w:sz w:val="28"/>
          <w:szCs w:val="28"/>
        </w:rPr>
        <w:t>.</w:t>
      </w:r>
      <w:proofErr w:type="spellStart"/>
      <w:r>
        <w:rPr>
          <w:sz w:val="28"/>
          <w:szCs w:val="28"/>
          <w:lang w:val="en-US"/>
        </w:rPr>
        <w:t>kirov</w:t>
      </w:r>
      <w:proofErr w:type="spellEnd"/>
      <w:r>
        <w:rPr>
          <w:sz w:val="28"/>
          <w:szCs w:val="28"/>
        </w:rPr>
        <w:t>.</w:t>
      </w:r>
      <w:proofErr w:type="spellStart"/>
      <w:r>
        <w:rPr>
          <w:sz w:val="28"/>
          <w:szCs w:val="28"/>
          <w:lang w:val="en-US"/>
        </w:rPr>
        <w:t>ru</w:t>
      </w:r>
      <w:proofErr w:type="spellEnd"/>
      <w:r>
        <w:rPr>
          <w:sz w:val="28"/>
          <w:szCs w:val="28"/>
        </w:rPr>
        <w:t xml:space="preserve">). </w:t>
      </w:r>
    </w:p>
    <w:p w:rsidR="009D75B4" w:rsidRDefault="009D75B4" w:rsidP="009D75B4">
      <w:pPr>
        <w:spacing w:line="360" w:lineRule="auto"/>
        <w:ind w:firstLine="709"/>
        <w:jc w:val="both"/>
        <w:rPr>
          <w:sz w:val="28"/>
          <w:szCs w:val="28"/>
        </w:rPr>
      </w:pPr>
      <w:r>
        <w:rPr>
          <w:sz w:val="28"/>
          <w:szCs w:val="28"/>
        </w:rPr>
        <w:t>Специалист, ответственный за прием и регистрацию документов, устанавливает наличие оснований указанных в пункте 2.7 настоящего Административного регламента и, в случае, отсутствия указанных оснований:</w:t>
      </w:r>
    </w:p>
    <w:p w:rsidR="009D75B4" w:rsidRDefault="009D75B4" w:rsidP="009D75B4">
      <w:pPr>
        <w:spacing w:line="360" w:lineRule="auto"/>
        <w:ind w:firstLine="709"/>
        <w:jc w:val="both"/>
        <w:rPr>
          <w:sz w:val="28"/>
          <w:szCs w:val="28"/>
        </w:rPr>
      </w:pPr>
      <w:r>
        <w:rPr>
          <w:sz w:val="28"/>
          <w:szCs w:val="28"/>
        </w:rPr>
        <w:t>регистрирует в установленном порядке поступившие документы;</w:t>
      </w:r>
    </w:p>
    <w:p w:rsidR="009D75B4" w:rsidRDefault="009D75B4" w:rsidP="009D75B4">
      <w:pPr>
        <w:spacing w:line="360" w:lineRule="auto"/>
        <w:ind w:firstLine="709"/>
        <w:jc w:val="both"/>
        <w:rPr>
          <w:sz w:val="28"/>
          <w:szCs w:val="28"/>
        </w:rPr>
      </w:pPr>
      <w:r>
        <w:rPr>
          <w:sz w:val="28"/>
          <w:szCs w:val="28"/>
        </w:rPr>
        <w:t>оформляет уведомление о приеме документов (приложение № 3 к настоящему Административному регламенту) и направляет его заявителю;</w:t>
      </w:r>
    </w:p>
    <w:p w:rsidR="009D75B4" w:rsidRDefault="009D75B4" w:rsidP="009D75B4">
      <w:pPr>
        <w:spacing w:line="360" w:lineRule="auto"/>
        <w:ind w:firstLine="709"/>
        <w:jc w:val="both"/>
        <w:rPr>
          <w:sz w:val="28"/>
          <w:szCs w:val="28"/>
        </w:rPr>
      </w:pPr>
      <w:r>
        <w:rPr>
          <w:sz w:val="28"/>
          <w:szCs w:val="28"/>
        </w:rPr>
        <w:t>направляет документы на рассмотрение специалистом, ответственным за предоставление муниципальной услуги.</w:t>
      </w:r>
    </w:p>
    <w:p w:rsidR="009D75B4" w:rsidRDefault="009D75B4" w:rsidP="009D75B4">
      <w:pPr>
        <w:spacing w:line="360" w:lineRule="auto"/>
        <w:ind w:firstLine="709"/>
        <w:jc w:val="both"/>
        <w:rPr>
          <w:sz w:val="28"/>
          <w:szCs w:val="28"/>
        </w:rPr>
      </w:pPr>
      <w:r>
        <w:rPr>
          <w:sz w:val="28"/>
          <w:szCs w:val="28"/>
        </w:rPr>
        <w:t>При наличии вышеуказанных оснований специалист, ответственный за прием и регистрацию документов, уведомляет заявителя об отказе в приеме документов (приложение № 4 к настоящему Административному регламенту), если фамилия и почтовый (</w:t>
      </w:r>
      <w:proofErr w:type="gramStart"/>
      <w:r>
        <w:rPr>
          <w:sz w:val="28"/>
          <w:szCs w:val="28"/>
        </w:rPr>
        <w:t xml:space="preserve">электронный) </w:t>
      </w:r>
      <w:proofErr w:type="gramEnd"/>
      <w:r>
        <w:rPr>
          <w:sz w:val="28"/>
          <w:szCs w:val="28"/>
        </w:rPr>
        <w:t>адрес заявителя поддаются прочтению.</w:t>
      </w:r>
    </w:p>
    <w:p w:rsidR="009D75B4" w:rsidRDefault="009D75B4" w:rsidP="009D75B4">
      <w:pPr>
        <w:spacing w:line="360" w:lineRule="auto"/>
        <w:ind w:firstLine="709"/>
        <w:jc w:val="both"/>
        <w:rPr>
          <w:sz w:val="28"/>
          <w:szCs w:val="28"/>
        </w:rPr>
      </w:pPr>
      <w:r>
        <w:rPr>
          <w:sz w:val="28"/>
          <w:szCs w:val="28"/>
        </w:rPr>
        <w:t>В случае представления документов через многофункциональный центр (при его наличии) уведомление о приеме (отказе в приеме) документов может быть выдано (направлено) через многофункциональный центр.</w:t>
      </w:r>
    </w:p>
    <w:p w:rsidR="009D75B4" w:rsidRDefault="009D75B4" w:rsidP="009D75B4">
      <w:pPr>
        <w:spacing w:line="360" w:lineRule="auto"/>
        <w:ind w:firstLine="709"/>
        <w:jc w:val="both"/>
        <w:rPr>
          <w:sz w:val="28"/>
          <w:szCs w:val="28"/>
        </w:rPr>
      </w:pPr>
      <w:r>
        <w:rPr>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 либо выдача (направление) заявителю уведомления об отказе в приеме представленных документов.</w:t>
      </w:r>
    </w:p>
    <w:p w:rsidR="009D75B4" w:rsidRDefault="009D75B4" w:rsidP="009D75B4">
      <w:pPr>
        <w:spacing w:line="360" w:lineRule="auto"/>
        <w:ind w:firstLine="709"/>
        <w:jc w:val="both"/>
        <w:rPr>
          <w:color w:val="000000"/>
          <w:sz w:val="28"/>
          <w:szCs w:val="28"/>
        </w:rPr>
      </w:pPr>
      <w:r>
        <w:rPr>
          <w:color w:val="000000"/>
          <w:sz w:val="28"/>
          <w:szCs w:val="28"/>
        </w:rPr>
        <w:t>Максимальный срок выполнения административной процедуры не может превышать 2 (двух) дней.</w:t>
      </w:r>
    </w:p>
    <w:p w:rsidR="009D75B4" w:rsidRPr="00D54138" w:rsidRDefault="009D75B4" w:rsidP="009D75B4">
      <w:pPr>
        <w:autoSpaceDE w:val="0"/>
        <w:spacing w:line="360" w:lineRule="auto"/>
        <w:jc w:val="both"/>
        <w:rPr>
          <w:rFonts w:eastAsia="Calibri" w:cs="Calibri"/>
          <w:sz w:val="28"/>
          <w:szCs w:val="28"/>
          <w:lang w:eastAsia="ar-SA"/>
        </w:rPr>
      </w:pPr>
      <w:r>
        <w:rPr>
          <w:rFonts w:eastAsia="Calibri" w:cs="Calibri"/>
          <w:b/>
          <w:sz w:val="28"/>
          <w:szCs w:val="28"/>
          <w:lang w:eastAsia="ar-SA"/>
        </w:rPr>
        <w:lastRenderedPageBreak/>
        <w:t xml:space="preserve">          </w:t>
      </w:r>
      <w:r w:rsidRPr="00D54138">
        <w:rPr>
          <w:rFonts w:eastAsia="Calibri" w:cs="Calibri"/>
          <w:b/>
          <w:sz w:val="28"/>
          <w:szCs w:val="28"/>
          <w:lang w:eastAsia="ar-SA"/>
        </w:rPr>
        <w:t>3.3.</w:t>
      </w:r>
      <w:r w:rsidRPr="00D54138">
        <w:rPr>
          <w:rFonts w:eastAsia="Calibri" w:cs="Calibri"/>
          <w:b/>
          <w:sz w:val="28"/>
          <w:szCs w:val="28"/>
          <w:lang w:eastAsia="ar-SA"/>
        </w:rPr>
        <w:tab/>
        <w:t xml:space="preserve"> Описание последовательности действий при формировании и направлении межведомственных запросов</w:t>
      </w:r>
    </w:p>
    <w:p w:rsidR="009D75B4" w:rsidRPr="00D54138" w:rsidRDefault="009D75B4" w:rsidP="009D75B4">
      <w:pPr>
        <w:autoSpaceDE w:val="0"/>
        <w:spacing w:line="360" w:lineRule="auto"/>
        <w:jc w:val="both"/>
        <w:rPr>
          <w:rFonts w:eastAsia="Calibri" w:cs="Calibri"/>
          <w:sz w:val="28"/>
          <w:szCs w:val="28"/>
          <w:lang w:eastAsia="ar-SA"/>
        </w:rPr>
      </w:pPr>
      <w:r w:rsidRPr="00D54138">
        <w:rPr>
          <w:rFonts w:eastAsia="Calibri" w:cs="Calibri"/>
          <w:sz w:val="28"/>
          <w:szCs w:val="28"/>
          <w:lang w:eastAsia="ar-SA"/>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9D75B4" w:rsidRPr="00D54138" w:rsidRDefault="009D75B4" w:rsidP="009D75B4">
      <w:pPr>
        <w:autoSpaceDE w:val="0"/>
        <w:spacing w:line="360" w:lineRule="auto"/>
        <w:jc w:val="both"/>
        <w:rPr>
          <w:rFonts w:eastAsia="Calibri" w:cs="Calibri"/>
          <w:sz w:val="28"/>
          <w:szCs w:val="28"/>
          <w:lang w:eastAsia="ar-SA"/>
        </w:rPr>
      </w:pPr>
      <w:proofErr w:type="gramStart"/>
      <w:r w:rsidRPr="00D54138">
        <w:rPr>
          <w:rFonts w:eastAsia="Calibri" w:cs="Calibri"/>
          <w:sz w:val="28"/>
          <w:szCs w:val="28"/>
          <w:lang w:eastAsia="ar-SA"/>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предоставлении документов и сведений, необходимых для предоставления муниципальной услуги, предусмотренных подпунктом 2.6.1.2 пункта 2.6.1 настоящего Административного регламента (в случае, если указанные документы не представлены заявителем самостоятельно). </w:t>
      </w:r>
      <w:proofErr w:type="gramEnd"/>
    </w:p>
    <w:p w:rsidR="009D75B4" w:rsidRPr="00D54138" w:rsidRDefault="009D75B4" w:rsidP="009D75B4">
      <w:pPr>
        <w:spacing w:line="360" w:lineRule="auto"/>
        <w:ind w:firstLine="709"/>
        <w:jc w:val="both"/>
        <w:rPr>
          <w:b/>
          <w:sz w:val="28"/>
          <w:szCs w:val="28"/>
        </w:rPr>
      </w:pPr>
      <w:r w:rsidRPr="00D54138">
        <w:rPr>
          <w:rFonts w:eastAsia="Calibri" w:cs="Calibri"/>
          <w:sz w:val="28"/>
          <w:szCs w:val="28"/>
          <w:lang w:eastAsia="ar-SA"/>
        </w:rPr>
        <w:t>Максимальный срок выполнения адми</w:t>
      </w:r>
      <w:r>
        <w:rPr>
          <w:rFonts w:eastAsia="Calibri" w:cs="Calibri"/>
          <w:sz w:val="28"/>
          <w:szCs w:val="28"/>
          <w:lang w:eastAsia="ar-SA"/>
        </w:rPr>
        <w:t xml:space="preserve">нистративной процедуры не может </w:t>
      </w:r>
      <w:r w:rsidRPr="00D54138">
        <w:rPr>
          <w:rFonts w:eastAsia="Calibri" w:cs="Calibri"/>
          <w:sz w:val="28"/>
          <w:szCs w:val="28"/>
          <w:lang w:eastAsia="ar-SA"/>
        </w:rPr>
        <w:t>превышать 4 (четырех) дней</w:t>
      </w:r>
      <w:r>
        <w:rPr>
          <w:rFonts w:eastAsia="Calibri" w:cs="Calibri"/>
          <w:sz w:val="28"/>
          <w:szCs w:val="28"/>
          <w:lang w:eastAsia="ar-SA"/>
        </w:rPr>
        <w:t>.</w:t>
      </w:r>
      <w:r w:rsidRPr="00D54138">
        <w:rPr>
          <w:b/>
          <w:sz w:val="28"/>
          <w:szCs w:val="28"/>
        </w:rPr>
        <w:t xml:space="preserve"> </w:t>
      </w:r>
    </w:p>
    <w:p w:rsidR="009D75B4" w:rsidRDefault="009D75B4" w:rsidP="009D75B4">
      <w:pPr>
        <w:spacing w:line="360" w:lineRule="auto"/>
        <w:ind w:hanging="703"/>
        <w:jc w:val="both"/>
        <w:rPr>
          <w:b/>
          <w:sz w:val="28"/>
          <w:szCs w:val="28"/>
        </w:rPr>
      </w:pPr>
      <w:r>
        <w:rPr>
          <w:b/>
          <w:sz w:val="28"/>
          <w:szCs w:val="28"/>
        </w:rPr>
        <w:t xml:space="preserve">                    3.4. Описание последовательности действий при рассмотрении заявления и представленных документов и принятие решения о подготовке  и утверждении документации по планировке территории </w:t>
      </w:r>
    </w:p>
    <w:p w:rsidR="009D75B4" w:rsidRDefault="009D75B4" w:rsidP="009D75B4">
      <w:pPr>
        <w:spacing w:line="360" w:lineRule="auto"/>
        <w:ind w:firstLine="709"/>
        <w:jc w:val="both"/>
        <w:rPr>
          <w:sz w:val="28"/>
          <w:szCs w:val="28"/>
        </w:rPr>
      </w:pPr>
      <w:r>
        <w:rPr>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9D75B4" w:rsidRDefault="009D75B4" w:rsidP="009D75B4">
      <w:pPr>
        <w:spacing w:line="360" w:lineRule="auto"/>
        <w:ind w:firstLine="709"/>
        <w:jc w:val="both"/>
        <w:rPr>
          <w:sz w:val="28"/>
          <w:szCs w:val="28"/>
        </w:rPr>
      </w:pPr>
      <w:r>
        <w:rPr>
          <w:sz w:val="28"/>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9D75B4" w:rsidRDefault="009D75B4" w:rsidP="009D75B4">
      <w:pPr>
        <w:spacing w:line="360" w:lineRule="auto"/>
        <w:ind w:firstLine="709"/>
        <w:jc w:val="both"/>
        <w:rPr>
          <w:sz w:val="28"/>
          <w:szCs w:val="28"/>
        </w:rPr>
      </w:pPr>
      <w:r>
        <w:rPr>
          <w:sz w:val="28"/>
          <w:szCs w:val="28"/>
        </w:rPr>
        <w:t xml:space="preserve">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 </w:t>
      </w:r>
    </w:p>
    <w:p w:rsidR="009D75B4" w:rsidRDefault="009D75B4" w:rsidP="009D75B4">
      <w:pPr>
        <w:spacing w:line="360" w:lineRule="auto"/>
        <w:ind w:firstLine="709"/>
        <w:jc w:val="both"/>
        <w:rPr>
          <w:sz w:val="28"/>
          <w:szCs w:val="28"/>
        </w:rPr>
      </w:pPr>
      <w:r>
        <w:rPr>
          <w:sz w:val="28"/>
          <w:szCs w:val="28"/>
        </w:rPr>
        <w:t xml:space="preserve">По результатам анализа полученных документов специалист, ответственный за предоставление муниципальной услуги устанавливает </w:t>
      </w:r>
      <w:r>
        <w:rPr>
          <w:sz w:val="28"/>
          <w:szCs w:val="28"/>
        </w:rPr>
        <w:lastRenderedPageBreak/>
        <w:t>наличие оснований для отказа в предоставлении муниципальной услуги, указанных в пункте 2.8 настоящего Административного регламента.</w:t>
      </w:r>
    </w:p>
    <w:p w:rsidR="009D75B4" w:rsidRDefault="009D75B4" w:rsidP="009D75B4">
      <w:pPr>
        <w:spacing w:line="360" w:lineRule="auto"/>
        <w:ind w:firstLine="709"/>
        <w:jc w:val="both"/>
        <w:rPr>
          <w:sz w:val="28"/>
          <w:szCs w:val="28"/>
        </w:rPr>
      </w:pPr>
      <w:r>
        <w:rPr>
          <w:sz w:val="28"/>
          <w:szCs w:val="28"/>
        </w:rPr>
        <w:t xml:space="preserve">В случае наличия оснований для отказа в предоставлении муниципальной услуги специалист, ответственный за предоставление муниципальной услуги готовит проект уведомления об отказе в предоставлении муниципальной услуги (приложение № 5 к настоящему Административному регламенту). </w:t>
      </w:r>
    </w:p>
    <w:p w:rsidR="009D75B4" w:rsidRDefault="009D75B4" w:rsidP="009D75B4">
      <w:pPr>
        <w:spacing w:line="360" w:lineRule="auto"/>
        <w:ind w:firstLine="709"/>
        <w:jc w:val="both"/>
        <w:rPr>
          <w:sz w:val="28"/>
          <w:szCs w:val="28"/>
        </w:rPr>
      </w:pPr>
      <w:r>
        <w:rPr>
          <w:sz w:val="28"/>
          <w:szCs w:val="28"/>
        </w:rPr>
        <w:t xml:space="preserve">Проект уведомления об отказе в предоставлении муниципальной услуги направляется уполномоченному должностному лицу на рассмотрение и подпись. </w:t>
      </w:r>
    </w:p>
    <w:p w:rsidR="009D75B4" w:rsidRDefault="009D75B4" w:rsidP="009D75B4">
      <w:pPr>
        <w:spacing w:line="360" w:lineRule="auto"/>
        <w:ind w:firstLine="540"/>
        <w:jc w:val="both"/>
        <w:rPr>
          <w:sz w:val="28"/>
          <w:szCs w:val="28"/>
        </w:rPr>
      </w:pPr>
      <w:r>
        <w:rPr>
          <w:sz w:val="28"/>
          <w:szCs w:val="28"/>
        </w:rPr>
        <w:t>В случае отсутствия оснований для отказа в предоставлении муниципальной услуги, специалист, ответственный за предоставление муниципальной услуги осуществляет подготовку проекта решения о подготовке и утверждении документации по планировке территорий и направляет на согласование и утверждение в соответствии с установленным порядком.</w:t>
      </w:r>
    </w:p>
    <w:p w:rsidR="009D75B4" w:rsidRDefault="009D75B4" w:rsidP="009D75B4">
      <w:pPr>
        <w:spacing w:line="360" w:lineRule="auto"/>
        <w:ind w:firstLine="709"/>
        <w:jc w:val="both"/>
        <w:rPr>
          <w:sz w:val="28"/>
          <w:szCs w:val="28"/>
        </w:rPr>
      </w:pPr>
      <w:r>
        <w:rPr>
          <w:sz w:val="28"/>
          <w:szCs w:val="28"/>
        </w:rPr>
        <w:t xml:space="preserve">Результатом выполнения административной процедуры является принятие Администрацией решения о подготовке и утверждении документации по планировке территории либо об отказе в предоставлении муниципальной услуги с указанием причин отказа. </w:t>
      </w:r>
    </w:p>
    <w:p w:rsidR="009D75B4" w:rsidRDefault="009D75B4" w:rsidP="009D75B4">
      <w:pPr>
        <w:spacing w:line="360" w:lineRule="auto"/>
        <w:ind w:firstLine="709"/>
        <w:jc w:val="both"/>
        <w:rPr>
          <w:color w:val="000000"/>
          <w:sz w:val="28"/>
          <w:szCs w:val="28"/>
        </w:rPr>
      </w:pPr>
      <w:r>
        <w:rPr>
          <w:color w:val="000000"/>
          <w:sz w:val="28"/>
          <w:szCs w:val="28"/>
        </w:rPr>
        <w:t>Максимальный срок выполнения административной процедуры не может превышать 2 (двух) дней.</w:t>
      </w:r>
    </w:p>
    <w:p w:rsidR="009D75B4" w:rsidRDefault="009D75B4" w:rsidP="009D75B4">
      <w:pPr>
        <w:spacing w:line="360" w:lineRule="auto"/>
        <w:ind w:left="1418" w:hanging="709"/>
        <w:jc w:val="both"/>
        <w:rPr>
          <w:b/>
          <w:sz w:val="28"/>
          <w:szCs w:val="28"/>
        </w:rPr>
      </w:pPr>
      <w:r>
        <w:rPr>
          <w:b/>
          <w:sz w:val="28"/>
          <w:szCs w:val="28"/>
        </w:rPr>
        <w:t>3.5.</w:t>
      </w:r>
      <w:r>
        <w:rPr>
          <w:b/>
          <w:sz w:val="28"/>
          <w:szCs w:val="28"/>
        </w:rPr>
        <w:tab/>
        <w:t xml:space="preserve">Описание последовательности действий при регистрации и выдаче документов заявителю </w:t>
      </w:r>
    </w:p>
    <w:p w:rsidR="009D75B4" w:rsidRDefault="009D75B4" w:rsidP="009D75B4">
      <w:pPr>
        <w:spacing w:line="360" w:lineRule="auto"/>
        <w:ind w:firstLine="709"/>
        <w:jc w:val="both"/>
        <w:rPr>
          <w:sz w:val="28"/>
          <w:szCs w:val="28"/>
        </w:rPr>
      </w:pPr>
      <w:r>
        <w:rPr>
          <w:sz w:val="28"/>
          <w:szCs w:val="28"/>
        </w:rPr>
        <w:t>Решение о подготовке и утверждении документации по планировке территории после подписи уполномоченного должностного лица направляется на регистрацию в установленном порядке.</w:t>
      </w:r>
    </w:p>
    <w:p w:rsidR="009D75B4" w:rsidRDefault="009D75B4" w:rsidP="009D75B4">
      <w:pPr>
        <w:spacing w:line="360" w:lineRule="auto"/>
        <w:ind w:firstLine="709"/>
        <w:jc w:val="both"/>
        <w:rPr>
          <w:sz w:val="28"/>
          <w:szCs w:val="28"/>
        </w:rPr>
      </w:pPr>
      <w:r>
        <w:rPr>
          <w:sz w:val="28"/>
          <w:szCs w:val="28"/>
        </w:rPr>
        <w:t>Уведомление об отказе в предоставлении муниципальной услуги, решение о подготовке и утверждении документации по планировке территории после подписи уполномоченного должностного лица выдается (направляется) заявителю.</w:t>
      </w:r>
    </w:p>
    <w:p w:rsidR="009D75B4" w:rsidRDefault="009D75B4" w:rsidP="009D75B4">
      <w:pPr>
        <w:spacing w:line="360" w:lineRule="auto"/>
        <w:ind w:firstLine="709"/>
        <w:jc w:val="both"/>
        <w:rPr>
          <w:sz w:val="28"/>
          <w:szCs w:val="28"/>
        </w:rPr>
      </w:pPr>
      <w:r>
        <w:rPr>
          <w:sz w:val="28"/>
          <w:szCs w:val="28"/>
        </w:rPr>
        <w:lastRenderedPageBreak/>
        <w:t>В случае представления документов через многофункциональный центр (при его наличии) решение о подготовке и утверждении документации по планировке территории, уведомление об отказе в предоставлении муниципальной услуги может быть выдано (направлено) через многофункциональный центр.</w:t>
      </w:r>
    </w:p>
    <w:p w:rsidR="009D75B4" w:rsidRDefault="009D75B4" w:rsidP="009D75B4">
      <w:pPr>
        <w:spacing w:line="360" w:lineRule="auto"/>
        <w:ind w:firstLine="709"/>
        <w:jc w:val="both"/>
        <w:rPr>
          <w:color w:val="000000"/>
          <w:sz w:val="28"/>
          <w:szCs w:val="28"/>
        </w:rPr>
      </w:pPr>
      <w:r>
        <w:rPr>
          <w:color w:val="000000"/>
          <w:sz w:val="28"/>
          <w:szCs w:val="28"/>
        </w:rPr>
        <w:t>Максимальный срок выполнения административной процедуры не может превышать 2 (двух) дней.</w:t>
      </w:r>
    </w:p>
    <w:p w:rsidR="009D75B4" w:rsidRPr="00320EFC" w:rsidRDefault="009D75B4" w:rsidP="009D75B4">
      <w:pPr>
        <w:spacing w:line="360" w:lineRule="auto"/>
        <w:ind w:firstLine="709"/>
        <w:jc w:val="both"/>
        <w:rPr>
          <w:b/>
          <w:color w:val="000000"/>
          <w:sz w:val="28"/>
          <w:szCs w:val="28"/>
        </w:rPr>
      </w:pPr>
      <w:r w:rsidRPr="00320EFC">
        <w:rPr>
          <w:b/>
          <w:color w:val="000000"/>
          <w:sz w:val="28"/>
          <w:szCs w:val="28"/>
        </w:rPr>
        <w:t>3.6. Организация предоставления муниципальных услуг в упреждающем (</w:t>
      </w:r>
      <w:proofErr w:type="spellStart"/>
      <w:r w:rsidRPr="00320EFC">
        <w:rPr>
          <w:b/>
          <w:color w:val="000000"/>
          <w:sz w:val="28"/>
          <w:szCs w:val="28"/>
        </w:rPr>
        <w:t>проактивном</w:t>
      </w:r>
      <w:proofErr w:type="spellEnd"/>
      <w:r w:rsidRPr="00320EFC">
        <w:rPr>
          <w:b/>
          <w:color w:val="000000"/>
          <w:sz w:val="28"/>
          <w:szCs w:val="28"/>
        </w:rPr>
        <w:t>)</w:t>
      </w:r>
      <w:r>
        <w:rPr>
          <w:b/>
          <w:color w:val="000000"/>
          <w:sz w:val="28"/>
          <w:szCs w:val="28"/>
        </w:rPr>
        <w:t xml:space="preserve"> режиме</w:t>
      </w:r>
    </w:p>
    <w:p w:rsidR="009D75B4" w:rsidRPr="009E0B8B" w:rsidRDefault="009D75B4" w:rsidP="009D75B4">
      <w:pPr>
        <w:spacing w:line="360" w:lineRule="auto"/>
        <w:jc w:val="both"/>
        <w:rPr>
          <w:color w:val="000000"/>
          <w:sz w:val="28"/>
          <w:szCs w:val="28"/>
        </w:rPr>
      </w:pPr>
      <w:bookmarkStart w:id="6" w:name="Par241"/>
      <w:bookmarkEnd w:id="6"/>
      <w:r>
        <w:rPr>
          <w:color w:val="000000"/>
          <w:sz w:val="28"/>
          <w:szCs w:val="28"/>
        </w:rPr>
        <w:t xml:space="preserve">          </w:t>
      </w:r>
      <w:r w:rsidRPr="009E0B8B">
        <w:rPr>
          <w:color w:val="000000"/>
          <w:sz w:val="28"/>
          <w:szCs w:val="28"/>
        </w:rPr>
        <w:t xml:space="preserve">Муниципальная услуга «Подготовка и утверждение документации по планировке территории в границах муниципального образования </w:t>
      </w:r>
      <w:r>
        <w:rPr>
          <w:bCs/>
          <w:sz w:val="28"/>
          <w:szCs w:val="28"/>
        </w:rPr>
        <w:t>Ленинское</w:t>
      </w:r>
      <w:r w:rsidRPr="009E0B8B">
        <w:rPr>
          <w:color w:val="000000"/>
          <w:sz w:val="28"/>
          <w:szCs w:val="28"/>
        </w:rPr>
        <w:t xml:space="preserve"> сельское поселение Слободского района Кировской области» в упреждающем (</w:t>
      </w:r>
      <w:proofErr w:type="spellStart"/>
      <w:r w:rsidRPr="009E0B8B">
        <w:rPr>
          <w:color w:val="000000"/>
          <w:sz w:val="28"/>
          <w:szCs w:val="28"/>
        </w:rPr>
        <w:t>проактивном</w:t>
      </w:r>
      <w:proofErr w:type="spellEnd"/>
      <w:r w:rsidRPr="009E0B8B">
        <w:rPr>
          <w:color w:val="000000"/>
          <w:sz w:val="28"/>
          <w:szCs w:val="28"/>
        </w:rPr>
        <w:t>) режиме не оказывается.</w:t>
      </w:r>
    </w:p>
    <w:p w:rsidR="009D75B4" w:rsidRDefault="009D75B4" w:rsidP="009D75B4">
      <w:pPr>
        <w:spacing w:line="360" w:lineRule="auto"/>
        <w:ind w:firstLine="709"/>
        <w:jc w:val="both"/>
        <w:rPr>
          <w:b/>
          <w:bCs/>
          <w:color w:val="000000"/>
          <w:sz w:val="28"/>
          <w:szCs w:val="28"/>
        </w:rPr>
      </w:pPr>
      <w:r>
        <w:rPr>
          <w:b/>
          <w:bCs/>
          <w:color w:val="000000"/>
          <w:sz w:val="28"/>
          <w:szCs w:val="28"/>
        </w:rPr>
        <w:t xml:space="preserve">4. Формы </w:t>
      </w:r>
      <w:proofErr w:type="gramStart"/>
      <w:r>
        <w:rPr>
          <w:b/>
          <w:bCs/>
          <w:color w:val="000000"/>
          <w:sz w:val="28"/>
          <w:szCs w:val="28"/>
        </w:rPr>
        <w:t>контроля за</w:t>
      </w:r>
      <w:proofErr w:type="gramEnd"/>
      <w:r>
        <w:rPr>
          <w:b/>
          <w:bCs/>
          <w:color w:val="000000"/>
          <w:sz w:val="28"/>
          <w:szCs w:val="28"/>
        </w:rPr>
        <w:t xml:space="preserve"> исполнением административного регламента</w:t>
      </w:r>
    </w:p>
    <w:p w:rsidR="009D75B4" w:rsidRDefault="009D75B4" w:rsidP="009D75B4">
      <w:pPr>
        <w:spacing w:line="360" w:lineRule="auto"/>
        <w:ind w:firstLine="709"/>
        <w:jc w:val="both"/>
        <w:rPr>
          <w:sz w:val="28"/>
          <w:szCs w:val="28"/>
        </w:rPr>
      </w:pPr>
      <w:r>
        <w:rPr>
          <w:sz w:val="28"/>
          <w:szCs w:val="28"/>
        </w:rPr>
        <w:t xml:space="preserve">4.1. </w:t>
      </w:r>
      <w:proofErr w:type="gramStart"/>
      <w:r>
        <w:rPr>
          <w:sz w:val="28"/>
          <w:szCs w:val="28"/>
        </w:rPr>
        <w:t>Контроль за</w:t>
      </w:r>
      <w:proofErr w:type="gramEnd"/>
      <w:r>
        <w:rPr>
          <w:sz w:val="28"/>
          <w:szCs w:val="28"/>
        </w:rPr>
        <w:t xml:space="preserve">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9D75B4" w:rsidRDefault="009D75B4" w:rsidP="009D75B4">
      <w:pPr>
        <w:spacing w:line="360" w:lineRule="auto"/>
        <w:ind w:firstLine="709"/>
        <w:jc w:val="both"/>
        <w:rPr>
          <w:sz w:val="28"/>
          <w:szCs w:val="28"/>
        </w:rPr>
      </w:pPr>
      <w:r>
        <w:rPr>
          <w:sz w:val="28"/>
          <w:szCs w:val="28"/>
        </w:rPr>
        <w:t>Перечень уполномоченных должностных лиц, осуществляющих контроль, и периодичность осуществления контроля устанавливается распоряжением администрации.</w:t>
      </w:r>
    </w:p>
    <w:p w:rsidR="009D75B4" w:rsidRDefault="009D75B4" w:rsidP="009D75B4">
      <w:pPr>
        <w:pStyle w:val="ConsPlusNormal"/>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Глава администрации, а также уполномоченное им должностное лицо, осуществляя контроль, вправе:</w:t>
      </w:r>
    </w:p>
    <w:p w:rsidR="009D75B4" w:rsidRDefault="009D75B4" w:rsidP="009D75B4">
      <w:pPr>
        <w:pStyle w:val="ConsPlusNormal"/>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контролировать соблюдение порядка и условий предоставления муниципальной услуги;</w:t>
      </w:r>
    </w:p>
    <w:p w:rsidR="009D75B4" w:rsidRDefault="009D75B4" w:rsidP="009D75B4">
      <w:pPr>
        <w:pStyle w:val="ConsPlusNormal"/>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9D75B4" w:rsidRDefault="009D75B4" w:rsidP="009D75B4">
      <w:pPr>
        <w:pStyle w:val="ConsPlusNormal"/>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9D75B4" w:rsidRDefault="009D75B4" w:rsidP="009D75B4">
      <w:pPr>
        <w:pStyle w:val="ConsPlusNormal"/>
        <w:spacing w:after="20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9D75B4" w:rsidRDefault="009D75B4" w:rsidP="009D75B4">
      <w:pPr>
        <w:spacing w:line="360" w:lineRule="auto"/>
        <w:ind w:firstLine="709"/>
        <w:jc w:val="both"/>
        <w:rPr>
          <w:color w:val="000000"/>
          <w:sz w:val="28"/>
          <w:szCs w:val="28"/>
        </w:rPr>
      </w:pPr>
      <w:r>
        <w:rPr>
          <w:color w:val="000000"/>
          <w:sz w:val="28"/>
          <w:szCs w:val="28"/>
        </w:rPr>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администрации, но не реже 1 раз в год.</w:t>
      </w:r>
    </w:p>
    <w:p w:rsidR="009D75B4" w:rsidRDefault="009D75B4" w:rsidP="009D75B4">
      <w:pPr>
        <w:spacing w:line="360" w:lineRule="auto"/>
        <w:ind w:firstLine="709"/>
        <w:jc w:val="both"/>
        <w:rPr>
          <w:sz w:val="28"/>
          <w:szCs w:val="28"/>
        </w:rPr>
      </w:pPr>
      <w:r>
        <w:rPr>
          <w:sz w:val="28"/>
          <w:szCs w:val="28"/>
        </w:rPr>
        <w:t xml:space="preserve">4.2. Ответственность специалистов закрепляется в их должностных регламентах (инструкциях). </w:t>
      </w:r>
    </w:p>
    <w:p w:rsidR="009D75B4" w:rsidRDefault="009D75B4" w:rsidP="009D75B4">
      <w:pPr>
        <w:spacing w:line="360" w:lineRule="auto"/>
        <w:ind w:firstLine="709"/>
        <w:jc w:val="both"/>
        <w:rPr>
          <w:sz w:val="28"/>
          <w:szCs w:val="28"/>
        </w:rPr>
      </w:pPr>
      <w:r>
        <w:rPr>
          <w:sz w:val="28"/>
          <w:szCs w:val="28"/>
        </w:rPr>
        <w:t>4.3. Физические</w:t>
      </w:r>
      <w:r>
        <w:rPr>
          <w:color w:val="000000"/>
          <w:sz w:val="28"/>
          <w:szCs w:val="28"/>
        </w:rPr>
        <w:t xml:space="preserve"> и юридические лица</w:t>
      </w:r>
      <w:r>
        <w:rPr>
          <w:sz w:val="28"/>
          <w:szCs w:val="28"/>
        </w:rPr>
        <w:t xml:space="preserve">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9D75B4" w:rsidRDefault="009D75B4" w:rsidP="009D75B4">
      <w:pPr>
        <w:spacing w:line="360" w:lineRule="auto"/>
        <w:ind w:firstLine="709"/>
        <w:jc w:val="both"/>
        <w:rPr>
          <w:b/>
          <w:sz w:val="28"/>
          <w:szCs w:val="28"/>
        </w:rPr>
      </w:pPr>
      <w:r>
        <w:rPr>
          <w:b/>
          <w:bCs/>
          <w:sz w:val="28"/>
          <w:szCs w:val="28"/>
        </w:rPr>
        <w:t xml:space="preserve">5. </w:t>
      </w:r>
      <w:r>
        <w:rPr>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D75B4" w:rsidRDefault="009D75B4" w:rsidP="009D75B4">
      <w:pPr>
        <w:spacing w:line="360" w:lineRule="auto"/>
        <w:ind w:firstLine="709"/>
        <w:jc w:val="both"/>
        <w:rPr>
          <w:sz w:val="28"/>
          <w:szCs w:val="28"/>
        </w:rPr>
      </w:pPr>
      <w:r>
        <w:rPr>
          <w:sz w:val="28"/>
          <w:szCs w:val="28"/>
        </w:rP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9D75B4" w:rsidRDefault="009D75B4" w:rsidP="009D75B4">
      <w:pPr>
        <w:spacing w:line="360" w:lineRule="auto"/>
        <w:ind w:firstLine="709"/>
        <w:jc w:val="both"/>
        <w:rPr>
          <w:sz w:val="28"/>
          <w:szCs w:val="28"/>
        </w:rPr>
      </w:pPr>
      <w:r>
        <w:rPr>
          <w:sz w:val="28"/>
          <w:szCs w:val="28"/>
        </w:rPr>
        <w:t xml:space="preserve">5.2. Досудебный порядок обжалования. </w:t>
      </w:r>
    </w:p>
    <w:p w:rsidR="009D75B4" w:rsidRDefault="009D75B4" w:rsidP="009D75B4">
      <w:pPr>
        <w:spacing w:line="360" w:lineRule="auto"/>
        <w:ind w:firstLine="709"/>
        <w:jc w:val="both"/>
        <w:rPr>
          <w:rFonts w:ascii="Times New Roman CYR" w:eastAsia="Times New Roman CYR" w:hAnsi="Times New Roman CYR" w:cs="Times New Roman CYR"/>
          <w:sz w:val="28"/>
          <w:szCs w:val="28"/>
        </w:rPr>
      </w:pPr>
      <w:r w:rsidRPr="00186FCA">
        <w:rPr>
          <w:sz w:val="28"/>
          <w:szCs w:val="28"/>
        </w:rPr>
        <w:t xml:space="preserve">5.2.1. </w:t>
      </w:r>
      <w:r>
        <w:rPr>
          <w:rFonts w:ascii="Times New Roman CYR" w:eastAsia="Times New Roman CYR" w:hAnsi="Times New Roman CYR" w:cs="Times New Roman CYR"/>
          <w:sz w:val="28"/>
          <w:szCs w:val="28"/>
        </w:rPr>
        <w:t>Заявитель может обратиться с жалобой, в том числе в следующих случаях:</w:t>
      </w:r>
    </w:p>
    <w:p w:rsidR="009D75B4" w:rsidRDefault="009D75B4" w:rsidP="009D75B4">
      <w:pPr>
        <w:tabs>
          <w:tab w:val="left" w:pos="0"/>
        </w:tabs>
        <w:autoSpaceDE w:val="0"/>
        <w:spacing w:line="360" w:lineRule="auto"/>
        <w:ind w:firstLine="709"/>
        <w:jc w:val="both"/>
        <w:rPr>
          <w:rFonts w:ascii="Times New Roman CYR" w:eastAsia="Times New Roman CYR" w:hAnsi="Times New Roman CYR" w:cs="Times New Roman CYR"/>
          <w:sz w:val="28"/>
          <w:szCs w:val="28"/>
        </w:rPr>
      </w:pPr>
      <w:r w:rsidRPr="00186FCA">
        <w:rPr>
          <w:sz w:val="28"/>
          <w:szCs w:val="28"/>
        </w:rPr>
        <w:t xml:space="preserve">1) </w:t>
      </w:r>
      <w:r>
        <w:rPr>
          <w:rFonts w:ascii="Times New Roman CYR" w:eastAsia="Times New Roman CYR" w:hAnsi="Times New Roman CYR" w:cs="Times New Roman CYR"/>
          <w:sz w:val="28"/>
          <w:szCs w:val="28"/>
        </w:rPr>
        <w:t>нарушение срока регистрации запроса о предоставлении муниципальной услуги, запроса, указанного в статье 15.1 Федерального закона от 27.07.2010 N 210-ФЗ;</w:t>
      </w:r>
    </w:p>
    <w:p w:rsidR="009D75B4" w:rsidRDefault="009D75B4" w:rsidP="009D75B4">
      <w:pPr>
        <w:autoSpaceDE w:val="0"/>
        <w:spacing w:line="360" w:lineRule="auto"/>
        <w:ind w:firstLine="540"/>
        <w:jc w:val="both"/>
        <w:rPr>
          <w:rFonts w:ascii="Times New Roman CYR" w:eastAsia="Times New Roman CYR" w:hAnsi="Times New Roman CYR" w:cs="Times New Roman CYR"/>
          <w:sz w:val="28"/>
          <w:szCs w:val="28"/>
        </w:rPr>
      </w:pPr>
      <w:r w:rsidRPr="00186FCA">
        <w:rPr>
          <w:sz w:val="28"/>
          <w:szCs w:val="28"/>
        </w:rPr>
        <w:lastRenderedPageBreak/>
        <w:t xml:space="preserve">2) </w:t>
      </w:r>
      <w:r>
        <w:rPr>
          <w:rFonts w:ascii="Times New Roman CYR" w:eastAsia="Times New Roman CYR" w:hAnsi="Times New Roman CYR" w:cs="Times New Roman CYR"/>
          <w:sz w:val="28"/>
          <w:szCs w:val="28"/>
        </w:rPr>
        <w:t xml:space="preserve">нарушение срока предоставления муниципальной услуги. </w:t>
      </w:r>
      <w:proofErr w:type="gramStart"/>
      <w:r>
        <w:rPr>
          <w:rFonts w:ascii="Times New Roman CYR" w:eastAsia="Times New Roman CYR" w:hAnsi="Times New Roman CYR" w:cs="Times New Roman CY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9D75B4" w:rsidRDefault="009D75B4" w:rsidP="009D75B4">
      <w:pPr>
        <w:autoSpaceDE w:val="0"/>
        <w:spacing w:line="360" w:lineRule="auto"/>
        <w:ind w:firstLine="540"/>
        <w:jc w:val="both"/>
        <w:rPr>
          <w:rFonts w:ascii="Times New Roman CYR" w:eastAsia="Times New Roman CYR" w:hAnsi="Times New Roman CYR" w:cs="Times New Roman CYR"/>
          <w:sz w:val="28"/>
          <w:szCs w:val="28"/>
        </w:rPr>
      </w:pPr>
      <w:r w:rsidRPr="00186FCA">
        <w:rPr>
          <w:sz w:val="28"/>
          <w:szCs w:val="28"/>
        </w:rPr>
        <w:t xml:space="preserve">3) </w:t>
      </w:r>
      <w:r>
        <w:rPr>
          <w:rFonts w:ascii="Times New Roman CYR" w:eastAsia="Times New Roman CYR" w:hAnsi="Times New Roman CYR" w:cs="Times New Roman CY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D75B4" w:rsidRDefault="009D75B4" w:rsidP="009D75B4">
      <w:pPr>
        <w:autoSpaceDE w:val="0"/>
        <w:spacing w:line="360" w:lineRule="auto"/>
        <w:ind w:firstLine="540"/>
        <w:jc w:val="both"/>
        <w:rPr>
          <w:rFonts w:ascii="Times New Roman CYR" w:eastAsia="Times New Roman CYR" w:hAnsi="Times New Roman CYR" w:cs="Times New Roman CYR"/>
          <w:sz w:val="28"/>
          <w:szCs w:val="28"/>
        </w:rPr>
      </w:pPr>
      <w:r w:rsidRPr="00186FCA">
        <w:rPr>
          <w:sz w:val="28"/>
          <w:szCs w:val="28"/>
        </w:rPr>
        <w:t xml:space="preserve">4) </w:t>
      </w:r>
      <w:r>
        <w:rPr>
          <w:rFonts w:ascii="Times New Roman CYR" w:eastAsia="Times New Roman CYR" w:hAnsi="Times New Roman CYR" w:cs="Times New Roman CY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D75B4" w:rsidRDefault="009D75B4" w:rsidP="009D75B4">
      <w:pPr>
        <w:autoSpaceDE w:val="0"/>
        <w:spacing w:line="360" w:lineRule="auto"/>
        <w:ind w:firstLine="540"/>
        <w:jc w:val="both"/>
        <w:rPr>
          <w:rFonts w:ascii="Times New Roman CYR" w:eastAsia="Times New Roman CYR" w:hAnsi="Times New Roman CYR" w:cs="Times New Roman CYR"/>
          <w:sz w:val="28"/>
          <w:szCs w:val="28"/>
        </w:rPr>
      </w:pPr>
      <w:proofErr w:type="gramStart"/>
      <w:r w:rsidRPr="00186FCA">
        <w:rPr>
          <w:sz w:val="28"/>
          <w:szCs w:val="28"/>
        </w:rPr>
        <w:t xml:space="preserve">5) </w:t>
      </w:r>
      <w:r>
        <w:rPr>
          <w:rFonts w:ascii="Times New Roman CYR" w:eastAsia="Times New Roman CYR" w:hAnsi="Times New Roman CYR" w:cs="Times New Roman CY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CYR" w:eastAsia="Times New Roman CYR" w:hAnsi="Times New Roman CYR" w:cs="Times New Roman CYR"/>
          <w:sz w:val="28"/>
          <w:szCs w:val="28"/>
        </w:rPr>
        <w:t xml:space="preserve"> </w:t>
      </w:r>
      <w:proofErr w:type="gramStart"/>
      <w:r>
        <w:rPr>
          <w:rFonts w:ascii="Times New Roman CYR" w:eastAsia="Times New Roman CYR" w:hAnsi="Times New Roman CYR" w:cs="Times New Roman CY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9D75B4" w:rsidRDefault="009D75B4" w:rsidP="009D75B4">
      <w:pPr>
        <w:autoSpaceDE w:val="0"/>
        <w:spacing w:line="360" w:lineRule="auto"/>
        <w:ind w:firstLine="540"/>
        <w:jc w:val="both"/>
        <w:rPr>
          <w:rFonts w:ascii="Times New Roman CYR" w:eastAsia="Times New Roman CYR" w:hAnsi="Times New Roman CYR" w:cs="Times New Roman CYR"/>
          <w:sz w:val="28"/>
          <w:szCs w:val="28"/>
        </w:rPr>
      </w:pPr>
      <w:r w:rsidRPr="00186FCA">
        <w:rPr>
          <w:sz w:val="28"/>
          <w:szCs w:val="28"/>
        </w:rPr>
        <w:lastRenderedPageBreak/>
        <w:t xml:space="preserve">6) </w:t>
      </w:r>
      <w:r>
        <w:rPr>
          <w:rFonts w:ascii="Times New Roman CYR" w:eastAsia="Times New Roman CYR" w:hAnsi="Times New Roman CYR" w:cs="Times New Roman CY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D75B4" w:rsidRDefault="009D75B4" w:rsidP="009D75B4">
      <w:pPr>
        <w:autoSpaceDE w:val="0"/>
        <w:spacing w:line="360" w:lineRule="auto"/>
        <w:ind w:firstLine="540"/>
        <w:jc w:val="both"/>
        <w:rPr>
          <w:rFonts w:ascii="Times New Roman CYR" w:eastAsia="Times New Roman CYR" w:hAnsi="Times New Roman CYR" w:cs="Times New Roman CYR"/>
          <w:sz w:val="28"/>
          <w:szCs w:val="28"/>
        </w:rPr>
      </w:pPr>
      <w:proofErr w:type="gramStart"/>
      <w:r w:rsidRPr="00186FCA">
        <w:rPr>
          <w:sz w:val="28"/>
          <w:szCs w:val="28"/>
        </w:rPr>
        <w:t xml:space="preserve">7) </w:t>
      </w:r>
      <w:r>
        <w:rPr>
          <w:rFonts w:ascii="Times New Roman CYR" w:eastAsia="Times New Roman CYR" w:hAnsi="Times New Roman CYR" w:cs="Times New Roman CYR"/>
          <w:sz w:val="28"/>
          <w:szCs w:val="28"/>
        </w:rPr>
        <w:t>отказ органа, предоставляющего,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CYR" w:eastAsia="Times New Roman CYR" w:hAnsi="Times New Roman CYR" w:cs="Times New Roman CYR"/>
          <w:sz w:val="28"/>
          <w:szCs w:val="28"/>
        </w:rPr>
        <w:t xml:space="preserve"> </w:t>
      </w:r>
      <w:proofErr w:type="gramStart"/>
      <w:r>
        <w:rPr>
          <w:rFonts w:ascii="Times New Roman CYR" w:eastAsia="Times New Roman CYR" w:hAnsi="Times New Roman CYR" w:cs="Times New Roman CY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9D75B4" w:rsidRDefault="009D75B4" w:rsidP="009D75B4">
      <w:pPr>
        <w:autoSpaceDE w:val="0"/>
        <w:spacing w:line="360" w:lineRule="auto"/>
        <w:ind w:firstLine="540"/>
        <w:jc w:val="both"/>
        <w:rPr>
          <w:rFonts w:ascii="Times New Roman CYR" w:eastAsia="Times New Roman CYR" w:hAnsi="Times New Roman CYR" w:cs="Times New Roman CYR"/>
          <w:sz w:val="28"/>
          <w:szCs w:val="28"/>
        </w:rPr>
      </w:pPr>
      <w:r w:rsidRPr="00186FCA">
        <w:rPr>
          <w:sz w:val="28"/>
          <w:szCs w:val="28"/>
        </w:rPr>
        <w:t xml:space="preserve">8) </w:t>
      </w:r>
      <w:r>
        <w:rPr>
          <w:rFonts w:ascii="Times New Roman CYR" w:eastAsia="Times New Roman CYR" w:hAnsi="Times New Roman CYR" w:cs="Times New Roman CYR"/>
          <w:sz w:val="28"/>
          <w:szCs w:val="28"/>
        </w:rPr>
        <w:t>нарушение срока или порядка выдачи документов по результатам предоставления муниципальной услуги;</w:t>
      </w:r>
    </w:p>
    <w:p w:rsidR="009D75B4" w:rsidRDefault="009D75B4" w:rsidP="009D75B4">
      <w:pPr>
        <w:autoSpaceDE w:val="0"/>
        <w:spacing w:line="360" w:lineRule="auto"/>
        <w:ind w:firstLine="540"/>
        <w:jc w:val="both"/>
        <w:rPr>
          <w:rFonts w:ascii="Times New Roman CYR" w:eastAsia="Times New Roman CYR" w:hAnsi="Times New Roman CYR" w:cs="Times New Roman CYR"/>
          <w:sz w:val="28"/>
          <w:szCs w:val="28"/>
        </w:rPr>
      </w:pPr>
      <w:proofErr w:type="gramStart"/>
      <w:r w:rsidRPr="00186FCA">
        <w:rPr>
          <w:sz w:val="28"/>
          <w:szCs w:val="28"/>
        </w:rPr>
        <w:t xml:space="preserve">9) </w:t>
      </w:r>
      <w:r>
        <w:rPr>
          <w:rFonts w:ascii="Times New Roman CYR" w:eastAsia="Times New Roman CYR" w:hAnsi="Times New Roman CYR" w:cs="Times New Roman CY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CYR" w:eastAsia="Times New Roman CYR" w:hAnsi="Times New Roman CYR" w:cs="Times New Roman CYR"/>
          <w:sz w:val="28"/>
          <w:szCs w:val="28"/>
        </w:rPr>
        <w:t xml:space="preserve"> </w:t>
      </w:r>
      <w:proofErr w:type="gramStart"/>
      <w:r>
        <w:rPr>
          <w:rFonts w:ascii="Times New Roman CYR" w:eastAsia="Times New Roman CYR" w:hAnsi="Times New Roman CYR" w:cs="Times New Roman CY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rFonts w:ascii="Times New Roman CYR" w:eastAsia="Times New Roman CYR" w:hAnsi="Times New Roman CYR" w:cs="Times New Roman CYR"/>
          <w:sz w:val="28"/>
          <w:szCs w:val="28"/>
        </w:rPr>
        <w:lastRenderedPageBreak/>
        <w:t>муниципальных услуг в полном объеме в порядке, определенном частью 1.3 статьи 16 Федерального закона от 27.07.2010 N 210-ФЗ.</w:t>
      </w:r>
      <w:proofErr w:type="gramEnd"/>
    </w:p>
    <w:p w:rsidR="009D75B4" w:rsidRDefault="009D75B4" w:rsidP="009D75B4">
      <w:pPr>
        <w:autoSpaceDE w:val="0"/>
        <w:spacing w:line="360" w:lineRule="auto"/>
        <w:ind w:firstLine="540"/>
        <w:jc w:val="both"/>
        <w:rPr>
          <w:rFonts w:ascii="Times New Roman CYR" w:eastAsia="Times New Roman CYR" w:hAnsi="Times New Roman CYR" w:cs="Times New Roman CYR"/>
          <w:sz w:val="28"/>
          <w:szCs w:val="28"/>
        </w:rPr>
      </w:pPr>
      <w:r w:rsidRPr="00186FCA">
        <w:rPr>
          <w:sz w:val="28"/>
          <w:szCs w:val="28"/>
        </w:rPr>
        <w:t xml:space="preserve">10) </w:t>
      </w:r>
      <w:r>
        <w:rPr>
          <w:rFonts w:ascii="Times New Roman CYR" w:eastAsia="Times New Roman CYR" w:hAnsi="Times New Roman CYR" w:cs="Times New Roman CY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roofErr w:type="gramStart"/>
      <w:r>
        <w:rPr>
          <w:rFonts w:ascii="Times New Roman CYR" w:eastAsia="Times New Roman CYR" w:hAnsi="Times New Roman CYR" w:cs="Times New Roman CY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9D75B4" w:rsidRDefault="009D75B4" w:rsidP="009D75B4">
      <w:pPr>
        <w:spacing w:line="360" w:lineRule="auto"/>
        <w:ind w:firstLine="709"/>
        <w:jc w:val="both"/>
        <w:rPr>
          <w:sz w:val="28"/>
          <w:szCs w:val="28"/>
        </w:rPr>
      </w:pPr>
      <w:r>
        <w:rPr>
          <w:sz w:val="28"/>
          <w:szCs w:val="28"/>
        </w:rPr>
        <w:t>5.2.2. 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w:t>
      </w:r>
    </w:p>
    <w:p w:rsidR="009D75B4" w:rsidRDefault="009D75B4" w:rsidP="009D75B4">
      <w:pPr>
        <w:spacing w:line="360" w:lineRule="auto"/>
        <w:ind w:firstLine="544"/>
        <w:jc w:val="both"/>
        <w:rPr>
          <w:sz w:val="28"/>
          <w:szCs w:val="28"/>
        </w:rPr>
      </w:pPr>
      <w:proofErr w:type="gramStart"/>
      <w:r>
        <w:rPr>
          <w:sz w:val="28"/>
          <w:szCs w:val="28"/>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rPr>
          <w:sz w:val="28"/>
          <w:szCs w:val="28"/>
        </w:rPr>
        <w:t xml:space="preserve"> </w:t>
      </w:r>
      <w:r>
        <w:rPr>
          <w:color w:val="0000FF"/>
          <w:sz w:val="28"/>
          <w:szCs w:val="28"/>
          <w:u w:val="single"/>
        </w:rPr>
        <w:t>частью 2 статьи 6</w:t>
      </w:r>
      <w:r>
        <w:rPr>
          <w:sz w:val="28"/>
          <w:szCs w:val="28"/>
        </w:rPr>
        <w:t xml:space="preserve"> Градостроительного кодекса Российской Федерации, может быть </w:t>
      </w:r>
      <w:proofErr w:type="gramStart"/>
      <w:r>
        <w:rPr>
          <w:sz w:val="28"/>
          <w:szCs w:val="28"/>
        </w:rPr>
        <w:t>подана</w:t>
      </w:r>
      <w:proofErr w:type="gramEnd"/>
      <w:r>
        <w:rPr>
          <w:sz w:val="28"/>
          <w:szCs w:val="28"/>
        </w:rPr>
        <w:t xml:space="preserve"> такими лицами в порядке, установленном </w:t>
      </w:r>
      <w:r>
        <w:rPr>
          <w:sz w:val="28"/>
          <w:szCs w:val="28"/>
        </w:rPr>
        <w:lastRenderedPageBreak/>
        <w:t>настоящей статьей, либо в порядке, установленном антимонопольным законодательством Российской Федерации, в антимонопольный орган.</w:t>
      </w:r>
    </w:p>
    <w:p w:rsidR="009D75B4" w:rsidRDefault="009D75B4" w:rsidP="009D75B4">
      <w:pPr>
        <w:spacing w:line="360" w:lineRule="auto"/>
        <w:ind w:firstLine="709"/>
        <w:jc w:val="both"/>
        <w:rPr>
          <w:sz w:val="28"/>
          <w:szCs w:val="28"/>
        </w:rPr>
      </w:pPr>
      <w:r>
        <w:rPr>
          <w:sz w:val="28"/>
          <w:szCs w:val="28"/>
        </w:rPr>
        <w:t>5.2.3. Жалоба может быть направлена по почте, через многофункциональный центр (при его наличии), с использованием сети Интернет,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приеме заявителя.</w:t>
      </w:r>
    </w:p>
    <w:p w:rsidR="009D75B4" w:rsidRDefault="009D75B4" w:rsidP="009D75B4">
      <w:pPr>
        <w:spacing w:line="360" w:lineRule="auto"/>
        <w:ind w:firstLine="709"/>
        <w:jc w:val="both"/>
        <w:rPr>
          <w:sz w:val="28"/>
          <w:szCs w:val="28"/>
        </w:rPr>
      </w:pPr>
      <w:r>
        <w:rPr>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9D75B4" w:rsidRDefault="009D75B4" w:rsidP="009D75B4">
      <w:pPr>
        <w:spacing w:line="360" w:lineRule="auto"/>
        <w:ind w:firstLine="709"/>
        <w:jc w:val="both"/>
        <w:rPr>
          <w:sz w:val="28"/>
          <w:szCs w:val="28"/>
        </w:rPr>
      </w:pPr>
      <w:r>
        <w:rPr>
          <w:sz w:val="28"/>
          <w:szCs w:val="28"/>
        </w:rPr>
        <w:t>5.2.4. Жалоба должна содержать:</w:t>
      </w:r>
    </w:p>
    <w:p w:rsidR="009D75B4" w:rsidRDefault="009D75B4" w:rsidP="009D75B4">
      <w:pPr>
        <w:spacing w:line="360" w:lineRule="auto"/>
        <w:ind w:firstLine="709"/>
        <w:jc w:val="both"/>
        <w:rPr>
          <w:sz w:val="28"/>
          <w:szCs w:val="28"/>
        </w:rPr>
      </w:pPr>
      <w:r>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D75B4" w:rsidRDefault="009D75B4" w:rsidP="009D75B4">
      <w:pPr>
        <w:spacing w:line="360" w:lineRule="auto"/>
        <w:ind w:firstLine="709"/>
        <w:jc w:val="both"/>
        <w:rPr>
          <w:sz w:val="28"/>
          <w:szCs w:val="28"/>
        </w:rPr>
      </w:pPr>
      <w:proofErr w:type="gramStart"/>
      <w:r>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D75B4" w:rsidRDefault="009D75B4" w:rsidP="009D75B4">
      <w:pPr>
        <w:spacing w:line="360" w:lineRule="auto"/>
        <w:ind w:firstLine="709"/>
        <w:jc w:val="both"/>
        <w:rPr>
          <w:sz w:val="28"/>
          <w:szCs w:val="28"/>
        </w:rPr>
      </w:pPr>
      <w:r>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D75B4" w:rsidRDefault="009D75B4" w:rsidP="009D75B4">
      <w:pPr>
        <w:spacing w:line="360" w:lineRule="auto"/>
        <w:ind w:firstLine="709"/>
        <w:jc w:val="both"/>
        <w:rPr>
          <w:sz w:val="28"/>
          <w:szCs w:val="28"/>
        </w:rPr>
      </w:pPr>
      <w:r>
        <w:rPr>
          <w:sz w:val="28"/>
          <w:szCs w:val="28"/>
        </w:rPr>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D75B4" w:rsidRDefault="009D75B4" w:rsidP="009D75B4">
      <w:pPr>
        <w:spacing w:line="360" w:lineRule="auto"/>
        <w:ind w:firstLine="709"/>
        <w:jc w:val="both"/>
        <w:rPr>
          <w:sz w:val="28"/>
          <w:szCs w:val="28"/>
        </w:rPr>
      </w:pPr>
      <w:r>
        <w:rPr>
          <w:sz w:val="28"/>
          <w:szCs w:val="28"/>
        </w:rPr>
        <w:lastRenderedPageBreak/>
        <w:t xml:space="preserve">5.2.5.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9D75B4" w:rsidRDefault="009D75B4" w:rsidP="009D75B4">
      <w:pPr>
        <w:spacing w:line="360" w:lineRule="auto"/>
        <w:ind w:firstLine="709"/>
        <w:jc w:val="both"/>
        <w:rPr>
          <w:sz w:val="28"/>
          <w:szCs w:val="28"/>
        </w:rPr>
      </w:pPr>
      <w:r>
        <w:rPr>
          <w:sz w:val="28"/>
          <w:szCs w:val="28"/>
        </w:rPr>
        <w:t xml:space="preserve">Время приема жалоб должно совпадать со временем предоставления муниципальных услуг. </w:t>
      </w:r>
    </w:p>
    <w:p w:rsidR="009D75B4" w:rsidRDefault="009D75B4" w:rsidP="009D75B4">
      <w:pPr>
        <w:spacing w:line="360" w:lineRule="auto"/>
        <w:ind w:firstLine="709"/>
        <w:jc w:val="both"/>
        <w:rPr>
          <w:sz w:val="28"/>
          <w:szCs w:val="28"/>
        </w:rPr>
      </w:pPr>
      <w:r>
        <w:rPr>
          <w:sz w:val="28"/>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9D75B4" w:rsidRDefault="009D75B4" w:rsidP="009D75B4">
      <w:pPr>
        <w:spacing w:line="360" w:lineRule="auto"/>
        <w:ind w:firstLine="709"/>
        <w:jc w:val="both"/>
        <w:rPr>
          <w:sz w:val="28"/>
          <w:szCs w:val="28"/>
        </w:rPr>
      </w:pPr>
      <w:r>
        <w:rPr>
          <w:sz w:val="28"/>
          <w:szCs w:val="28"/>
        </w:rPr>
        <w:t>5.2.6.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9D75B4" w:rsidRDefault="009D75B4" w:rsidP="009D75B4">
      <w:pPr>
        <w:spacing w:line="360" w:lineRule="auto"/>
        <w:ind w:firstLine="709"/>
        <w:jc w:val="both"/>
        <w:rPr>
          <w:sz w:val="28"/>
          <w:szCs w:val="28"/>
        </w:rPr>
      </w:pPr>
      <w:r>
        <w:rPr>
          <w:sz w:val="28"/>
          <w:szCs w:val="28"/>
        </w:rPr>
        <w:t>оформленная в соответствии с законодательством Российской Федерации доверенность (для физических лиц);</w:t>
      </w:r>
    </w:p>
    <w:p w:rsidR="009D75B4" w:rsidRDefault="009D75B4" w:rsidP="009D75B4">
      <w:pPr>
        <w:spacing w:line="360" w:lineRule="auto"/>
        <w:ind w:firstLine="709"/>
        <w:jc w:val="both"/>
        <w:rPr>
          <w:sz w:val="28"/>
          <w:szCs w:val="28"/>
        </w:rPr>
      </w:pPr>
      <w:proofErr w:type="gramStart"/>
      <w:r>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9D75B4" w:rsidRDefault="009D75B4" w:rsidP="009D75B4">
      <w:pPr>
        <w:spacing w:line="360" w:lineRule="auto"/>
        <w:ind w:firstLine="709"/>
        <w:jc w:val="both"/>
        <w:rPr>
          <w:sz w:val="28"/>
          <w:szCs w:val="28"/>
        </w:rPr>
      </w:pPr>
      <w:r>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D75B4" w:rsidRDefault="009D75B4" w:rsidP="009D75B4">
      <w:pPr>
        <w:spacing w:line="360" w:lineRule="auto"/>
        <w:ind w:firstLine="709"/>
        <w:jc w:val="both"/>
        <w:rPr>
          <w:sz w:val="28"/>
          <w:szCs w:val="28"/>
        </w:rPr>
      </w:pPr>
      <w:r>
        <w:rPr>
          <w:sz w:val="28"/>
          <w:szCs w:val="28"/>
        </w:rPr>
        <w:t xml:space="preserve">5.2.7. 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9D75B4" w:rsidRDefault="009D75B4" w:rsidP="009D75B4">
      <w:pPr>
        <w:spacing w:line="360" w:lineRule="auto"/>
        <w:ind w:firstLine="709"/>
        <w:jc w:val="both"/>
        <w:rPr>
          <w:sz w:val="28"/>
          <w:szCs w:val="28"/>
        </w:rPr>
      </w:pPr>
      <w:r>
        <w:rPr>
          <w:sz w:val="28"/>
          <w:szCs w:val="28"/>
        </w:rPr>
        <w:lastRenderedPageBreak/>
        <w:t xml:space="preserve">В электронном виде жалоба может быть подана заявителем посредством: </w:t>
      </w:r>
    </w:p>
    <w:p w:rsidR="009D75B4" w:rsidRDefault="009D75B4" w:rsidP="009D75B4">
      <w:pPr>
        <w:spacing w:line="360" w:lineRule="auto"/>
        <w:ind w:firstLine="709"/>
        <w:jc w:val="both"/>
        <w:rPr>
          <w:sz w:val="28"/>
          <w:szCs w:val="28"/>
        </w:rPr>
      </w:pPr>
      <w:r>
        <w:rPr>
          <w:sz w:val="28"/>
          <w:szCs w:val="28"/>
        </w:rPr>
        <w:t>сети Интернет, включая официальный сайт органа, предоставляющего муниципальную услугу;</w:t>
      </w:r>
    </w:p>
    <w:p w:rsidR="009D75B4" w:rsidRDefault="009D75B4" w:rsidP="009D75B4">
      <w:pPr>
        <w:spacing w:line="360" w:lineRule="auto"/>
        <w:ind w:firstLine="709"/>
        <w:jc w:val="both"/>
        <w:rPr>
          <w:sz w:val="28"/>
          <w:szCs w:val="28"/>
        </w:rPr>
      </w:pPr>
      <w:r>
        <w:rPr>
          <w:sz w:val="28"/>
          <w:szCs w:val="28"/>
        </w:rPr>
        <w:t>Единого портала, Регионального портала.</w:t>
      </w:r>
    </w:p>
    <w:p w:rsidR="009D75B4" w:rsidRDefault="009D75B4" w:rsidP="009D75B4">
      <w:pPr>
        <w:spacing w:line="360" w:lineRule="auto"/>
        <w:ind w:firstLine="709"/>
        <w:jc w:val="both"/>
        <w:rPr>
          <w:sz w:val="28"/>
          <w:szCs w:val="28"/>
        </w:rPr>
      </w:pPr>
      <w:r>
        <w:rPr>
          <w:sz w:val="28"/>
          <w:szCs w:val="28"/>
        </w:rPr>
        <w:t xml:space="preserve">5.2.8.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 </w:t>
      </w:r>
    </w:p>
    <w:p w:rsidR="009D75B4" w:rsidRDefault="009D75B4" w:rsidP="009D75B4">
      <w:pPr>
        <w:spacing w:line="360" w:lineRule="auto"/>
        <w:ind w:firstLine="709"/>
        <w:jc w:val="both"/>
        <w:rPr>
          <w:sz w:val="28"/>
          <w:szCs w:val="28"/>
        </w:rPr>
      </w:pPr>
      <w:r>
        <w:rPr>
          <w:sz w:val="28"/>
          <w:szCs w:val="28"/>
        </w:rPr>
        <w:t xml:space="preserve">5.2.9.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9D75B4" w:rsidRDefault="009D75B4" w:rsidP="009D75B4">
      <w:pPr>
        <w:spacing w:line="360" w:lineRule="auto"/>
        <w:ind w:firstLine="709"/>
        <w:jc w:val="both"/>
        <w:rPr>
          <w:sz w:val="28"/>
          <w:szCs w:val="28"/>
        </w:rPr>
      </w:pPr>
      <w:r>
        <w:rPr>
          <w:sz w:val="28"/>
          <w:szCs w:val="28"/>
        </w:rPr>
        <w:t>5.2.10.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9D75B4" w:rsidRDefault="009D75B4" w:rsidP="009D75B4">
      <w:pPr>
        <w:spacing w:line="360" w:lineRule="auto"/>
        <w:ind w:firstLine="709"/>
        <w:jc w:val="both"/>
        <w:rPr>
          <w:sz w:val="28"/>
          <w:szCs w:val="28"/>
        </w:rPr>
      </w:pPr>
      <w:r>
        <w:rPr>
          <w:sz w:val="28"/>
          <w:szCs w:val="28"/>
        </w:rPr>
        <w:t>5.2.11. Жалоба, поступившая в орган, предоставляющий муниципальную услугу,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9D75B4" w:rsidRDefault="009D75B4" w:rsidP="009D75B4">
      <w:pPr>
        <w:spacing w:line="360" w:lineRule="auto"/>
        <w:ind w:firstLine="709"/>
        <w:jc w:val="both"/>
        <w:rPr>
          <w:sz w:val="28"/>
          <w:szCs w:val="28"/>
        </w:rPr>
      </w:pPr>
      <w:r>
        <w:rPr>
          <w:sz w:val="28"/>
          <w:szCs w:val="28"/>
        </w:rPr>
        <w:t xml:space="preserve">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w:t>
      </w:r>
      <w:r>
        <w:rPr>
          <w:sz w:val="28"/>
          <w:szCs w:val="28"/>
        </w:rPr>
        <w:lastRenderedPageBreak/>
        <w:t>таких исправлений жалоба рассматривается в течение 5 рабочих дней со дня ее регистрации.</w:t>
      </w:r>
    </w:p>
    <w:p w:rsidR="009D75B4" w:rsidRDefault="009D75B4" w:rsidP="009D75B4">
      <w:pPr>
        <w:spacing w:line="360" w:lineRule="auto"/>
        <w:ind w:firstLine="709"/>
        <w:jc w:val="both"/>
        <w:rPr>
          <w:sz w:val="28"/>
          <w:szCs w:val="28"/>
        </w:rPr>
      </w:pPr>
      <w:r>
        <w:rPr>
          <w:sz w:val="28"/>
          <w:szCs w:val="28"/>
        </w:rPr>
        <w:t>5.2.12. По результатам рассмотрения жалобы орган, предоставляющий муниципальную услугу, принимает решение:</w:t>
      </w:r>
    </w:p>
    <w:p w:rsidR="009D75B4" w:rsidRDefault="009D75B4" w:rsidP="009D75B4">
      <w:pPr>
        <w:spacing w:line="360" w:lineRule="auto"/>
        <w:ind w:firstLine="709"/>
        <w:jc w:val="both"/>
        <w:rPr>
          <w:sz w:val="28"/>
          <w:szCs w:val="28"/>
        </w:rPr>
      </w:pPr>
      <w:proofErr w:type="gramStart"/>
      <w:r>
        <w:rPr>
          <w:sz w:val="28"/>
          <w:szCs w:val="28"/>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9D75B4" w:rsidRDefault="009D75B4" w:rsidP="009D75B4">
      <w:pPr>
        <w:spacing w:line="360" w:lineRule="auto"/>
        <w:ind w:firstLine="709"/>
        <w:jc w:val="both"/>
        <w:rPr>
          <w:sz w:val="28"/>
          <w:szCs w:val="28"/>
        </w:rPr>
      </w:pPr>
      <w:r>
        <w:rPr>
          <w:sz w:val="28"/>
          <w:szCs w:val="28"/>
        </w:rPr>
        <w:t>об отказе в удовлетворении жалобы.</w:t>
      </w:r>
    </w:p>
    <w:p w:rsidR="009D75B4" w:rsidRDefault="009D75B4" w:rsidP="009D75B4">
      <w:pPr>
        <w:spacing w:line="360" w:lineRule="auto"/>
        <w:ind w:firstLine="709"/>
        <w:jc w:val="both"/>
        <w:rPr>
          <w:sz w:val="28"/>
          <w:szCs w:val="28"/>
        </w:rPr>
      </w:pPr>
      <w:r>
        <w:rPr>
          <w:sz w:val="28"/>
          <w:szCs w:val="28"/>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дней со дня принятия решения, если иное не установлено законодательством Российской Федерации.</w:t>
      </w:r>
    </w:p>
    <w:p w:rsidR="009D75B4" w:rsidRDefault="009D75B4" w:rsidP="009D75B4">
      <w:pPr>
        <w:spacing w:line="360" w:lineRule="auto"/>
        <w:ind w:firstLine="709"/>
        <w:jc w:val="both"/>
        <w:rPr>
          <w:sz w:val="28"/>
          <w:szCs w:val="28"/>
        </w:rPr>
      </w:pPr>
      <w:r>
        <w:rPr>
          <w:sz w:val="28"/>
          <w:szCs w:val="28"/>
        </w:rPr>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9D75B4" w:rsidRDefault="009D75B4" w:rsidP="009D75B4">
      <w:pPr>
        <w:spacing w:line="360" w:lineRule="auto"/>
        <w:ind w:firstLine="709"/>
        <w:jc w:val="both"/>
        <w:rPr>
          <w:sz w:val="28"/>
          <w:szCs w:val="28"/>
        </w:rPr>
      </w:pPr>
      <w:r>
        <w:rPr>
          <w:sz w:val="28"/>
          <w:szCs w:val="28"/>
        </w:rPr>
        <w:t>5.2.14. В ответе по результатам рассмотрения жалобы указываются:</w:t>
      </w:r>
    </w:p>
    <w:p w:rsidR="009D75B4" w:rsidRDefault="009D75B4" w:rsidP="009D75B4">
      <w:pPr>
        <w:spacing w:line="360" w:lineRule="auto"/>
        <w:ind w:firstLine="709"/>
        <w:jc w:val="both"/>
        <w:rPr>
          <w:sz w:val="28"/>
          <w:szCs w:val="28"/>
        </w:rPr>
      </w:pPr>
      <w:proofErr w:type="gramStart"/>
      <w:r>
        <w:rPr>
          <w:sz w:val="28"/>
          <w:szCs w:val="28"/>
        </w:rPr>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roofErr w:type="gramEnd"/>
    </w:p>
    <w:p w:rsidR="009D75B4" w:rsidRDefault="009D75B4" w:rsidP="009D75B4">
      <w:pPr>
        <w:spacing w:line="360" w:lineRule="auto"/>
        <w:ind w:firstLine="709"/>
        <w:jc w:val="both"/>
        <w:rPr>
          <w:sz w:val="28"/>
          <w:szCs w:val="28"/>
        </w:rPr>
      </w:pPr>
      <w:r>
        <w:rPr>
          <w:sz w:val="28"/>
          <w:szCs w:val="28"/>
        </w:rPr>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9D75B4" w:rsidRDefault="009D75B4" w:rsidP="009D75B4">
      <w:pPr>
        <w:spacing w:line="360" w:lineRule="auto"/>
        <w:ind w:firstLine="709"/>
        <w:jc w:val="both"/>
        <w:rPr>
          <w:sz w:val="28"/>
          <w:szCs w:val="28"/>
        </w:rPr>
      </w:pPr>
      <w:r>
        <w:rPr>
          <w:sz w:val="28"/>
          <w:szCs w:val="28"/>
        </w:rPr>
        <w:t>фамилия, имя, отчество (последнее – при наличии) или наименование заявителя;</w:t>
      </w:r>
    </w:p>
    <w:p w:rsidR="009D75B4" w:rsidRDefault="009D75B4" w:rsidP="009D75B4">
      <w:pPr>
        <w:spacing w:line="360" w:lineRule="auto"/>
        <w:ind w:firstLine="709"/>
        <w:jc w:val="both"/>
        <w:rPr>
          <w:sz w:val="28"/>
          <w:szCs w:val="28"/>
        </w:rPr>
      </w:pPr>
      <w:r>
        <w:rPr>
          <w:sz w:val="28"/>
          <w:szCs w:val="28"/>
        </w:rPr>
        <w:lastRenderedPageBreak/>
        <w:t>основания для принятия решения по жалобе;</w:t>
      </w:r>
    </w:p>
    <w:p w:rsidR="009D75B4" w:rsidRDefault="009D75B4" w:rsidP="009D75B4">
      <w:pPr>
        <w:spacing w:line="360" w:lineRule="auto"/>
        <w:ind w:firstLine="709"/>
        <w:jc w:val="both"/>
        <w:rPr>
          <w:sz w:val="28"/>
          <w:szCs w:val="28"/>
        </w:rPr>
      </w:pPr>
      <w:r>
        <w:rPr>
          <w:sz w:val="28"/>
          <w:szCs w:val="28"/>
        </w:rPr>
        <w:t>принятое по жалобе решение;</w:t>
      </w:r>
    </w:p>
    <w:p w:rsidR="009D75B4" w:rsidRDefault="009D75B4" w:rsidP="009D75B4">
      <w:pPr>
        <w:spacing w:line="360" w:lineRule="auto"/>
        <w:ind w:firstLine="709"/>
        <w:jc w:val="both"/>
        <w:rPr>
          <w:sz w:val="28"/>
          <w:szCs w:val="28"/>
        </w:rPr>
      </w:pPr>
      <w:r>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D75B4" w:rsidRDefault="009D75B4" w:rsidP="009D75B4">
      <w:pPr>
        <w:spacing w:line="360" w:lineRule="auto"/>
        <w:ind w:firstLine="709"/>
        <w:jc w:val="both"/>
        <w:rPr>
          <w:sz w:val="28"/>
          <w:szCs w:val="28"/>
        </w:rPr>
      </w:pPr>
      <w:r>
        <w:rPr>
          <w:sz w:val="28"/>
          <w:szCs w:val="28"/>
        </w:rPr>
        <w:t>сведения о порядке обжалования принятого по жалобе решения.</w:t>
      </w:r>
    </w:p>
    <w:p w:rsidR="009D75B4" w:rsidRDefault="009D75B4" w:rsidP="009D75B4">
      <w:pPr>
        <w:spacing w:line="360" w:lineRule="auto"/>
        <w:ind w:firstLine="709"/>
        <w:jc w:val="both"/>
        <w:rPr>
          <w:sz w:val="28"/>
          <w:szCs w:val="28"/>
        </w:rPr>
      </w:pPr>
      <w:r>
        <w:rPr>
          <w:sz w:val="28"/>
          <w:szCs w:val="28"/>
        </w:rPr>
        <w:t>5.2.15.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9D75B4" w:rsidRDefault="009D75B4" w:rsidP="009D75B4">
      <w:pPr>
        <w:spacing w:line="360" w:lineRule="auto"/>
        <w:ind w:firstLine="709"/>
        <w:jc w:val="both"/>
        <w:rPr>
          <w:sz w:val="28"/>
          <w:szCs w:val="28"/>
        </w:rPr>
      </w:pPr>
      <w:r>
        <w:rPr>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w:t>
      </w:r>
      <w:hyperlink r:id="rId12" w:history="1">
        <w:r>
          <w:rPr>
            <w:rStyle w:val="af"/>
          </w:rPr>
          <w:t>законодательством</w:t>
        </w:r>
      </w:hyperlink>
      <w:r>
        <w:rPr>
          <w:sz w:val="28"/>
          <w:szCs w:val="28"/>
        </w:rPr>
        <w:t xml:space="preserve"> Российской Федерации. </w:t>
      </w:r>
    </w:p>
    <w:p w:rsidR="009D75B4" w:rsidRDefault="009D75B4" w:rsidP="009D75B4">
      <w:pPr>
        <w:spacing w:line="360" w:lineRule="auto"/>
        <w:ind w:firstLine="709"/>
        <w:jc w:val="both"/>
        <w:rPr>
          <w:sz w:val="28"/>
          <w:szCs w:val="28"/>
        </w:rPr>
      </w:pPr>
      <w:r>
        <w:rPr>
          <w:sz w:val="28"/>
          <w:szCs w:val="28"/>
        </w:rPr>
        <w:t xml:space="preserve">5.2.16. Орган, предоставляющий муниципальную услугу, отказывает в удовлетворении жалобы в следующих случаях: </w:t>
      </w:r>
    </w:p>
    <w:p w:rsidR="009D75B4" w:rsidRDefault="009D75B4" w:rsidP="009D75B4">
      <w:pPr>
        <w:spacing w:line="360" w:lineRule="auto"/>
        <w:ind w:firstLine="709"/>
        <w:jc w:val="both"/>
        <w:rPr>
          <w:sz w:val="28"/>
          <w:szCs w:val="28"/>
        </w:rPr>
      </w:pPr>
      <w:r>
        <w:rPr>
          <w:sz w:val="28"/>
          <w:szCs w:val="28"/>
        </w:rPr>
        <w:t>наличие вступившего в законную силу решения суда, арбитражного суда по жалобе о том же предмете и по тем же основаниям;</w:t>
      </w:r>
    </w:p>
    <w:p w:rsidR="009D75B4" w:rsidRDefault="009D75B4" w:rsidP="009D75B4">
      <w:pPr>
        <w:spacing w:line="360" w:lineRule="auto"/>
        <w:ind w:firstLine="709"/>
        <w:jc w:val="both"/>
        <w:rPr>
          <w:sz w:val="28"/>
          <w:szCs w:val="28"/>
        </w:rPr>
      </w:pPr>
      <w:r>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9D75B4" w:rsidRDefault="009D75B4" w:rsidP="009D75B4">
      <w:pPr>
        <w:spacing w:line="360" w:lineRule="auto"/>
        <w:ind w:firstLine="709"/>
        <w:jc w:val="both"/>
        <w:rPr>
          <w:sz w:val="28"/>
          <w:szCs w:val="28"/>
        </w:rPr>
      </w:pPr>
      <w:r>
        <w:rPr>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9D75B4" w:rsidRDefault="009D75B4" w:rsidP="009D75B4">
      <w:pPr>
        <w:spacing w:line="360" w:lineRule="auto"/>
        <w:ind w:firstLine="709"/>
        <w:jc w:val="both"/>
        <w:rPr>
          <w:sz w:val="28"/>
          <w:szCs w:val="28"/>
        </w:rPr>
      </w:pPr>
      <w:r>
        <w:rPr>
          <w:sz w:val="28"/>
          <w:szCs w:val="28"/>
        </w:rPr>
        <w:t>5.2.17. Орган, предоставляющий муниципальную услугу,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9D75B4" w:rsidRDefault="009D75B4" w:rsidP="009D75B4">
      <w:pPr>
        <w:spacing w:line="360" w:lineRule="auto"/>
        <w:ind w:firstLine="709"/>
        <w:jc w:val="both"/>
        <w:rPr>
          <w:sz w:val="28"/>
          <w:szCs w:val="28"/>
        </w:rPr>
      </w:pPr>
      <w:r>
        <w:rPr>
          <w:sz w:val="28"/>
          <w:szCs w:val="28"/>
        </w:rPr>
        <w:t xml:space="preserve">5.2.18. В случае если текст письменной жалобы не поддается прочтению, ответ на жалобу не дается, о чем в течение семи дней со дня регистрации </w:t>
      </w:r>
      <w:r>
        <w:rPr>
          <w:sz w:val="28"/>
          <w:szCs w:val="28"/>
        </w:rPr>
        <w:lastRenderedPageBreak/>
        <w:t>жалобы сообщается гражданину, направившему жалобу, если его фамилия и почтовый адрес поддаются прочтению.</w:t>
      </w:r>
    </w:p>
    <w:p w:rsidR="009D75B4" w:rsidRDefault="009D75B4" w:rsidP="009D75B4">
      <w:pPr>
        <w:spacing w:line="360" w:lineRule="auto"/>
        <w:ind w:firstLine="709"/>
        <w:jc w:val="both"/>
        <w:rPr>
          <w:sz w:val="28"/>
          <w:szCs w:val="28"/>
        </w:rPr>
      </w:pPr>
      <w:r>
        <w:rPr>
          <w:sz w:val="28"/>
          <w:szCs w:val="28"/>
        </w:rPr>
        <w:t>5.3. Порядок обжалования решения по жалобе.</w:t>
      </w:r>
    </w:p>
    <w:p w:rsidR="009D75B4" w:rsidRDefault="009D75B4" w:rsidP="009D75B4">
      <w:pPr>
        <w:spacing w:line="360" w:lineRule="auto"/>
        <w:ind w:firstLine="709"/>
        <w:jc w:val="both"/>
        <w:rPr>
          <w:sz w:val="28"/>
          <w:szCs w:val="28"/>
        </w:rPr>
      </w:pPr>
      <w:r>
        <w:rPr>
          <w:sz w:val="28"/>
          <w:szCs w:val="28"/>
        </w:rPr>
        <w:t>5.3.1.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9D75B4" w:rsidRDefault="009D75B4" w:rsidP="009D75B4">
      <w:pPr>
        <w:spacing w:line="360" w:lineRule="auto"/>
        <w:ind w:firstLine="709"/>
        <w:rPr>
          <w:szCs w:val="28"/>
        </w:rPr>
      </w:pPr>
    </w:p>
    <w:p w:rsidR="009D75B4" w:rsidRDefault="009D75B4" w:rsidP="009D75B4">
      <w:pPr>
        <w:spacing w:line="360" w:lineRule="auto"/>
        <w:jc w:val="center"/>
        <w:rPr>
          <w:szCs w:val="28"/>
        </w:rPr>
      </w:pPr>
      <w:r>
        <w:rPr>
          <w:szCs w:val="28"/>
        </w:rPr>
        <w:t>_______________</w:t>
      </w:r>
    </w:p>
    <w:p w:rsidR="009D75B4" w:rsidRDefault="009D75B4" w:rsidP="009D75B4"/>
    <w:p w:rsidR="009D75B4" w:rsidRDefault="009D75B4" w:rsidP="009D75B4">
      <w:pPr>
        <w:pageBreakBefore/>
        <w:spacing w:line="100" w:lineRule="atLeast"/>
        <w:jc w:val="right"/>
      </w:pPr>
      <w:r>
        <w:lastRenderedPageBreak/>
        <w:t>Приложение № 1</w:t>
      </w:r>
    </w:p>
    <w:p w:rsidR="009D75B4" w:rsidRDefault="009D75B4" w:rsidP="009D75B4">
      <w:pPr>
        <w:spacing w:line="100" w:lineRule="atLeast"/>
        <w:jc w:val="center"/>
        <w:rPr>
          <w:rFonts w:ascii="Calibri" w:hAnsi="Calibri" w:cs="Calibri"/>
        </w:rPr>
      </w:pPr>
    </w:p>
    <w:p w:rsidR="009D75B4" w:rsidRDefault="009D75B4" w:rsidP="009D75B4">
      <w:pPr>
        <w:pStyle w:val="ConsPlusNonformat"/>
        <w:ind w:left="4536"/>
        <w:jc w:val="both"/>
        <w:rPr>
          <w:rFonts w:ascii="Times New Roman" w:hAnsi="Times New Roman" w:cs="Times New Roman"/>
          <w:sz w:val="26"/>
          <w:szCs w:val="26"/>
        </w:rPr>
      </w:pPr>
      <w:r>
        <w:rPr>
          <w:rFonts w:ascii="Times New Roman" w:hAnsi="Times New Roman" w:cs="Times New Roman"/>
          <w:sz w:val="26"/>
          <w:szCs w:val="26"/>
        </w:rPr>
        <w:t xml:space="preserve">В администрацию </w:t>
      </w:r>
      <w:proofErr w:type="gramStart"/>
      <w:r>
        <w:rPr>
          <w:rFonts w:ascii="Times New Roman" w:hAnsi="Times New Roman" w:cs="Times New Roman"/>
          <w:sz w:val="26"/>
          <w:szCs w:val="26"/>
        </w:rPr>
        <w:t>муниципального</w:t>
      </w:r>
      <w:proofErr w:type="gramEnd"/>
    </w:p>
    <w:p w:rsidR="009D75B4" w:rsidRDefault="009D75B4" w:rsidP="009D75B4">
      <w:pPr>
        <w:pStyle w:val="ConsPlusNonformat"/>
        <w:ind w:left="4536"/>
        <w:jc w:val="both"/>
        <w:rPr>
          <w:rFonts w:ascii="Times New Roman" w:hAnsi="Times New Roman" w:cs="Times New Roman"/>
          <w:sz w:val="26"/>
          <w:szCs w:val="26"/>
        </w:rPr>
      </w:pPr>
      <w:r>
        <w:rPr>
          <w:rFonts w:ascii="Times New Roman" w:hAnsi="Times New Roman" w:cs="Times New Roman"/>
          <w:sz w:val="26"/>
          <w:szCs w:val="26"/>
        </w:rPr>
        <w:t xml:space="preserve">образования </w:t>
      </w:r>
      <w:r w:rsidRPr="00DE0108">
        <w:rPr>
          <w:rFonts w:ascii="Times New Roman" w:hAnsi="Times New Roman" w:cs="Times New Roman"/>
          <w:bCs/>
          <w:sz w:val="28"/>
          <w:szCs w:val="28"/>
        </w:rPr>
        <w:t>Ленинское</w:t>
      </w:r>
      <w:r>
        <w:rPr>
          <w:rFonts w:ascii="Times New Roman" w:hAnsi="Times New Roman" w:cs="Times New Roman"/>
          <w:sz w:val="26"/>
          <w:szCs w:val="26"/>
        </w:rPr>
        <w:t xml:space="preserve"> сельское </w:t>
      </w:r>
    </w:p>
    <w:p w:rsidR="009D75B4" w:rsidRDefault="009D75B4" w:rsidP="009D75B4">
      <w:pPr>
        <w:pStyle w:val="ConsPlusNonformat"/>
        <w:ind w:left="4536"/>
        <w:jc w:val="both"/>
        <w:rPr>
          <w:rFonts w:ascii="Times New Roman" w:hAnsi="Times New Roman" w:cs="Times New Roman"/>
          <w:sz w:val="26"/>
          <w:szCs w:val="26"/>
        </w:rPr>
      </w:pPr>
      <w:r>
        <w:rPr>
          <w:rFonts w:ascii="Times New Roman" w:hAnsi="Times New Roman" w:cs="Times New Roman"/>
          <w:sz w:val="26"/>
          <w:szCs w:val="26"/>
        </w:rPr>
        <w:t>поселение Слободского района</w:t>
      </w:r>
    </w:p>
    <w:p w:rsidR="009D75B4" w:rsidRDefault="009D75B4" w:rsidP="009D75B4">
      <w:pPr>
        <w:pStyle w:val="ConsPlusNonformat"/>
        <w:ind w:left="4536"/>
        <w:jc w:val="both"/>
        <w:rPr>
          <w:rFonts w:ascii="Times New Roman" w:hAnsi="Times New Roman" w:cs="Times New Roman"/>
          <w:sz w:val="26"/>
          <w:szCs w:val="26"/>
        </w:rPr>
      </w:pPr>
      <w:r>
        <w:rPr>
          <w:rFonts w:ascii="Times New Roman" w:hAnsi="Times New Roman" w:cs="Times New Roman"/>
          <w:sz w:val="26"/>
          <w:szCs w:val="26"/>
        </w:rPr>
        <w:t>Кировской области</w:t>
      </w:r>
    </w:p>
    <w:p w:rsidR="009D75B4" w:rsidRDefault="009D75B4" w:rsidP="009D75B4">
      <w:pPr>
        <w:pStyle w:val="ConsPlusNonformat"/>
        <w:ind w:left="4536"/>
        <w:jc w:val="center"/>
        <w:rPr>
          <w:rFonts w:ascii="Times New Roman" w:hAnsi="Times New Roman" w:cs="Times New Roman"/>
          <w:sz w:val="26"/>
          <w:szCs w:val="26"/>
          <w:vertAlign w:val="superscript"/>
        </w:rPr>
      </w:pPr>
    </w:p>
    <w:p w:rsidR="009D75B4" w:rsidRDefault="009D75B4" w:rsidP="009D75B4">
      <w:pPr>
        <w:pStyle w:val="ConsPlusNonformat"/>
        <w:ind w:left="4536"/>
        <w:rPr>
          <w:rFonts w:ascii="Times New Roman" w:hAnsi="Times New Roman" w:cs="Times New Roman"/>
          <w:sz w:val="26"/>
          <w:szCs w:val="26"/>
        </w:rPr>
      </w:pPr>
      <w:r>
        <w:rPr>
          <w:rFonts w:ascii="Times New Roman" w:hAnsi="Times New Roman" w:cs="Times New Roman"/>
          <w:sz w:val="26"/>
          <w:szCs w:val="26"/>
        </w:rPr>
        <w:t>от ______________________________</w:t>
      </w:r>
    </w:p>
    <w:p w:rsidR="009D75B4" w:rsidRDefault="009D75B4" w:rsidP="009D75B4">
      <w:pPr>
        <w:pStyle w:val="ConsPlusNonformat"/>
        <w:ind w:left="4536"/>
        <w:rPr>
          <w:rFonts w:ascii="Times New Roman" w:hAnsi="Times New Roman" w:cs="Times New Roman"/>
          <w:sz w:val="26"/>
          <w:szCs w:val="26"/>
        </w:rPr>
      </w:pPr>
      <w:r>
        <w:rPr>
          <w:rFonts w:ascii="Times New Roman" w:hAnsi="Times New Roman" w:cs="Times New Roman"/>
          <w:sz w:val="26"/>
          <w:szCs w:val="26"/>
        </w:rPr>
        <w:t>________________________________</w:t>
      </w:r>
    </w:p>
    <w:p w:rsidR="009D75B4" w:rsidRDefault="009D75B4" w:rsidP="009D75B4">
      <w:pPr>
        <w:pStyle w:val="ConsPlusNonformat"/>
        <w:ind w:left="4536"/>
        <w:rPr>
          <w:rFonts w:ascii="Times New Roman" w:hAnsi="Times New Roman" w:cs="Times New Roman"/>
          <w:sz w:val="26"/>
          <w:szCs w:val="26"/>
        </w:rPr>
      </w:pPr>
      <w:r>
        <w:rPr>
          <w:rFonts w:ascii="Times New Roman" w:hAnsi="Times New Roman" w:cs="Times New Roman"/>
          <w:sz w:val="26"/>
          <w:szCs w:val="26"/>
        </w:rPr>
        <w:t>________________________________</w:t>
      </w:r>
    </w:p>
    <w:p w:rsidR="009D75B4" w:rsidRDefault="009D75B4" w:rsidP="009D75B4">
      <w:pPr>
        <w:pStyle w:val="ConsPlusNonformat"/>
        <w:ind w:left="4536"/>
        <w:rPr>
          <w:rFonts w:ascii="Times New Roman" w:hAnsi="Times New Roman" w:cs="Times New Roman"/>
          <w:sz w:val="26"/>
          <w:szCs w:val="26"/>
          <w:vertAlign w:val="superscript"/>
        </w:rPr>
      </w:pPr>
      <w:r>
        <w:rPr>
          <w:rFonts w:ascii="Times New Roman" w:hAnsi="Times New Roman" w:cs="Times New Roman"/>
          <w:sz w:val="26"/>
          <w:szCs w:val="26"/>
          <w:vertAlign w:val="superscript"/>
        </w:rPr>
        <w:t>(Ф.И.О. заявителя; наименование организации, Ф.И.О., должность руководителя, ИНН)</w:t>
      </w:r>
    </w:p>
    <w:p w:rsidR="009D75B4" w:rsidRDefault="009D75B4" w:rsidP="009D75B4">
      <w:pPr>
        <w:pStyle w:val="ConsPlusNonformat"/>
        <w:ind w:left="4536"/>
        <w:rPr>
          <w:rFonts w:ascii="Times New Roman" w:hAnsi="Times New Roman" w:cs="Times New Roman"/>
          <w:sz w:val="26"/>
          <w:szCs w:val="26"/>
        </w:rPr>
      </w:pPr>
      <w:r>
        <w:rPr>
          <w:rFonts w:ascii="Times New Roman" w:hAnsi="Times New Roman" w:cs="Times New Roman"/>
          <w:sz w:val="26"/>
          <w:szCs w:val="26"/>
        </w:rPr>
        <w:t>Почтовый индекс, адрес: __________</w:t>
      </w:r>
    </w:p>
    <w:p w:rsidR="009D75B4" w:rsidRDefault="009D75B4" w:rsidP="009D75B4">
      <w:pPr>
        <w:pStyle w:val="ConsPlusNonformat"/>
        <w:ind w:left="4536"/>
        <w:rPr>
          <w:rFonts w:ascii="Times New Roman" w:hAnsi="Times New Roman" w:cs="Times New Roman"/>
          <w:sz w:val="26"/>
          <w:szCs w:val="26"/>
        </w:rPr>
      </w:pPr>
      <w:r>
        <w:rPr>
          <w:rFonts w:ascii="Times New Roman" w:hAnsi="Times New Roman" w:cs="Times New Roman"/>
          <w:sz w:val="26"/>
          <w:szCs w:val="26"/>
        </w:rPr>
        <w:t>________________________________</w:t>
      </w:r>
    </w:p>
    <w:p w:rsidR="009D75B4" w:rsidRDefault="009D75B4" w:rsidP="009D75B4">
      <w:pPr>
        <w:pStyle w:val="ConsPlusNonformat"/>
        <w:ind w:left="4536"/>
        <w:rPr>
          <w:rFonts w:ascii="Times New Roman" w:hAnsi="Times New Roman" w:cs="Times New Roman"/>
          <w:sz w:val="26"/>
          <w:szCs w:val="26"/>
        </w:rPr>
      </w:pPr>
      <w:r>
        <w:rPr>
          <w:rFonts w:ascii="Times New Roman" w:hAnsi="Times New Roman" w:cs="Times New Roman"/>
          <w:sz w:val="26"/>
          <w:szCs w:val="26"/>
        </w:rPr>
        <w:t>________________________________</w:t>
      </w:r>
    </w:p>
    <w:p w:rsidR="009D75B4" w:rsidRDefault="009D75B4" w:rsidP="009D75B4">
      <w:pPr>
        <w:pStyle w:val="ConsPlusNonformat"/>
        <w:ind w:left="4536"/>
        <w:rPr>
          <w:rFonts w:ascii="Times New Roman" w:hAnsi="Times New Roman" w:cs="Times New Roman"/>
          <w:sz w:val="26"/>
          <w:szCs w:val="26"/>
        </w:rPr>
      </w:pPr>
      <w:r>
        <w:rPr>
          <w:rFonts w:ascii="Times New Roman" w:hAnsi="Times New Roman" w:cs="Times New Roman"/>
          <w:sz w:val="26"/>
          <w:szCs w:val="26"/>
        </w:rPr>
        <w:t>Телефон: _______________________</w:t>
      </w:r>
    </w:p>
    <w:p w:rsidR="009D75B4" w:rsidRDefault="009D75B4" w:rsidP="009D75B4">
      <w:pPr>
        <w:pStyle w:val="ConsPlusNonformat"/>
        <w:rPr>
          <w:rFonts w:ascii="Times New Roman" w:hAnsi="Times New Roman" w:cs="Times New Roman"/>
          <w:sz w:val="26"/>
          <w:szCs w:val="26"/>
        </w:rPr>
      </w:pPr>
    </w:p>
    <w:p w:rsidR="009D75B4" w:rsidRDefault="009D75B4" w:rsidP="009D75B4">
      <w:pPr>
        <w:pStyle w:val="ConsPlusNonformat"/>
        <w:rPr>
          <w:rFonts w:ascii="Times New Roman" w:hAnsi="Times New Roman" w:cs="Times New Roman"/>
          <w:sz w:val="26"/>
          <w:szCs w:val="26"/>
        </w:rPr>
      </w:pPr>
    </w:p>
    <w:p w:rsidR="009D75B4" w:rsidRDefault="009D75B4" w:rsidP="009D75B4">
      <w:pPr>
        <w:pStyle w:val="ConsPlusNonformat"/>
        <w:jc w:val="center"/>
        <w:rPr>
          <w:rFonts w:ascii="Times New Roman" w:hAnsi="Times New Roman" w:cs="Times New Roman"/>
          <w:sz w:val="26"/>
          <w:szCs w:val="26"/>
        </w:rPr>
      </w:pPr>
      <w:bookmarkStart w:id="7" w:name="Par327"/>
      <w:bookmarkEnd w:id="7"/>
      <w:r>
        <w:rPr>
          <w:rFonts w:ascii="Times New Roman" w:hAnsi="Times New Roman" w:cs="Times New Roman"/>
          <w:sz w:val="26"/>
          <w:szCs w:val="26"/>
        </w:rPr>
        <w:t>ЗАЯВЛЕНИЕ</w:t>
      </w:r>
    </w:p>
    <w:p w:rsidR="009D75B4" w:rsidRDefault="009D75B4" w:rsidP="009D75B4">
      <w:pPr>
        <w:pStyle w:val="ConsPlusNonformat"/>
        <w:rPr>
          <w:rFonts w:ascii="Times New Roman" w:hAnsi="Times New Roman" w:cs="Times New Roman"/>
          <w:sz w:val="26"/>
          <w:szCs w:val="26"/>
        </w:rPr>
      </w:pPr>
    </w:p>
    <w:p w:rsidR="009D75B4" w:rsidRDefault="009D75B4" w:rsidP="009D75B4">
      <w:pPr>
        <w:pStyle w:val="ConsPlusNonformat"/>
        <w:ind w:firstLine="709"/>
        <w:jc w:val="both"/>
        <w:rPr>
          <w:rFonts w:ascii="Times New Roman" w:hAnsi="Times New Roman" w:cs="Times New Roman"/>
          <w:sz w:val="26"/>
          <w:szCs w:val="26"/>
          <w:u w:val="single"/>
        </w:rPr>
      </w:pPr>
      <w:r>
        <w:rPr>
          <w:rFonts w:ascii="Times New Roman" w:hAnsi="Times New Roman" w:cs="Times New Roman"/>
          <w:sz w:val="26"/>
          <w:szCs w:val="26"/>
        </w:rPr>
        <w:t xml:space="preserve">Прошу принять решение о подготовке и утверждении документации по планировке территории: </w:t>
      </w:r>
      <w:r>
        <w:rPr>
          <w:rFonts w:ascii="Times New Roman" w:hAnsi="Times New Roman" w:cs="Times New Roman"/>
          <w:sz w:val="26"/>
          <w:szCs w:val="26"/>
          <w:u w:val="single"/>
        </w:rPr>
        <w:t>проекта планировки с проектом межевания, проекта межевания</w:t>
      </w:r>
    </w:p>
    <w:p w:rsidR="009D75B4" w:rsidRDefault="009D75B4" w:rsidP="009D75B4">
      <w:pPr>
        <w:pStyle w:val="ConsPlusNonformat"/>
        <w:jc w:val="center"/>
        <w:rPr>
          <w:rFonts w:ascii="Times New Roman" w:hAnsi="Times New Roman" w:cs="Times New Roman"/>
          <w:sz w:val="26"/>
          <w:szCs w:val="26"/>
          <w:vertAlign w:val="superscript"/>
        </w:rPr>
      </w:pPr>
      <w:r>
        <w:rPr>
          <w:rFonts w:ascii="Times New Roman" w:hAnsi="Times New Roman" w:cs="Times New Roman"/>
          <w:sz w:val="26"/>
          <w:szCs w:val="26"/>
          <w:vertAlign w:val="superscript"/>
        </w:rPr>
        <w:t>(ненужное зачеркнуть)</w:t>
      </w:r>
    </w:p>
    <w:p w:rsidR="009D75B4" w:rsidRDefault="009D75B4" w:rsidP="009D75B4">
      <w:pPr>
        <w:pStyle w:val="ConsPlusNonformat"/>
        <w:jc w:val="both"/>
        <w:rPr>
          <w:rFonts w:ascii="Times New Roman" w:hAnsi="Times New Roman" w:cs="Times New Roman"/>
          <w:sz w:val="26"/>
          <w:szCs w:val="26"/>
        </w:rPr>
      </w:pPr>
      <w:r>
        <w:rPr>
          <w:rFonts w:ascii="Times New Roman" w:hAnsi="Times New Roman" w:cs="Times New Roman"/>
          <w:sz w:val="26"/>
          <w:szCs w:val="26"/>
        </w:rPr>
        <w:t>в границах земельного участка (земельных участков)</w:t>
      </w:r>
    </w:p>
    <w:p w:rsidR="009D75B4" w:rsidRDefault="009D75B4" w:rsidP="009D75B4">
      <w:pPr>
        <w:pStyle w:val="ConsPlusNonformat"/>
        <w:ind w:left="1843"/>
        <w:jc w:val="center"/>
        <w:rPr>
          <w:rFonts w:ascii="Times New Roman" w:hAnsi="Times New Roman" w:cs="Times New Roman"/>
          <w:sz w:val="26"/>
          <w:szCs w:val="26"/>
        </w:rPr>
      </w:pPr>
    </w:p>
    <w:p w:rsidR="009D75B4" w:rsidRDefault="009D75B4" w:rsidP="009D75B4">
      <w:pPr>
        <w:pStyle w:val="ConsPlusNonformat"/>
        <w:pBdr>
          <w:top w:val="single" w:sz="4" w:space="1" w:color="000000"/>
        </w:pBdr>
        <w:jc w:val="center"/>
        <w:rPr>
          <w:rFonts w:ascii="Times New Roman" w:hAnsi="Times New Roman" w:cs="Times New Roman"/>
          <w:sz w:val="2"/>
          <w:szCs w:val="2"/>
        </w:rPr>
      </w:pPr>
    </w:p>
    <w:p w:rsidR="009D75B4" w:rsidRDefault="009D75B4" w:rsidP="009D75B4">
      <w:pPr>
        <w:pStyle w:val="ConsPlusNonformat"/>
        <w:jc w:val="center"/>
        <w:rPr>
          <w:rFonts w:ascii="Times New Roman" w:hAnsi="Times New Roman" w:cs="Times New Roman"/>
          <w:sz w:val="26"/>
          <w:szCs w:val="26"/>
          <w:vertAlign w:val="superscript"/>
        </w:rPr>
      </w:pPr>
      <w:r>
        <w:rPr>
          <w:rFonts w:ascii="Times New Roman" w:hAnsi="Times New Roman" w:cs="Times New Roman"/>
          <w:sz w:val="26"/>
          <w:szCs w:val="26"/>
          <w:vertAlign w:val="superscript"/>
        </w:rPr>
        <w:t>(указываются кадастровые номера земельных участков)</w:t>
      </w:r>
    </w:p>
    <w:p w:rsidR="009D75B4" w:rsidRDefault="009D75B4" w:rsidP="009D75B4">
      <w:pPr>
        <w:pStyle w:val="ConsPlusNonformat"/>
        <w:jc w:val="both"/>
        <w:rPr>
          <w:rFonts w:ascii="Times New Roman" w:hAnsi="Times New Roman" w:cs="Times New Roman"/>
          <w:sz w:val="26"/>
          <w:szCs w:val="26"/>
        </w:rPr>
      </w:pPr>
      <w:r>
        <w:rPr>
          <w:rFonts w:ascii="Times New Roman" w:hAnsi="Times New Roman" w:cs="Times New Roman"/>
          <w:sz w:val="26"/>
          <w:szCs w:val="26"/>
        </w:rPr>
        <w:t>по адресу (при наличии) ___________________________________________</w:t>
      </w:r>
    </w:p>
    <w:p w:rsidR="009D75B4" w:rsidRDefault="009D75B4" w:rsidP="009D75B4">
      <w:pPr>
        <w:pStyle w:val="ConsPlusNonformat"/>
        <w:ind w:firstLine="709"/>
        <w:jc w:val="both"/>
        <w:rPr>
          <w:rFonts w:ascii="Times New Roman" w:hAnsi="Times New Roman" w:cs="Times New Roman"/>
          <w:sz w:val="26"/>
          <w:szCs w:val="26"/>
        </w:rPr>
      </w:pPr>
    </w:p>
    <w:p w:rsidR="009D75B4" w:rsidRDefault="009D75B4" w:rsidP="009D75B4">
      <w:pPr>
        <w:pStyle w:val="ConsPlusNonformat"/>
        <w:ind w:firstLine="709"/>
        <w:jc w:val="both"/>
        <w:rPr>
          <w:rFonts w:ascii="Times New Roman" w:hAnsi="Times New Roman" w:cs="Times New Roman"/>
          <w:sz w:val="26"/>
          <w:szCs w:val="26"/>
        </w:rPr>
      </w:pPr>
    </w:p>
    <w:p w:rsidR="009D75B4" w:rsidRDefault="009D75B4" w:rsidP="009D75B4">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Предложения:</w:t>
      </w:r>
    </w:p>
    <w:p w:rsidR="009D75B4" w:rsidRDefault="009D75B4" w:rsidP="009D75B4">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о порядке подготовки и утверждения документации по планировке территории:</w:t>
      </w:r>
    </w:p>
    <w:p w:rsidR="009D75B4" w:rsidRDefault="009D75B4" w:rsidP="009D75B4">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w:t>
      </w:r>
    </w:p>
    <w:p w:rsidR="009D75B4" w:rsidRDefault="009D75B4" w:rsidP="009D75B4">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о сроках подготовки и утверждения документации по планировке территории:</w:t>
      </w:r>
    </w:p>
    <w:p w:rsidR="009D75B4" w:rsidRDefault="009D75B4" w:rsidP="009D75B4">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p>
    <w:p w:rsidR="009D75B4" w:rsidRDefault="009D75B4" w:rsidP="009D75B4">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о содержании документации по планировке территории:</w:t>
      </w:r>
    </w:p>
    <w:p w:rsidR="009D75B4" w:rsidRDefault="009D75B4" w:rsidP="009D75B4">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w:t>
      </w:r>
    </w:p>
    <w:p w:rsidR="009D75B4" w:rsidRDefault="009D75B4" w:rsidP="009D75B4">
      <w:pPr>
        <w:pStyle w:val="ConsPlusNonformat"/>
        <w:ind w:firstLine="709"/>
        <w:jc w:val="both"/>
        <w:rPr>
          <w:rFonts w:ascii="Times New Roman" w:hAnsi="Times New Roman" w:cs="Times New Roman"/>
          <w:sz w:val="26"/>
          <w:szCs w:val="26"/>
        </w:rPr>
      </w:pPr>
    </w:p>
    <w:p w:rsidR="009D75B4" w:rsidRDefault="009D75B4" w:rsidP="009D75B4">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______________</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____________________</w:t>
      </w:r>
    </w:p>
    <w:p w:rsidR="009D75B4" w:rsidRDefault="009D75B4" w:rsidP="009D75B4">
      <w:pPr>
        <w:pStyle w:val="ConsPlusNonformat"/>
        <w:ind w:left="707" w:firstLine="709"/>
        <w:jc w:val="both"/>
        <w:rPr>
          <w:rFonts w:ascii="Times New Roman" w:hAnsi="Times New Roman" w:cs="Times New Roman"/>
          <w:sz w:val="26"/>
          <w:szCs w:val="26"/>
          <w:vertAlign w:val="superscript"/>
        </w:rPr>
      </w:pPr>
      <w:r>
        <w:rPr>
          <w:rFonts w:ascii="Times New Roman" w:hAnsi="Times New Roman" w:cs="Times New Roman"/>
          <w:sz w:val="26"/>
          <w:szCs w:val="26"/>
          <w:vertAlign w:val="superscript"/>
        </w:rPr>
        <w:t xml:space="preserve">Дата                </w:t>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t xml:space="preserve">Подпись заявителя </w:t>
      </w:r>
    </w:p>
    <w:p w:rsidR="009D75B4" w:rsidRDefault="009D75B4" w:rsidP="009D75B4">
      <w:pPr>
        <w:pStyle w:val="ConsPlusNonformat"/>
        <w:ind w:firstLine="709"/>
        <w:jc w:val="both"/>
        <w:rPr>
          <w:rFonts w:ascii="Times New Roman" w:hAnsi="Times New Roman" w:cs="Times New Roman"/>
          <w:sz w:val="26"/>
          <w:szCs w:val="26"/>
        </w:rPr>
      </w:pPr>
    </w:p>
    <w:p w:rsidR="009D75B4" w:rsidRDefault="009D75B4" w:rsidP="009D75B4">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Приложение:</w:t>
      </w:r>
    </w:p>
    <w:p w:rsidR="009D75B4" w:rsidRDefault="009D75B4" w:rsidP="009D75B4">
      <w:pPr>
        <w:pStyle w:val="ConsPlusNonformat"/>
        <w:ind w:firstLine="709"/>
        <w:jc w:val="both"/>
        <w:rPr>
          <w:rFonts w:ascii="Times New Roman" w:hAnsi="Times New Roman" w:cs="Times New Roman"/>
          <w:sz w:val="26"/>
          <w:szCs w:val="26"/>
        </w:rPr>
      </w:pPr>
    </w:p>
    <w:p w:rsidR="009D75B4" w:rsidRDefault="009D75B4" w:rsidP="009D75B4">
      <w:pPr>
        <w:pStyle w:val="ConsPlusNonformat"/>
        <w:pBdr>
          <w:top w:val="single" w:sz="4" w:space="1" w:color="000000"/>
        </w:pBdr>
        <w:ind w:left="709"/>
        <w:jc w:val="center"/>
        <w:rPr>
          <w:rFonts w:ascii="Times New Roman" w:hAnsi="Times New Roman" w:cs="Times New Roman"/>
          <w:sz w:val="26"/>
          <w:szCs w:val="26"/>
        </w:rPr>
      </w:pPr>
    </w:p>
    <w:p w:rsidR="009D75B4" w:rsidRDefault="009D75B4" w:rsidP="009D75B4">
      <w:pPr>
        <w:pStyle w:val="ConsPlusNonformat"/>
        <w:ind w:firstLine="709"/>
        <w:jc w:val="center"/>
        <w:rPr>
          <w:rFonts w:ascii="Times New Roman" w:hAnsi="Times New Roman" w:cs="Times New Roman"/>
          <w:sz w:val="26"/>
          <w:szCs w:val="26"/>
          <w:vertAlign w:val="superscript"/>
        </w:rPr>
      </w:pPr>
      <w:r>
        <w:rPr>
          <w:rFonts w:ascii="Times New Roman" w:hAnsi="Times New Roman" w:cs="Times New Roman"/>
          <w:sz w:val="26"/>
          <w:szCs w:val="26"/>
          <w:vertAlign w:val="superscript"/>
        </w:rPr>
        <w:t>(Документы, которые заявитель прикладывает к заявлению самостоятельно)</w:t>
      </w:r>
    </w:p>
    <w:p w:rsidR="009D75B4" w:rsidRDefault="009D75B4" w:rsidP="009D75B4">
      <w:pPr>
        <w:pStyle w:val="aa"/>
      </w:pPr>
      <w:bookmarkStart w:id="8" w:name="Par356"/>
      <w:bookmarkEnd w:id="8"/>
    </w:p>
    <w:p w:rsidR="009D75B4" w:rsidRDefault="009D75B4" w:rsidP="009D75B4">
      <w:pPr>
        <w:sectPr w:rsidR="009D75B4">
          <w:pgSz w:w="11906" w:h="16838"/>
          <w:pgMar w:top="1134" w:right="1134" w:bottom="1134" w:left="1134" w:header="720" w:footer="720" w:gutter="0"/>
          <w:cols w:space="720"/>
          <w:docGrid w:linePitch="360"/>
        </w:sectPr>
      </w:pPr>
    </w:p>
    <w:p w:rsidR="009D75B4" w:rsidRDefault="009D75B4" w:rsidP="009D75B4">
      <w:pPr>
        <w:spacing w:line="100" w:lineRule="atLeast"/>
        <w:jc w:val="right"/>
      </w:pPr>
      <w:r>
        <w:lastRenderedPageBreak/>
        <w:t>Приложение №2</w:t>
      </w:r>
    </w:p>
    <w:p w:rsidR="009D75B4" w:rsidRDefault="009D75B4" w:rsidP="009D75B4">
      <w:pPr>
        <w:spacing w:line="100" w:lineRule="atLeast"/>
        <w:jc w:val="both"/>
        <w:rPr>
          <w:rFonts w:ascii="Calibri" w:hAnsi="Calibri" w:cs="Calibri"/>
        </w:rPr>
      </w:pPr>
    </w:p>
    <w:p w:rsidR="009D75B4" w:rsidRDefault="009D75B4" w:rsidP="009D75B4">
      <w:pPr>
        <w:spacing w:line="100" w:lineRule="atLeast"/>
        <w:jc w:val="center"/>
        <w:rPr>
          <w:b/>
          <w:bCs/>
          <w:sz w:val="28"/>
          <w:szCs w:val="28"/>
        </w:rPr>
      </w:pPr>
      <w:bookmarkStart w:id="9" w:name="Par358"/>
      <w:bookmarkEnd w:id="9"/>
      <w:r>
        <w:rPr>
          <w:b/>
          <w:bCs/>
          <w:sz w:val="28"/>
          <w:szCs w:val="28"/>
        </w:rPr>
        <w:t>БЛОК-СХЕМА</w:t>
      </w:r>
    </w:p>
    <w:p w:rsidR="009D75B4" w:rsidRDefault="009D75B4" w:rsidP="009D75B4">
      <w:pPr>
        <w:spacing w:line="100" w:lineRule="atLeast"/>
        <w:jc w:val="center"/>
        <w:rPr>
          <w:b/>
          <w:bCs/>
          <w:sz w:val="28"/>
          <w:szCs w:val="28"/>
        </w:rPr>
      </w:pPr>
      <w:r>
        <w:rPr>
          <w:b/>
          <w:bCs/>
          <w:sz w:val="28"/>
          <w:szCs w:val="28"/>
        </w:rPr>
        <w:t>ПОСЛЕДОВАТЕЛЬНОСТИ ПРЕДОСТАВЛЕНИЯ МУНИЦИПАЛЬНОЙ УСЛУГИ</w:t>
      </w:r>
    </w:p>
    <w:p w:rsidR="009D75B4" w:rsidRDefault="009D75B4" w:rsidP="009D75B4">
      <w:pPr>
        <w:spacing w:line="100" w:lineRule="atLeast"/>
        <w:jc w:val="center"/>
        <w:rPr>
          <w:b/>
          <w:bCs/>
          <w:sz w:val="28"/>
          <w:szCs w:val="28"/>
        </w:rPr>
      </w:pPr>
      <w:r>
        <w:rPr>
          <w:b/>
          <w:bCs/>
          <w:sz w:val="28"/>
          <w:szCs w:val="28"/>
        </w:rPr>
        <w:t>«</w:t>
      </w:r>
      <w:r w:rsidRPr="008871DF">
        <w:rPr>
          <w:b/>
          <w:bCs/>
          <w:sz w:val="28"/>
          <w:szCs w:val="28"/>
        </w:rPr>
        <w:t xml:space="preserve">Подготовка и утверждение документации по планировке территории в границах муниципального образования </w:t>
      </w:r>
      <w:r>
        <w:rPr>
          <w:bCs/>
          <w:sz w:val="28"/>
          <w:szCs w:val="28"/>
        </w:rPr>
        <w:t>Ленинское</w:t>
      </w:r>
      <w:r w:rsidRPr="008871DF">
        <w:rPr>
          <w:b/>
          <w:bCs/>
          <w:sz w:val="28"/>
          <w:szCs w:val="28"/>
        </w:rPr>
        <w:t xml:space="preserve"> сельское поселение Слободского района Кировской области</w:t>
      </w:r>
      <w:r>
        <w:rPr>
          <w:b/>
          <w:bCs/>
          <w:sz w:val="28"/>
          <w:szCs w:val="28"/>
        </w:rPr>
        <w:t>»</w:t>
      </w:r>
    </w:p>
    <w:p w:rsidR="009D75B4" w:rsidRDefault="009D75B4" w:rsidP="009D75B4">
      <w:pPr>
        <w:spacing w:line="100" w:lineRule="atLeast"/>
        <w:jc w:val="center"/>
        <w:rPr>
          <w:b/>
          <w:bCs/>
          <w:sz w:val="28"/>
          <w:szCs w:val="28"/>
        </w:rPr>
      </w:pPr>
    </w:p>
    <w:p w:rsidR="009D75B4" w:rsidRDefault="009D75B4" w:rsidP="009D75B4">
      <w:pPr>
        <w:pStyle w:val="ConsPlusNonformat"/>
      </w:pPr>
      <w:r>
        <w:t xml:space="preserve">                      ┌─────────────────────────────┐</w:t>
      </w:r>
    </w:p>
    <w:p w:rsidR="009D75B4" w:rsidRDefault="009D75B4" w:rsidP="009D75B4">
      <w:pPr>
        <w:pStyle w:val="ConsPlusNonformat"/>
      </w:pPr>
      <w:r>
        <w:t xml:space="preserve">                      │ Подача заявления заявителем │</w:t>
      </w:r>
    </w:p>
    <w:p w:rsidR="009D75B4" w:rsidRDefault="009D75B4" w:rsidP="009D75B4">
      <w:pPr>
        <w:pStyle w:val="ConsPlusNonformat"/>
      </w:pPr>
      <w:r>
        <w:t xml:space="preserve">                      │   с комплектом документов   │</w:t>
      </w:r>
    </w:p>
    <w:p w:rsidR="009D75B4" w:rsidRDefault="009D75B4" w:rsidP="009D75B4">
      <w:pPr>
        <w:pStyle w:val="ConsPlusNonformat"/>
      </w:pPr>
      <w:r>
        <w:t xml:space="preserve">                      └─────────────┬───────────────┘</w:t>
      </w:r>
    </w:p>
    <w:p w:rsidR="009D75B4" w:rsidRDefault="009D75B4" w:rsidP="009D75B4">
      <w:pPr>
        <w:pStyle w:val="ConsPlusNonformat"/>
      </w:pPr>
      <w:r>
        <w:t xml:space="preserve">             ┌────────────────────────────────────────────┐</w:t>
      </w:r>
    </w:p>
    <w:p w:rsidR="009D75B4" w:rsidRDefault="009D75B4" w:rsidP="009D75B4">
      <w:pPr>
        <w:pStyle w:val="ConsPlusNonformat"/>
      </w:pPr>
      <w:r>
        <w:t xml:space="preserve">             │       Прием и регистрация заявления        │</w:t>
      </w:r>
    </w:p>
    <w:p w:rsidR="009D75B4" w:rsidRDefault="009D75B4" w:rsidP="009D75B4">
      <w:pPr>
        <w:pStyle w:val="ConsPlusNonformat"/>
      </w:pPr>
      <w:r>
        <w:t xml:space="preserve">             └──────────────────────┬─────────────────────┘</w:t>
      </w:r>
    </w:p>
    <w:p w:rsidR="009D75B4" w:rsidRDefault="009D75B4" w:rsidP="009D75B4">
      <w:pPr>
        <w:pStyle w:val="ConsPlusNonformat"/>
      </w:pPr>
      <w:r>
        <w:t xml:space="preserve">                                    │                                    </w:t>
      </w:r>
    </w:p>
    <w:p w:rsidR="009D75B4" w:rsidRDefault="009D75B4" w:rsidP="009D75B4">
      <w:pPr>
        <w:pStyle w:val="ConsPlusNonformat"/>
      </w:pPr>
      <w:r>
        <w:t xml:space="preserve">             ┌────────────────────────────────────────────┐</w:t>
      </w:r>
    </w:p>
    <w:p w:rsidR="009D75B4" w:rsidRDefault="009D75B4" w:rsidP="009D75B4">
      <w:pPr>
        <w:pStyle w:val="ConsPlusNonformat"/>
      </w:pPr>
      <w:r>
        <w:t xml:space="preserve">             │ Проверка на наличие необходимых документов │</w:t>
      </w:r>
    </w:p>
    <w:p w:rsidR="009D75B4" w:rsidRDefault="009D75B4" w:rsidP="009D75B4">
      <w:pPr>
        <w:pStyle w:val="ConsPlusNonformat"/>
      </w:pPr>
      <w:r>
        <w:t xml:space="preserve">             └──────────────────────┬─────────────────────┘</w:t>
      </w:r>
    </w:p>
    <w:p w:rsidR="009D75B4" w:rsidRDefault="009D75B4" w:rsidP="009D75B4">
      <w:pPr>
        <w:pStyle w:val="ConsPlusNonformat"/>
      </w:pPr>
      <w:r>
        <w:t xml:space="preserve">                                    │                                  </w:t>
      </w:r>
    </w:p>
    <w:p w:rsidR="009D75B4" w:rsidRDefault="009D75B4" w:rsidP="009D75B4">
      <w:pPr>
        <w:pStyle w:val="ConsPlusNonformat"/>
      </w:pPr>
      <w:r>
        <w:t xml:space="preserve">               ┌───────────────────────────────────────────┐</w:t>
      </w:r>
    </w:p>
    <w:p w:rsidR="009D75B4" w:rsidRDefault="009D75B4" w:rsidP="009D75B4">
      <w:pPr>
        <w:pStyle w:val="ConsPlusNonformat"/>
      </w:pPr>
      <w:r>
        <w:t xml:space="preserve">               │ Наличие оснований для отказа (п. 2.7)     │</w:t>
      </w:r>
    </w:p>
    <w:p w:rsidR="009D75B4" w:rsidRDefault="009D75B4" w:rsidP="009D75B4">
      <w:pPr>
        <w:pStyle w:val="ConsPlusNonformat"/>
      </w:pPr>
      <w:r>
        <w:t xml:space="preserve">               └────────────────────┬──────────────────────┘</w:t>
      </w:r>
    </w:p>
    <w:p w:rsidR="009D75B4" w:rsidRDefault="009D75B4" w:rsidP="009D75B4">
      <w:pPr>
        <w:pStyle w:val="ConsPlusNonformat"/>
      </w:pPr>
      <w:r>
        <w:t xml:space="preserve">                                нет │                                    </w:t>
      </w:r>
    </w:p>
    <w:p w:rsidR="009D75B4" w:rsidRDefault="009D75B4" w:rsidP="009D75B4">
      <w:pPr>
        <w:pStyle w:val="ConsPlusNonformat"/>
      </w:pPr>
      <w:r>
        <w:t xml:space="preserve">             ┌────────────────────────────────────────────┐</w:t>
      </w:r>
    </w:p>
    <w:p w:rsidR="009D75B4" w:rsidRDefault="009D75B4" w:rsidP="009D75B4">
      <w:pPr>
        <w:pStyle w:val="ConsPlusNonformat"/>
      </w:pPr>
      <w:r>
        <w:t xml:space="preserve">             │   Формирование дела принятых документов    │</w:t>
      </w:r>
    </w:p>
    <w:p w:rsidR="009D75B4" w:rsidRDefault="009D75B4" w:rsidP="009D75B4">
      <w:pPr>
        <w:pStyle w:val="ConsPlusNonformat"/>
      </w:pPr>
      <w:r>
        <w:t xml:space="preserve">             └──────────────────────┬─────────────────────┘</w:t>
      </w:r>
    </w:p>
    <w:p w:rsidR="009D75B4" w:rsidRDefault="009D75B4" w:rsidP="009D75B4">
      <w:pPr>
        <w:pStyle w:val="ConsPlusNonformat"/>
      </w:pPr>
      <w:r>
        <w:t xml:space="preserve">                                    │                                    </w:t>
      </w:r>
    </w:p>
    <w:p w:rsidR="009D75B4" w:rsidRDefault="009D75B4" w:rsidP="009D75B4">
      <w:pPr>
        <w:pStyle w:val="ConsPlusNonformat"/>
      </w:pPr>
      <w:r>
        <w:t xml:space="preserve">             ┌────────────────────────────────────────────┐</w:t>
      </w:r>
    </w:p>
    <w:p w:rsidR="009D75B4" w:rsidRDefault="009D75B4" w:rsidP="009D75B4">
      <w:pPr>
        <w:pStyle w:val="ConsPlusNonformat"/>
      </w:pPr>
      <w:r>
        <w:t xml:space="preserve">             │    Рассмотрение документов на наличие      │</w:t>
      </w:r>
    </w:p>
    <w:p w:rsidR="009D75B4" w:rsidRDefault="009D75B4" w:rsidP="009D75B4">
      <w:pPr>
        <w:pStyle w:val="ConsPlusNonformat"/>
      </w:pPr>
      <w:r>
        <w:t xml:space="preserve">             │           оснований для отказа│</w:t>
      </w:r>
    </w:p>
    <w:p w:rsidR="009D75B4" w:rsidRDefault="009D75B4" w:rsidP="009D75B4">
      <w:pPr>
        <w:pStyle w:val="ConsPlusNonformat"/>
      </w:pPr>
      <w:r>
        <w:t xml:space="preserve">             └──────────────────────┬─────────────────────┘</w:t>
      </w:r>
    </w:p>
    <w:p w:rsidR="009D75B4" w:rsidRDefault="009D75B4" w:rsidP="009D75B4">
      <w:pPr>
        <w:pStyle w:val="ConsPlusNonformat"/>
      </w:pPr>
      <w:r>
        <w:t xml:space="preserve">                                    │                                    </w:t>
      </w:r>
    </w:p>
    <w:p w:rsidR="009D75B4" w:rsidRDefault="009D75B4" w:rsidP="009D75B4">
      <w:pPr>
        <w:pStyle w:val="ConsPlusNonformat"/>
      </w:pPr>
      <w:r>
        <w:t xml:space="preserve">                          ┌─────────────────────┐</w:t>
      </w:r>
    </w:p>
    <w:p w:rsidR="009D75B4" w:rsidRDefault="009D75B4" w:rsidP="009D75B4">
      <w:pPr>
        <w:pStyle w:val="ConsPlusNonformat"/>
      </w:pPr>
      <w:r>
        <w:t xml:space="preserve">                     да   │  Наличие оснований  │</w:t>
      </w:r>
    </w:p>
    <w:p w:rsidR="009D75B4" w:rsidRDefault="009D75B4" w:rsidP="009D75B4">
      <w:pPr>
        <w:pStyle w:val="ConsPlusNonformat"/>
      </w:pPr>
      <w:r>
        <w:t xml:space="preserve">         ┌────────────────┤для отказа </w:t>
      </w:r>
      <w:hyperlink w:anchor="Par108" w:history="1">
        <w:r>
          <w:rPr>
            <w:rStyle w:val="af"/>
          </w:rPr>
          <w:t>(п. 2.8)</w:t>
        </w:r>
      </w:hyperlink>
      <w:r>
        <w:t xml:space="preserve">  │</w:t>
      </w:r>
    </w:p>
    <w:p w:rsidR="009D75B4" w:rsidRDefault="009D75B4" w:rsidP="009D75B4">
      <w:pPr>
        <w:pStyle w:val="ConsPlusNonformat"/>
      </w:pPr>
      <w:r>
        <w:t xml:space="preserve">         │                └─────────┬───────────┘</w:t>
      </w:r>
    </w:p>
    <w:p w:rsidR="009D75B4" w:rsidRDefault="009D75B4" w:rsidP="009D75B4">
      <w:pPr>
        <w:pStyle w:val="ConsPlusNonformat"/>
      </w:pPr>
      <w:r>
        <w:t xml:space="preserve">         │                      нет │</w:t>
      </w:r>
    </w:p>
    <w:p w:rsidR="009D75B4" w:rsidRDefault="009D75B4" w:rsidP="009D75B4">
      <w:pPr>
        <w:pStyle w:val="ConsPlusNonformat"/>
      </w:pPr>
      <w:r>
        <w:t>┌──────────────────┐       ┌───────────────────┐</w:t>
      </w:r>
    </w:p>
    <w:p w:rsidR="009D75B4" w:rsidRDefault="009D75B4" w:rsidP="009D75B4">
      <w:pPr>
        <w:pStyle w:val="ConsPlusNonformat"/>
      </w:pPr>
      <w:r>
        <w:t>│Подготовка проекта│       │Подготовка проекта │</w:t>
      </w:r>
    </w:p>
    <w:p w:rsidR="009D75B4" w:rsidRDefault="009D75B4" w:rsidP="009D75B4">
      <w:pPr>
        <w:pStyle w:val="ConsPlusNonformat"/>
      </w:pPr>
      <w:r>
        <w:t>│решения об отказе │       │      решения      │</w:t>
      </w:r>
    </w:p>
    <w:p w:rsidR="009D75B4" w:rsidRDefault="009D75B4" w:rsidP="009D75B4">
      <w:pPr>
        <w:pStyle w:val="ConsPlusNonformat"/>
      </w:pPr>
      <w:r>
        <w:t>│ в предоставлении │       │ о подготовке      │</w:t>
      </w:r>
    </w:p>
    <w:p w:rsidR="009D75B4" w:rsidRDefault="009D75B4" w:rsidP="009D75B4">
      <w:pPr>
        <w:pStyle w:val="ConsPlusNonformat"/>
      </w:pPr>
      <w:r>
        <w:t>└──────────────────┘       └────────┬──────────┘</w:t>
      </w:r>
    </w:p>
    <w:p w:rsidR="009D75B4" w:rsidRDefault="009D75B4" w:rsidP="009D75B4">
      <w:pPr>
        <w:pStyle w:val="ConsPlusNonformat"/>
      </w:pPr>
      <w:r>
        <w:t xml:space="preserve">                                    │      </w:t>
      </w:r>
    </w:p>
    <w:p w:rsidR="009D75B4" w:rsidRDefault="009D75B4" w:rsidP="009D75B4">
      <w:pPr>
        <w:pStyle w:val="ConsPlusNonformat"/>
      </w:pPr>
      <w:r>
        <w:t xml:space="preserve">             ┌────────────────────────────────────────────┐</w:t>
      </w:r>
    </w:p>
    <w:p w:rsidR="009D75B4" w:rsidRDefault="009D75B4" w:rsidP="009D75B4">
      <w:pPr>
        <w:pStyle w:val="ConsPlusNonformat"/>
      </w:pPr>
      <w:r>
        <w:t xml:space="preserve">             │            Регистрация решения             │</w:t>
      </w:r>
    </w:p>
    <w:p w:rsidR="009D75B4" w:rsidRDefault="009D75B4" w:rsidP="009D75B4">
      <w:pPr>
        <w:pStyle w:val="ConsPlusNonformat"/>
      </w:pPr>
      <w:r>
        <w:t xml:space="preserve">             └──────────────────────┬─────────────────────┘</w:t>
      </w:r>
    </w:p>
    <w:p w:rsidR="009D75B4" w:rsidRDefault="009D75B4" w:rsidP="009D75B4">
      <w:pPr>
        <w:pStyle w:val="ConsPlusNonformat"/>
      </w:pPr>
      <w:r>
        <w:t xml:space="preserve">                                    │      </w:t>
      </w:r>
    </w:p>
    <w:p w:rsidR="009D75B4" w:rsidRDefault="009D75B4" w:rsidP="009D75B4">
      <w:pPr>
        <w:pStyle w:val="ConsPlusNonformat"/>
      </w:pPr>
      <w:r>
        <w:t xml:space="preserve">                           ┌───────────────────┐</w:t>
      </w:r>
    </w:p>
    <w:p w:rsidR="009D75B4" w:rsidRDefault="009D75B4" w:rsidP="009D75B4">
      <w:pPr>
        <w:pStyle w:val="ConsPlusNonformat"/>
      </w:pPr>
      <w:r>
        <w:t xml:space="preserve">                           │      Выдача       │</w:t>
      </w:r>
    </w:p>
    <w:p w:rsidR="009D75B4" w:rsidRDefault="009D75B4" w:rsidP="009D75B4">
      <w:pPr>
        <w:pStyle w:val="ConsPlusNonformat"/>
      </w:pPr>
      <w:r>
        <w:t xml:space="preserve">                           │   (направление)   │</w:t>
      </w:r>
    </w:p>
    <w:p w:rsidR="009D75B4" w:rsidRDefault="009D75B4" w:rsidP="009D75B4">
      <w:pPr>
        <w:pStyle w:val="ConsPlusNonformat"/>
      </w:pPr>
      <w:r>
        <w:t xml:space="preserve">                           │ решения заявителю │</w:t>
      </w:r>
    </w:p>
    <w:p w:rsidR="009D75B4" w:rsidRDefault="009D75B4" w:rsidP="009D75B4">
      <w:pPr>
        <w:pStyle w:val="ConsPlusNonformat"/>
      </w:pPr>
      <w:r>
        <w:t xml:space="preserve">                           └───────────────────┘</w:t>
      </w:r>
    </w:p>
    <w:p w:rsidR="009D75B4" w:rsidRDefault="009D75B4" w:rsidP="009D75B4">
      <w:pPr>
        <w:rPr>
          <w:rFonts w:ascii="Calibri" w:hAnsi="Calibri" w:cs="Calibri"/>
        </w:rPr>
      </w:pPr>
    </w:p>
    <w:p w:rsidR="009D75B4" w:rsidRDefault="009D75B4" w:rsidP="009D75B4">
      <w:pPr>
        <w:pStyle w:val="1"/>
        <w:pageBreakBefore/>
        <w:tabs>
          <w:tab w:val="left" w:pos="845"/>
        </w:tabs>
        <w:ind w:left="4956" w:right="-6"/>
        <w:rPr>
          <w:b w:val="0"/>
          <w:sz w:val="26"/>
          <w:szCs w:val="26"/>
        </w:rPr>
      </w:pPr>
      <w:r>
        <w:rPr>
          <w:b w:val="0"/>
          <w:sz w:val="26"/>
          <w:szCs w:val="26"/>
        </w:rPr>
        <w:lastRenderedPageBreak/>
        <w:t>Приложение № 3</w:t>
      </w:r>
    </w:p>
    <w:p w:rsidR="009D75B4" w:rsidRDefault="009D75B4" w:rsidP="009D75B4">
      <w:pPr>
        <w:pStyle w:val="1"/>
        <w:tabs>
          <w:tab w:val="left" w:pos="845"/>
        </w:tabs>
        <w:ind w:left="4956" w:right="-6"/>
        <w:rPr>
          <w:b w:val="0"/>
          <w:sz w:val="26"/>
          <w:szCs w:val="26"/>
        </w:rPr>
      </w:pPr>
      <w:r>
        <w:rPr>
          <w:b w:val="0"/>
          <w:sz w:val="26"/>
          <w:szCs w:val="26"/>
        </w:rPr>
        <w:t>к административному регламенту</w:t>
      </w:r>
    </w:p>
    <w:tbl>
      <w:tblPr>
        <w:tblW w:w="0" w:type="auto"/>
        <w:tblInd w:w="114" w:type="dxa"/>
        <w:tblLayout w:type="fixed"/>
        <w:tblLook w:val="0000" w:firstRow="0" w:lastRow="0" w:firstColumn="0" w:lastColumn="0" w:noHBand="0" w:noVBand="0"/>
      </w:tblPr>
      <w:tblGrid>
        <w:gridCol w:w="4860"/>
        <w:gridCol w:w="236"/>
        <w:gridCol w:w="5085"/>
      </w:tblGrid>
      <w:tr w:rsidR="009D75B4" w:rsidTr="001F5838">
        <w:trPr>
          <w:trHeight w:val="3255"/>
        </w:trPr>
        <w:tc>
          <w:tcPr>
            <w:tcW w:w="4860" w:type="dxa"/>
            <w:shd w:val="clear" w:color="auto" w:fill="auto"/>
          </w:tcPr>
          <w:p w:rsidR="009D75B4" w:rsidRDefault="009D75B4" w:rsidP="001F5838">
            <w:pPr>
              <w:snapToGrid w:val="0"/>
              <w:ind w:left="-108" w:right="-108"/>
              <w:jc w:val="center"/>
              <w:rPr>
                <w:rFonts w:ascii="Arial" w:hAnsi="Arial" w:cs="Arial"/>
                <w:sz w:val="16"/>
                <w:szCs w:val="16"/>
              </w:rPr>
            </w:pPr>
            <w:r>
              <w:rPr>
                <w:rFonts w:ascii="Arial" w:hAnsi="Arial" w:cs="Arial"/>
                <w:sz w:val="16"/>
                <w:szCs w:val="16"/>
              </w:rPr>
              <w:t>Муниципальное образование</w:t>
            </w:r>
          </w:p>
          <w:p w:rsidR="009D75B4" w:rsidRDefault="009D75B4" w:rsidP="001F5838">
            <w:pPr>
              <w:ind w:left="-108" w:right="-108"/>
              <w:jc w:val="center"/>
              <w:rPr>
                <w:rFonts w:ascii="Arial" w:hAnsi="Arial" w:cs="Arial"/>
                <w:sz w:val="16"/>
                <w:szCs w:val="16"/>
              </w:rPr>
            </w:pPr>
            <w:r>
              <w:rPr>
                <w:rFonts w:ascii="Arial" w:hAnsi="Arial" w:cs="Arial"/>
                <w:sz w:val="16"/>
                <w:szCs w:val="16"/>
              </w:rPr>
              <w:t>Ленинское сельское поселение</w:t>
            </w:r>
          </w:p>
          <w:p w:rsidR="009D75B4" w:rsidRDefault="009D75B4" w:rsidP="001F5838">
            <w:pPr>
              <w:ind w:left="-108" w:right="-108"/>
              <w:jc w:val="center"/>
              <w:rPr>
                <w:rFonts w:ascii="Arial" w:hAnsi="Arial" w:cs="Arial"/>
                <w:sz w:val="16"/>
                <w:szCs w:val="16"/>
              </w:rPr>
            </w:pPr>
            <w:r>
              <w:rPr>
                <w:rFonts w:ascii="Arial" w:hAnsi="Arial" w:cs="Arial"/>
                <w:sz w:val="16"/>
                <w:szCs w:val="16"/>
              </w:rPr>
              <w:t>Слободской район Кировской области</w:t>
            </w:r>
          </w:p>
          <w:p w:rsidR="009D75B4" w:rsidRDefault="009D75B4" w:rsidP="001F5838">
            <w:pPr>
              <w:ind w:left="-108" w:right="-108"/>
              <w:jc w:val="center"/>
              <w:rPr>
                <w:rFonts w:ascii="Arial" w:hAnsi="Arial" w:cs="Arial"/>
                <w:sz w:val="16"/>
                <w:szCs w:val="16"/>
              </w:rPr>
            </w:pPr>
          </w:p>
          <w:p w:rsidR="009D75B4" w:rsidRDefault="009D75B4" w:rsidP="001F5838">
            <w:pPr>
              <w:ind w:left="-108" w:right="-108"/>
              <w:jc w:val="center"/>
              <w:rPr>
                <w:b/>
                <w:i/>
              </w:rPr>
            </w:pPr>
            <w:r>
              <w:rPr>
                <w:b/>
                <w:i/>
                <w:sz w:val="22"/>
                <w:szCs w:val="22"/>
              </w:rPr>
              <w:t xml:space="preserve">АДМИНИСТРАЦИЯ </w:t>
            </w:r>
            <w:proofErr w:type="gramStart"/>
            <w:r>
              <w:rPr>
                <w:b/>
                <w:i/>
                <w:sz w:val="22"/>
                <w:szCs w:val="22"/>
              </w:rPr>
              <w:t>ЛЕНИНСКОГО</w:t>
            </w:r>
            <w:proofErr w:type="gramEnd"/>
          </w:p>
          <w:p w:rsidR="009D75B4" w:rsidRDefault="009D75B4" w:rsidP="001F5838">
            <w:pPr>
              <w:ind w:left="-108" w:right="-108"/>
              <w:jc w:val="center"/>
              <w:rPr>
                <w:b/>
                <w:i/>
              </w:rPr>
            </w:pPr>
            <w:r>
              <w:rPr>
                <w:b/>
                <w:i/>
                <w:sz w:val="22"/>
                <w:szCs w:val="22"/>
              </w:rPr>
              <w:t>СЕЛЬСКОГО ПОСЕЛЕНИЯ</w:t>
            </w:r>
          </w:p>
          <w:p w:rsidR="009D75B4" w:rsidRDefault="009D75B4" w:rsidP="001F5838">
            <w:pPr>
              <w:ind w:left="-108" w:right="-108"/>
              <w:jc w:val="center"/>
              <w:rPr>
                <w:b/>
                <w:i/>
              </w:rPr>
            </w:pPr>
          </w:p>
          <w:p w:rsidR="009D75B4" w:rsidRDefault="009D75B4" w:rsidP="001F5838">
            <w:pPr>
              <w:ind w:left="-108" w:right="-108"/>
              <w:jc w:val="center"/>
              <w:rPr>
                <w:rFonts w:ascii="Arial" w:hAnsi="Arial" w:cs="Arial"/>
                <w:b/>
                <w:sz w:val="16"/>
                <w:szCs w:val="16"/>
              </w:rPr>
            </w:pPr>
            <w:r>
              <w:rPr>
                <w:rFonts w:ascii="Arial" w:hAnsi="Arial" w:cs="Arial"/>
                <w:b/>
                <w:sz w:val="16"/>
                <w:szCs w:val="16"/>
              </w:rPr>
              <w:t xml:space="preserve">613110 Кировская область, Слободской район, </w:t>
            </w:r>
          </w:p>
          <w:p w:rsidR="009D75B4" w:rsidRDefault="009D75B4" w:rsidP="001F5838">
            <w:pPr>
              <w:ind w:left="-108" w:right="-108"/>
              <w:jc w:val="center"/>
              <w:rPr>
                <w:rFonts w:ascii="Arial" w:hAnsi="Arial" w:cs="Arial"/>
                <w:b/>
                <w:sz w:val="16"/>
                <w:szCs w:val="16"/>
              </w:rPr>
            </w:pPr>
            <w:r>
              <w:rPr>
                <w:rFonts w:ascii="Arial" w:hAnsi="Arial" w:cs="Arial"/>
                <w:b/>
                <w:sz w:val="16"/>
                <w:szCs w:val="16"/>
              </w:rPr>
              <w:t xml:space="preserve">д. </w:t>
            </w:r>
            <w:proofErr w:type="spellStart"/>
            <w:r>
              <w:rPr>
                <w:rFonts w:ascii="Arial" w:hAnsi="Arial" w:cs="Arial"/>
                <w:b/>
                <w:sz w:val="16"/>
                <w:szCs w:val="16"/>
              </w:rPr>
              <w:t>Рубежница</w:t>
            </w:r>
            <w:proofErr w:type="spellEnd"/>
          </w:p>
          <w:p w:rsidR="009D75B4" w:rsidRDefault="009D75B4" w:rsidP="001F5838">
            <w:pPr>
              <w:ind w:left="-108" w:right="-108"/>
              <w:jc w:val="center"/>
              <w:rPr>
                <w:rFonts w:ascii="Arial" w:hAnsi="Arial" w:cs="Arial"/>
                <w:b/>
                <w:sz w:val="10"/>
                <w:szCs w:val="10"/>
              </w:rPr>
            </w:pPr>
          </w:p>
          <w:p w:rsidR="009D75B4" w:rsidRDefault="009D75B4" w:rsidP="001F5838">
            <w:pPr>
              <w:ind w:left="-108" w:right="-108"/>
              <w:jc w:val="center"/>
              <w:rPr>
                <w:sz w:val="16"/>
                <w:szCs w:val="16"/>
              </w:rPr>
            </w:pPr>
            <w:r>
              <w:rPr>
                <w:sz w:val="16"/>
                <w:szCs w:val="16"/>
              </w:rPr>
              <w:t>Телефон: (83362) 3-17-50, факс: (83362) 3-17-50</w:t>
            </w:r>
          </w:p>
          <w:p w:rsidR="009D75B4" w:rsidRPr="00DE0108" w:rsidRDefault="009D75B4" w:rsidP="001F5838">
            <w:pPr>
              <w:ind w:left="-108" w:right="-108"/>
              <w:jc w:val="center"/>
              <w:rPr>
                <w:sz w:val="16"/>
                <w:szCs w:val="16"/>
              </w:rPr>
            </w:pPr>
            <w:r>
              <w:rPr>
                <w:sz w:val="16"/>
                <w:szCs w:val="16"/>
                <w:lang w:val="en-US"/>
              </w:rPr>
              <w:t>E</w:t>
            </w:r>
            <w:r w:rsidRPr="00DE0108">
              <w:rPr>
                <w:sz w:val="16"/>
                <w:szCs w:val="16"/>
              </w:rPr>
              <w:t>-</w:t>
            </w:r>
            <w:r>
              <w:rPr>
                <w:sz w:val="16"/>
                <w:szCs w:val="16"/>
                <w:lang w:val="en-US"/>
              </w:rPr>
              <w:t>mail</w:t>
            </w:r>
            <w:r w:rsidRPr="00DE0108">
              <w:rPr>
                <w:sz w:val="16"/>
                <w:szCs w:val="16"/>
              </w:rPr>
              <w:t xml:space="preserve">: </w:t>
            </w:r>
            <w:proofErr w:type="spellStart"/>
            <w:r w:rsidRPr="00DE0108">
              <w:rPr>
                <w:sz w:val="16"/>
                <w:szCs w:val="16"/>
                <w:lang w:val="en-US"/>
              </w:rPr>
              <w:t>rubadm</w:t>
            </w:r>
            <w:proofErr w:type="spellEnd"/>
            <w:r w:rsidRPr="00DE0108">
              <w:rPr>
                <w:sz w:val="16"/>
                <w:szCs w:val="16"/>
              </w:rPr>
              <w:t>@</w:t>
            </w:r>
            <w:r w:rsidRPr="00DE0108">
              <w:rPr>
                <w:sz w:val="16"/>
                <w:szCs w:val="16"/>
                <w:lang w:val="en-US"/>
              </w:rPr>
              <w:t>rambler</w:t>
            </w:r>
            <w:r w:rsidRPr="00DE0108">
              <w:rPr>
                <w:sz w:val="16"/>
                <w:szCs w:val="16"/>
              </w:rPr>
              <w:t>.</w:t>
            </w:r>
            <w:proofErr w:type="spellStart"/>
            <w:r w:rsidRPr="00DE0108">
              <w:rPr>
                <w:sz w:val="16"/>
                <w:szCs w:val="16"/>
                <w:lang w:val="en-US"/>
              </w:rPr>
              <w:t>ru</w:t>
            </w:r>
            <w:proofErr w:type="spellEnd"/>
          </w:p>
          <w:p w:rsidR="009D75B4" w:rsidRDefault="009D75B4" w:rsidP="001F5838">
            <w:pPr>
              <w:ind w:left="-108" w:right="-108"/>
              <w:jc w:val="center"/>
              <w:rPr>
                <w:lang w:val="en-US"/>
              </w:rPr>
            </w:pPr>
            <w:r>
              <w:rPr>
                <w:lang w:val="en-US"/>
              </w:rPr>
              <w:t>__________________ № _________________</w:t>
            </w:r>
          </w:p>
          <w:p w:rsidR="009D75B4" w:rsidRDefault="009D75B4" w:rsidP="001F5838">
            <w:pPr>
              <w:ind w:left="-108" w:right="-108"/>
              <w:jc w:val="center"/>
              <w:rPr>
                <w:lang w:val="en-US"/>
              </w:rPr>
            </w:pPr>
          </w:p>
          <w:p w:rsidR="009D75B4" w:rsidRDefault="009D75B4" w:rsidP="001F5838">
            <w:pPr>
              <w:ind w:left="-108" w:right="-108"/>
              <w:jc w:val="center"/>
            </w:pPr>
            <w:r>
              <w:t>на № _______________</w:t>
            </w:r>
          </w:p>
        </w:tc>
        <w:tc>
          <w:tcPr>
            <w:tcW w:w="236" w:type="dxa"/>
            <w:shd w:val="clear" w:color="auto" w:fill="auto"/>
          </w:tcPr>
          <w:p w:rsidR="009D75B4" w:rsidRDefault="009D75B4" w:rsidP="001F5838">
            <w:pPr>
              <w:snapToGrid w:val="0"/>
            </w:pPr>
          </w:p>
        </w:tc>
        <w:tc>
          <w:tcPr>
            <w:tcW w:w="5085" w:type="dxa"/>
            <w:shd w:val="clear" w:color="auto" w:fill="auto"/>
          </w:tcPr>
          <w:p w:rsidR="009D75B4" w:rsidRDefault="009D75B4" w:rsidP="001F5838">
            <w:pPr>
              <w:snapToGrid w:val="0"/>
              <w:ind w:left="-15"/>
              <w:jc w:val="center"/>
              <w:rPr>
                <w:sz w:val="28"/>
                <w:szCs w:val="28"/>
              </w:rPr>
            </w:pPr>
          </w:p>
          <w:p w:rsidR="009D75B4" w:rsidRDefault="009D75B4" w:rsidP="001F5838">
            <w:pPr>
              <w:snapToGrid w:val="0"/>
              <w:ind w:left="-15"/>
              <w:jc w:val="center"/>
              <w:rPr>
                <w:sz w:val="28"/>
                <w:szCs w:val="28"/>
              </w:rPr>
            </w:pPr>
            <w:r>
              <w:rPr>
                <w:sz w:val="28"/>
                <w:szCs w:val="28"/>
              </w:rPr>
              <w:t>_________________________</w:t>
            </w:r>
          </w:p>
          <w:p w:rsidR="009D75B4" w:rsidRDefault="009D75B4" w:rsidP="001F5838">
            <w:pPr>
              <w:snapToGrid w:val="0"/>
              <w:ind w:left="-15"/>
              <w:jc w:val="center"/>
              <w:rPr>
                <w:sz w:val="18"/>
                <w:szCs w:val="18"/>
              </w:rPr>
            </w:pPr>
            <w:r>
              <w:rPr>
                <w:sz w:val="18"/>
                <w:szCs w:val="18"/>
              </w:rPr>
              <w:t>(Ф.И.О. заявителя)</w:t>
            </w:r>
          </w:p>
        </w:tc>
      </w:tr>
    </w:tbl>
    <w:p w:rsidR="009D75B4" w:rsidRDefault="009D75B4" w:rsidP="009D75B4">
      <w:pPr>
        <w:ind w:right="-3"/>
        <w:jc w:val="both"/>
      </w:pPr>
    </w:p>
    <w:p w:rsidR="009D75B4" w:rsidRDefault="009D75B4" w:rsidP="009D75B4">
      <w:pPr>
        <w:spacing w:line="100" w:lineRule="atLeast"/>
        <w:jc w:val="center"/>
        <w:rPr>
          <w:rFonts w:eastAsia="Calibri"/>
          <w:b/>
          <w:sz w:val="26"/>
          <w:szCs w:val="26"/>
        </w:rPr>
      </w:pPr>
      <w:r>
        <w:rPr>
          <w:rFonts w:eastAsia="Calibri"/>
          <w:b/>
          <w:sz w:val="26"/>
          <w:szCs w:val="26"/>
        </w:rPr>
        <w:t xml:space="preserve">Уведомление о приеме документов </w:t>
      </w:r>
    </w:p>
    <w:p w:rsidR="009D75B4" w:rsidRDefault="009D75B4" w:rsidP="009D75B4">
      <w:pPr>
        <w:spacing w:line="100" w:lineRule="atLeast"/>
        <w:jc w:val="center"/>
        <w:rPr>
          <w:rFonts w:eastAsia="Calibri"/>
          <w:b/>
          <w:sz w:val="26"/>
          <w:szCs w:val="26"/>
        </w:rPr>
      </w:pPr>
      <w:r>
        <w:rPr>
          <w:rFonts w:eastAsia="Calibri"/>
          <w:b/>
          <w:sz w:val="26"/>
          <w:szCs w:val="26"/>
        </w:rPr>
        <w:t>для предоставления муниципальной услуги</w:t>
      </w:r>
    </w:p>
    <w:p w:rsidR="009D75B4" w:rsidRDefault="009D75B4" w:rsidP="009D75B4">
      <w:pPr>
        <w:pStyle w:val="1"/>
        <w:tabs>
          <w:tab w:val="left" w:pos="845"/>
        </w:tabs>
        <w:ind w:left="4956" w:right="-6"/>
        <w:rPr>
          <w:b w:val="0"/>
          <w:sz w:val="26"/>
          <w:szCs w:val="26"/>
        </w:rPr>
      </w:pPr>
    </w:p>
    <w:p w:rsidR="009D75B4" w:rsidRDefault="009D75B4" w:rsidP="009D75B4">
      <w:pPr>
        <w:tabs>
          <w:tab w:val="left" w:pos="9354"/>
        </w:tabs>
        <w:spacing w:line="100" w:lineRule="atLeast"/>
        <w:ind w:firstLine="709"/>
        <w:jc w:val="both"/>
        <w:rPr>
          <w:rFonts w:eastAsia="Calibri"/>
          <w:sz w:val="26"/>
          <w:szCs w:val="26"/>
        </w:rPr>
      </w:pPr>
      <w:r>
        <w:rPr>
          <w:rFonts w:eastAsia="Calibri"/>
          <w:sz w:val="26"/>
          <w:szCs w:val="26"/>
        </w:rPr>
        <w:t xml:space="preserve">Настоящим уведомляем о том, что для получения муниципальной услуги </w:t>
      </w:r>
      <w:r>
        <w:rPr>
          <w:rFonts w:eastAsia="Calibri"/>
          <w:color w:val="000000"/>
          <w:sz w:val="26"/>
          <w:szCs w:val="26"/>
        </w:rPr>
        <w:t>«</w:t>
      </w:r>
      <w:r w:rsidRPr="00C4732A">
        <w:rPr>
          <w:b/>
          <w:color w:val="000000"/>
          <w:sz w:val="26"/>
          <w:szCs w:val="26"/>
        </w:rPr>
        <w:t xml:space="preserve">Подготовка и утверждение документации по планировке территории в границах муниципального образования </w:t>
      </w:r>
      <w:r>
        <w:rPr>
          <w:b/>
          <w:color w:val="000000"/>
          <w:sz w:val="26"/>
          <w:szCs w:val="26"/>
        </w:rPr>
        <w:t>Ленинское</w:t>
      </w:r>
      <w:r w:rsidRPr="00C4732A">
        <w:rPr>
          <w:b/>
          <w:color w:val="000000"/>
          <w:sz w:val="26"/>
          <w:szCs w:val="26"/>
        </w:rPr>
        <w:t xml:space="preserve"> сельское поселение Слободского района Кировской области</w:t>
      </w:r>
      <w:r>
        <w:rPr>
          <w:sz w:val="26"/>
          <w:szCs w:val="26"/>
        </w:rPr>
        <w:t>»</w:t>
      </w:r>
      <w:r>
        <w:rPr>
          <w:rFonts w:eastAsia="Calibri"/>
          <w:sz w:val="26"/>
          <w:szCs w:val="26"/>
        </w:rPr>
        <w:t xml:space="preserve">, от Вас приняты следующие документы: </w:t>
      </w:r>
    </w:p>
    <w:tbl>
      <w:tblPr>
        <w:tblW w:w="0" w:type="auto"/>
        <w:tblInd w:w="-25" w:type="dxa"/>
        <w:tblLayout w:type="fixed"/>
        <w:tblLook w:val="0000" w:firstRow="0" w:lastRow="0" w:firstColumn="0" w:lastColumn="0" w:noHBand="0" w:noVBand="0"/>
      </w:tblPr>
      <w:tblGrid>
        <w:gridCol w:w="708"/>
        <w:gridCol w:w="3030"/>
        <w:gridCol w:w="1911"/>
        <w:gridCol w:w="2713"/>
        <w:gridCol w:w="1753"/>
      </w:tblGrid>
      <w:tr w:rsidR="009D75B4" w:rsidTr="001F5838">
        <w:trPr>
          <w:trHeight w:val="567"/>
        </w:trPr>
        <w:tc>
          <w:tcPr>
            <w:tcW w:w="708" w:type="dxa"/>
            <w:tcBorders>
              <w:top w:val="single" w:sz="4" w:space="0" w:color="000000"/>
              <w:left w:val="single" w:sz="4" w:space="0" w:color="000000"/>
              <w:bottom w:val="single" w:sz="4" w:space="0" w:color="000000"/>
            </w:tcBorders>
            <w:shd w:val="clear" w:color="auto" w:fill="auto"/>
            <w:vAlign w:val="center"/>
          </w:tcPr>
          <w:p w:rsidR="009D75B4" w:rsidRDefault="009D75B4" w:rsidP="001F5838">
            <w:pPr>
              <w:tabs>
                <w:tab w:val="left" w:pos="9354"/>
              </w:tabs>
              <w:snapToGrid w:val="0"/>
              <w:spacing w:line="100" w:lineRule="atLeast"/>
              <w:jc w:val="center"/>
              <w:rPr>
                <w:rFonts w:eastAsia="Calibri"/>
                <w:sz w:val="26"/>
                <w:szCs w:val="26"/>
              </w:rPr>
            </w:pPr>
            <w:r>
              <w:rPr>
                <w:rFonts w:eastAsia="Calibri"/>
                <w:sz w:val="26"/>
                <w:szCs w:val="26"/>
              </w:rPr>
              <w:t xml:space="preserve">№ </w:t>
            </w:r>
            <w:proofErr w:type="gramStart"/>
            <w:r>
              <w:rPr>
                <w:rFonts w:eastAsia="Calibri"/>
                <w:sz w:val="26"/>
                <w:szCs w:val="26"/>
              </w:rPr>
              <w:t>п</w:t>
            </w:r>
            <w:proofErr w:type="gramEnd"/>
            <w:r>
              <w:rPr>
                <w:rFonts w:eastAsia="Calibri"/>
                <w:sz w:val="26"/>
                <w:szCs w:val="26"/>
              </w:rPr>
              <w:t>/п</w:t>
            </w:r>
          </w:p>
        </w:tc>
        <w:tc>
          <w:tcPr>
            <w:tcW w:w="3030" w:type="dxa"/>
            <w:tcBorders>
              <w:top w:val="single" w:sz="4" w:space="0" w:color="000000"/>
              <w:left w:val="single" w:sz="4" w:space="0" w:color="000000"/>
              <w:bottom w:val="single" w:sz="4" w:space="0" w:color="000000"/>
            </w:tcBorders>
            <w:shd w:val="clear" w:color="auto" w:fill="auto"/>
            <w:vAlign w:val="center"/>
          </w:tcPr>
          <w:p w:rsidR="009D75B4" w:rsidRDefault="009D75B4" w:rsidP="001F5838">
            <w:pPr>
              <w:tabs>
                <w:tab w:val="left" w:pos="9354"/>
              </w:tabs>
              <w:snapToGrid w:val="0"/>
              <w:spacing w:line="100" w:lineRule="atLeast"/>
              <w:jc w:val="center"/>
              <w:rPr>
                <w:rFonts w:eastAsia="Calibri"/>
                <w:sz w:val="26"/>
                <w:szCs w:val="26"/>
              </w:rPr>
            </w:pPr>
            <w:r>
              <w:rPr>
                <w:rFonts w:eastAsia="Calibri"/>
                <w:sz w:val="26"/>
                <w:szCs w:val="26"/>
              </w:rPr>
              <w:t>Наименование документа</w:t>
            </w:r>
          </w:p>
        </w:tc>
        <w:tc>
          <w:tcPr>
            <w:tcW w:w="1911" w:type="dxa"/>
            <w:tcBorders>
              <w:top w:val="single" w:sz="4" w:space="0" w:color="000000"/>
              <w:left w:val="single" w:sz="4" w:space="0" w:color="000000"/>
              <w:bottom w:val="single" w:sz="4" w:space="0" w:color="000000"/>
            </w:tcBorders>
            <w:shd w:val="clear" w:color="auto" w:fill="auto"/>
            <w:vAlign w:val="center"/>
          </w:tcPr>
          <w:p w:rsidR="009D75B4" w:rsidRDefault="009D75B4" w:rsidP="001F5838">
            <w:pPr>
              <w:tabs>
                <w:tab w:val="left" w:pos="9354"/>
              </w:tabs>
              <w:snapToGrid w:val="0"/>
              <w:spacing w:line="100" w:lineRule="atLeast"/>
              <w:jc w:val="center"/>
              <w:rPr>
                <w:rFonts w:eastAsia="Calibri"/>
                <w:sz w:val="26"/>
                <w:szCs w:val="26"/>
              </w:rPr>
            </w:pPr>
            <w:r>
              <w:rPr>
                <w:rFonts w:eastAsia="Calibri"/>
                <w:sz w:val="26"/>
                <w:szCs w:val="26"/>
              </w:rPr>
              <w:t>Вид документа (оригинал, нотариальная копия, ксерокопия)</w:t>
            </w:r>
          </w:p>
        </w:tc>
        <w:tc>
          <w:tcPr>
            <w:tcW w:w="2713" w:type="dxa"/>
            <w:tcBorders>
              <w:top w:val="single" w:sz="4" w:space="0" w:color="000000"/>
              <w:left w:val="single" w:sz="4" w:space="0" w:color="000000"/>
              <w:bottom w:val="single" w:sz="4" w:space="0" w:color="000000"/>
            </w:tcBorders>
            <w:shd w:val="clear" w:color="auto" w:fill="auto"/>
            <w:vAlign w:val="center"/>
          </w:tcPr>
          <w:p w:rsidR="009D75B4" w:rsidRDefault="009D75B4" w:rsidP="001F5838">
            <w:pPr>
              <w:tabs>
                <w:tab w:val="left" w:pos="9354"/>
              </w:tabs>
              <w:snapToGrid w:val="0"/>
              <w:spacing w:line="100" w:lineRule="atLeast"/>
              <w:jc w:val="center"/>
              <w:rPr>
                <w:rFonts w:eastAsia="Calibri"/>
                <w:sz w:val="26"/>
                <w:szCs w:val="26"/>
              </w:rPr>
            </w:pPr>
            <w:r>
              <w:rPr>
                <w:rFonts w:eastAsia="Calibri"/>
                <w:sz w:val="26"/>
                <w:szCs w:val="26"/>
              </w:rPr>
              <w:t>Реквизиты документа (дата выдачи, номер, кем выдан, иное)</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5B4" w:rsidRDefault="009D75B4" w:rsidP="001F5838">
            <w:pPr>
              <w:tabs>
                <w:tab w:val="left" w:pos="9354"/>
              </w:tabs>
              <w:snapToGrid w:val="0"/>
              <w:spacing w:line="100" w:lineRule="atLeast"/>
              <w:jc w:val="center"/>
              <w:rPr>
                <w:rFonts w:eastAsia="Calibri"/>
                <w:sz w:val="26"/>
                <w:szCs w:val="26"/>
              </w:rPr>
            </w:pPr>
            <w:r>
              <w:rPr>
                <w:rFonts w:eastAsia="Calibri"/>
                <w:sz w:val="26"/>
                <w:szCs w:val="26"/>
              </w:rPr>
              <w:t>Количество листов</w:t>
            </w:r>
          </w:p>
        </w:tc>
      </w:tr>
      <w:tr w:rsidR="009D75B4" w:rsidTr="001F5838">
        <w:trPr>
          <w:trHeight w:val="567"/>
        </w:trPr>
        <w:tc>
          <w:tcPr>
            <w:tcW w:w="708" w:type="dxa"/>
            <w:tcBorders>
              <w:top w:val="single" w:sz="4" w:space="0" w:color="000000"/>
              <w:left w:val="single" w:sz="4" w:space="0" w:color="000000"/>
              <w:bottom w:val="single" w:sz="4" w:space="0" w:color="000000"/>
            </w:tcBorders>
            <w:shd w:val="clear" w:color="auto" w:fill="auto"/>
          </w:tcPr>
          <w:p w:rsidR="009D75B4" w:rsidRDefault="009D75B4" w:rsidP="001F5838">
            <w:pPr>
              <w:tabs>
                <w:tab w:val="left" w:pos="9354"/>
              </w:tabs>
              <w:snapToGrid w:val="0"/>
              <w:spacing w:line="100" w:lineRule="atLeast"/>
              <w:jc w:val="both"/>
              <w:rPr>
                <w:rFonts w:eastAsia="Calibri"/>
                <w:sz w:val="26"/>
                <w:szCs w:val="26"/>
              </w:rPr>
            </w:pPr>
          </w:p>
        </w:tc>
        <w:tc>
          <w:tcPr>
            <w:tcW w:w="3030" w:type="dxa"/>
            <w:tcBorders>
              <w:top w:val="single" w:sz="4" w:space="0" w:color="000000"/>
              <w:left w:val="single" w:sz="4" w:space="0" w:color="000000"/>
              <w:bottom w:val="single" w:sz="4" w:space="0" w:color="000000"/>
            </w:tcBorders>
            <w:shd w:val="clear" w:color="auto" w:fill="auto"/>
          </w:tcPr>
          <w:p w:rsidR="009D75B4" w:rsidRDefault="009D75B4" w:rsidP="001F5838">
            <w:pPr>
              <w:tabs>
                <w:tab w:val="left" w:pos="9354"/>
              </w:tabs>
              <w:snapToGrid w:val="0"/>
              <w:spacing w:line="100" w:lineRule="atLeast"/>
              <w:jc w:val="both"/>
              <w:rPr>
                <w:rFonts w:eastAsia="Calibri"/>
                <w:sz w:val="26"/>
                <w:szCs w:val="26"/>
              </w:rPr>
            </w:pPr>
          </w:p>
        </w:tc>
        <w:tc>
          <w:tcPr>
            <w:tcW w:w="1911" w:type="dxa"/>
            <w:tcBorders>
              <w:top w:val="single" w:sz="4" w:space="0" w:color="000000"/>
              <w:left w:val="single" w:sz="4" w:space="0" w:color="000000"/>
              <w:bottom w:val="single" w:sz="4" w:space="0" w:color="000000"/>
            </w:tcBorders>
            <w:shd w:val="clear" w:color="auto" w:fill="auto"/>
          </w:tcPr>
          <w:p w:rsidR="009D75B4" w:rsidRDefault="009D75B4" w:rsidP="001F5838">
            <w:pPr>
              <w:tabs>
                <w:tab w:val="left" w:pos="9354"/>
              </w:tabs>
              <w:snapToGrid w:val="0"/>
              <w:spacing w:line="100" w:lineRule="atLeast"/>
              <w:jc w:val="both"/>
              <w:rPr>
                <w:rFonts w:eastAsia="Calibri"/>
                <w:sz w:val="26"/>
                <w:szCs w:val="26"/>
              </w:rPr>
            </w:pPr>
          </w:p>
        </w:tc>
        <w:tc>
          <w:tcPr>
            <w:tcW w:w="2713" w:type="dxa"/>
            <w:tcBorders>
              <w:top w:val="single" w:sz="4" w:space="0" w:color="000000"/>
              <w:left w:val="single" w:sz="4" w:space="0" w:color="000000"/>
              <w:bottom w:val="single" w:sz="4" w:space="0" w:color="000000"/>
            </w:tcBorders>
            <w:shd w:val="clear" w:color="auto" w:fill="auto"/>
          </w:tcPr>
          <w:p w:rsidR="009D75B4" w:rsidRDefault="009D75B4" w:rsidP="001F5838">
            <w:pPr>
              <w:tabs>
                <w:tab w:val="left" w:pos="9354"/>
              </w:tabs>
              <w:snapToGrid w:val="0"/>
              <w:spacing w:line="100" w:lineRule="atLeast"/>
              <w:jc w:val="both"/>
              <w:rPr>
                <w:rFonts w:eastAsia="Calibri"/>
                <w:sz w:val="26"/>
                <w:szCs w:val="26"/>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9D75B4" w:rsidRDefault="009D75B4" w:rsidP="001F5838">
            <w:pPr>
              <w:tabs>
                <w:tab w:val="left" w:pos="9354"/>
              </w:tabs>
              <w:snapToGrid w:val="0"/>
              <w:spacing w:line="100" w:lineRule="atLeast"/>
              <w:jc w:val="both"/>
              <w:rPr>
                <w:rFonts w:eastAsia="Calibri"/>
                <w:sz w:val="26"/>
                <w:szCs w:val="26"/>
              </w:rPr>
            </w:pPr>
          </w:p>
        </w:tc>
      </w:tr>
      <w:tr w:rsidR="009D75B4" w:rsidTr="001F5838">
        <w:trPr>
          <w:trHeight w:val="567"/>
        </w:trPr>
        <w:tc>
          <w:tcPr>
            <w:tcW w:w="708" w:type="dxa"/>
            <w:tcBorders>
              <w:top w:val="single" w:sz="4" w:space="0" w:color="000000"/>
              <w:left w:val="single" w:sz="4" w:space="0" w:color="000000"/>
              <w:bottom w:val="single" w:sz="4" w:space="0" w:color="000000"/>
            </w:tcBorders>
            <w:shd w:val="clear" w:color="auto" w:fill="auto"/>
          </w:tcPr>
          <w:p w:rsidR="009D75B4" w:rsidRDefault="009D75B4" w:rsidP="001F5838">
            <w:pPr>
              <w:tabs>
                <w:tab w:val="left" w:pos="9354"/>
              </w:tabs>
              <w:snapToGrid w:val="0"/>
              <w:spacing w:line="100" w:lineRule="atLeast"/>
              <w:jc w:val="both"/>
              <w:rPr>
                <w:rFonts w:eastAsia="Calibri"/>
                <w:sz w:val="26"/>
                <w:szCs w:val="26"/>
              </w:rPr>
            </w:pPr>
          </w:p>
        </w:tc>
        <w:tc>
          <w:tcPr>
            <w:tcW w:w="3030" w:type="dxa"/>
            <w:tcBorders>
              <w:top w:val="single" w:sz="4" w:space="0" w:color="000000"/>
              <w:left w:val="single" w:sz="4" w:space="0" w:color="000000"/>
              <w:bottom w:val="single" w:sz="4" w:space="0" w:color="000000"/>
            </w:tcBorders>
            <w:shd w:val="clear" w:color="auto" w:fill="auto"/>
          </w:tcPr>
          <w:p w:rsidR="009D75B4" w:rsidRDefault="009D75B4" w:rsidP="001F5838">
            <w:pPr>
              <w:tabs>
                <w:tab w:val="left" w:pos="9354"/>
              </w:tabs>
              <w:snapToGrid w:val="0"/>
              <w:spacing w:line="100" w:lineRule="atLeast"/>
              <w:jc w:val="both"/>
              <w:rPr>
                <w:rFonts w:eastAsia="Calibri"/>
                <w:sz w:val="26"/>
                <w:szCs w:val="26"/>
              </w:rPr>
            </w:pPr>
          </w:p>
        </w:tc>
        <w:tc>
          <w:tcPr>
            <w:tcW w:w="1911" w:type="dxa"/>
            <w:tcBorders>
              <w:top w:val="single" w:sz="4" w:space="0" w:color="000000"/>
              <w:left w:val="single" w:sz="4" w:space="0" w:color="000000"/>
              <w:bottom w:val="single" w:sz="4" w:space="0" w:color="000000"/>
            </w:tcBorders>
            <w:shd w:val="clear" w:color="auto" w:fill="auto"/>
          </w:tcPr>
          <w:p w:rsidR="009D75B4" w:rsidRDefault="009D75B4" w:rsidP="001F5838">
            <w:pPr>
              <w:tabs>
                <w:tab w:val="left" w:pos="9354"/>
              </w:tabs>
              <w:snapToGrid w:val="0"/>
              <w:spacing w:line="100" w:lineRule="atLeast"/>
              <w:jc w:val="both"/>
              <w:rPr>
                <w:rFonts w:eastAsia="Calibri"/>
                <w:sz w:val="26"/>
                <w:szCs w:val="26"/>
              </w:rPr>
            </w:pPr>
          </w:p>
        </w:tc>
        <w:tc>
          <w:tcPr>
            <w:tcW w:w="2713" w:type="dxa"/>
            <w:tcBorders>
              <w:top w:val="single" w:sz="4" w:space="0" w:color="000000"/>
              <w:left w:val="single" w:sz="4" w:space="0" w:color="000000"/>
              <w:bottom w:val="single" w:sz="4" w:space="0" w:color="000000"/>
            </w:tcBorders>
            <w:shd w:val="clear" w:color="auto" w:fill="auto"/>
          </w:tcPr>
          <w:p w:rsidR="009D75B4" w:rsidRDefault="009D75B4" w:rsidP="001F5838">
            <w:pPr>
              <w:tabs>
                <w:tab w:val="left" w:pos="9354"/>
              </w:tabs>
              <w:snapToGrid w:val="0"/>
              <w:spacing w:line="100" w:lineRule="atLeast"/>
              <w:jc w:val="both"/>
              <w:rPr>
                <w:rFonts w:eastAsia="Calibri"/>
                <w:sz w:val="26"/>
                <w:szCs w:val="26"/>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9D75B4" w:rsidRDefault="009D75B4" w:rsidP="001F5838">
            <w:pPr>
              <w:tabs>
                <w:tab w:val="left" w:pos="9354"/>
              </w:tabs>
              <w:snapToGrid w:val="0"/>
              <w:spacing w:line="100" w:lineRule="atLeast"/>
              <w:jc w:val="both"/>
              <w:rPr>
                <w:rFonts w:eastAsia="Calibri"/>
                <w:sz w:val="26"/>
                <w:szCs w:val="26"/>
              </w:rPr>
            </w:pPr>
          </w:p>
        </w:tc>
      </w:tr>
      <w:tr w:rsidR="009D75B4" w:rsidTr="001F5838">
        <w:trPr>
          <w:trHeight w:val="567"/>
        </w:trPr>
        <w:tc>
          <w:tcPr>
            <w:tcW w:w="708" w:type="dxa"/>
            <w:tcBorders>
              <w:top w:val="single" w:sz="4" w:space="0" w:color="000000"/>
              <w:left w:val="single" w:sz="4" w:space="0" w:color="000000"/>
              <w:bottom w:val="single" w:sz="4" w:space="0" w:color="000000"/>
            </w:tcBorders>
            <w:shd w:val="clear" w:color="auto" w:fill="auto"/>
          </w:tcPr>
          <w:p w:rsidR="009D75B4" w:rsidRDefault="009D75B4" w:rsidP="001F5838">
            <w:pPr>
              <w:tabs>
                <w:tab w:val="left" w:pos="9354"/>
              </w:tabs>
              <w:snapToGrid w:val="0"/>
              <w:spacing w:line="100" w:lineRule="atLeast"/>
              <w:jc w:val="both"/>
              <w:rPr>
                <w:rFonts w:eastAsia="Calibri"/>
                <w:sz w:val="26"/>
                <w:szCs w:val="26"/>
              </w:rPr>
            </w:pPr>
          </w:p>
        </w:tc>
        <w:tc>
          <w:tcPr>
            <w:tcW w:w="3030" w:type="dxa"/>
            <w:tcBorders>
              <w:top w:val="single" w:sz="4" w:space="0" w:color="000000"/>
              <w:left w:val="single" w:sz="4" w:space="0" w:color="000000"/>
              <w:bottom w:val="single" w:sz="4" w:space="0" w:color="000000"/>
            </w:tcBorders>
            <w:shd w:val="clear" w:color="auto" w:fill="auto"/>
          </w:tcPr>
          <w:p w:rsidR="009D75B4" w:rsidRDefault="009D75B4" w:rsidP="001F5838">
            <w:pPr>
              <w:tabs>
                <w:tab w:val="left" w:pos="9354"/>
              </w:tabs>
              <w:snapToGrid w:val="0"/>
              <w:spacing w:line="100" w:lineRule="atLeast"/>
              <w:jc w:val="both"/>
              <w:rPr>
                <w:rFonts w:eastAsia="Calibri"/>
                <w:sz w:val="26"/>
                <w:szCs w:val="26"/>
              </w:rPr>
            </w:pPr>
          </w:p>
        </w:tc>
        <w:tc>
          <w:tcPr>
            <w:tcW w:w="1911" w:type="dxa"/>
            <w:tcBorders>
              <w:top w:val="single" w:sz="4" w:space="0" w:color="000000"/>
              <w:left w:val="single" w:sz="4" w:space="0" w:color="000000"/>
              <w:bottom w:val="single" w:sz="4" w:space="0" w:color="000000"/>
            </w:tcBorders>
            <w:shd w:val="clear" w:color="auto" w:fill="auto"/>
          </w:tcPr>
          <w:p w:rsidR="009D75B4" w:rsidRDefault="009D75B4" w:rsidP="001F5838">
            <w:pPr>
              <w:tabs>
                <w:tab w:val="left" w:pos="9354"/>
              </w:tabs>
              <w:snapToGrid w:val="0"/>
              <w:spacing w:line="100" w:lineRule="atLeast"/>
              <w:jc w:val="both"/>
              <w:rPr>
                <w:rFonts w:eastAsia="Calibri"/>
                <w:sz w:val="26"/>
                <w:szCs w:val="26"/>
              </w:rPr>
            </w:pPr>
          </w:p>
        </w:tc>
        <w:tc>
          <w:tcPr>
            <w:tcW w:w="2713" w:type="dxa"/>
            <w:tcBorders>
              <w:top w:val="single" w:sz="4" w:space="0" w:color="000000"/>
              <w:left w:val="single" w:sz="4" w:space="0" w:color="000000"/>
              <w:bottom w:val="single" w:sz="4" w:space="0" w:color="000000"/>
            </w:tcBorders>
            <w:shd w:val="clear" w:color="auto" w:fill="auto"/>
          </w:tcPr>
          <w:p w:rsidR="009D75B4" w:rsidRDefault="009D75B4" w:rsidP="001F5838">
            <w:pPr>
              <w:tabs>
                <w:tab w:val="left" w:pos="9354"/>
              </w:tabs>
              <w:snapToGrid w:val="0"/>
              <w:spacing w:line="100" w:lineRule="atLeast"/>
              <w:jc w:val="both"/>
              <w:rPr>
                <w:rFonts w:eastAsia="Calibri"/>
                <w:sz w:val="26"/>
                <w:szCs w:val="26"/>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9D75B4" w:rsidRDefault="009D75B4" w:rsidP="001F5838">
            <w:pPr>
              <w:tabs>
                <w:tab w:val="left" w:pos="9354"/>
              </w:tabs>
              <w:snapToGrid w:val="0"/>
              <w:spacing w:line="100" w:lineRule="atLeast"/>
              <w:jc w:val="both"/>
              <w:rPr>
                <w:rFonts w:eastAsia="Calibri"/>
                <w:sz w:val="26"/>
                <w:szCs w:val="26"/>
              </w:rPr>
            </w:pPr>
          </w:p>
        </w:tc>
      </w:tr>
      <w:tr w:rsidR="009D75B4" w:rsidTr="001F5838">
        <w:trPr>
          <w:trHeight w:val="567"/>
        </w:trPr>
        <w:tc>
          <w:tcPr>
            <w:tcW w:w="708" w:type="dxa"/>
            <w:tcBorders>
              <w:top w:val="single" w:sz="4" w:space="0" w:color="000000"/>
              <w:left w:val="single" w:sz="4" w:space="0" w:color="000000"/>
              <w:bottom w:val="single" w:sz="4" w:space="0" w:color="000000"/>
            </w:tcBorders>
            <w:shd w:val="clear" w:color="auto" w:fill="auto"/>
          </w:tcPr>
          <w:p w:rsidR="009D75B4" w:rsidRDefault="009D75B4" w:rsidP="001F5838">
            <w:pPr>
              <w:tabs>
                <w:tab w:val="left" w:pos="9354"/>
              </w:tabs>
              <w:snapToGrid w:val="0"/>
              <w:spacing w:line="100" w:lineRule="atLeast"/>
              <w:jc w:val="both"/>
              <w:rPr>
                <w:rFonts w:eastAsia="Calibri"/>
                <w:sz w:val="26"/>
                <w:szCs w:val="26"/>
              </w:rPr>
            </w:pPr>
          </w:p>
        </w:tc>
        <w:tc>
          <w:tcPr>
            <w:tcW w:w="3030" w:type="dxa"/>
            <w:tcBorders>
              <w:top w:val="single" w:sz="4" w:space="0" w:color="000000"/>
              <w:left w:val="single" w:sz="4" w:space="0" w:color="000000"/>
              <w:bottom w:val="single" w:sz="4" w:space="0" w:color="000000"/>
            </w:tcBorders>
            <w:shd w:val="clear" w:color="auto" w:fill="auto"/>
          </w:tcPr>
          <w:p w:rsidR="009D75B4" w:rsidRDefault="009D75B4" w:rsidP="001F5838">
            <w:pPr>
              <w:tabs>
                <w:tab w:val="left" w:pos="9354"/>
              </w:tabs>
              <w:snapToGrid w:val="0"/>
              <w:spacing w:line="100" w:lineRule="atLeast"/>
              <w:jc w:val="both"/>
              <w:rPr>
                <w:rFonts w:eastAsia="Calibri"/>
                <w:sz w:val="26"/>
                <w:szCs w:val="26"/>
              </w:rPr>
            </w:pPr>
          </w:p>
        </w:tc>
        <w:tc>
          <w:tcPr>
            <w:tcW w:w="1911" w:type="dxa"/>
            <w:tcBorders>
              <w:top w:val="single" w:sz="4" w:space="0" w:color="000000"/>
              <w:left w:val="single" w:sz="4" w:space="0" w:color="000000"/>
              <w:bottom w:val="single" w:sz="4" w:space="0" w:color="000000"/>
            </w:tcBorders>
            <w:shd w:val="clear" w:color="auto" w:fill="auto"/>
          </w:tcPr>
          <w:p w:rsidR="009D75B4" w:rsidRDefault="009D75B4" w:rsidP="001F5838">
            <w:pPr>
              <w:tabs>
                <w:tab w:val="left" w:pos="9354"/>
              </w:tabs>
              <w:snapToGrid w:val="0"/>
              <w:spacing w:line="100" w:lineRule="atLeast"/>
              <w:jc w:val="both"/>
              <w:rPr>
                <w:rFonts w:eastAsia="Calibri"/>
                <w:sz w:val="26"/>
                <w:szCs w:val="26"/>
              </w:rPr>
            </w:pPr>
          </w:p>
        </w:tc>
        <w:tc>
          <w:tcPr>
            <w:tcW w:w="2713" w:type="dxa"/>
            <w:tcBorders>
              <w:top w:val="single" w:sz="4" w:space="0" w:color="000000"/>
              <w:left w:val="single" w:sz="4" w:space="0" w:color="000000"/>
              <w:bottom w:val="single" w:sz="4" w:space="0" w:color="000000"/>
            </w:tcBorders>
            <w:shd w:val="clear" w:color="auto" w:fill="auto"/>
          </w:tcPr>
          <w:p w:rsidR="009D75B4" w:rsidRDefault="009D75B4" w:rsidP="001F5838">
            <w:pPr>
              <w:tabs>
                <w:tab w:val="left" w:pos="9354"/>
              </w:tabs>
              <w:snapToGrid w:val="0"/>
              <w:spacing w:line="100" w:lineRule="atLeast"/>
              <w:jc w:val="both"/>
              <w:rPr>
                <w:rFonts w:eastAsia="Calibri"/>
                <w:sz w:val="26"/>
                <w:szCs w:val="26"/>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9D75B4" w:rsidRDefault="009D75B4" w:rsidP="001F5838">
            <w:pPr>
              <w:tabs>
                <w:tab w:val="left" w:pos="9354"/>
              </w:tabs>
              <w:snapToGrid w:val="0"/>
              <w:spacing w:line="100" w:lineRule="atLeast"/>
              <w:jc w:val="both"/>
              <w:rPr>
                <w:rFonts w:eastAsia="Calibri"/>
                <w:sz w:val="26"/>
                <w:szCs w:val="26"/>
              </w:rPr>
            </w:pPr>
          </w:p>
        </w:tc>
      </w:tr>
      <w:tr w:rsidR="009D75B4" w:rsidTr="001F5838">
        <w:trPr>
          <w:trHeight w:val="567"/>
        </w:trPr>
        <w:tc>
          <w:tcPr>
            <w:tcW w:w="708" w:type="dxa"/>
            <w:tcBorders>
              <w:top w:val="single" w:sz="4" w:space="0" w:color="000000"/>
              <w:left w:val="single" w:sz="4" w:space="0" w:color="000000"/>
              <w:bottom w:val="single" w:sz="4" w:space="0" w:color="000000"/>
            </w:tcBorders>
            <w:shd w:val="clear" w:color="auto" w:fill="auto"/>
          </w:tcPr>
          <w:p w:rsidR="009D75B4" w:rsidRDefault="009D75B4" w:rsidP="001F5838">
            <w:pPr>
              <w:tabs>
                <w:tab w:val="left" w:pos="9354"/>
              </w:tabs>
              <w:snapToGrid w:val="0"/>
              <w:spacing w:line="100" w:lineRule="atLeast"/>
              <w:jc w:val="both"/>
              <w:rPr>
                <w:rFonts w:eastAsia="Calibri"/>
                <w:sz w:val="26"/>
                <w:szCs w:val="26"/>
              </w:rPr>
            </w:pPr>
          </w:p>
        </w:tc>
        <w:tc>
          <w:tcPr>
            <w:tcW w:w="3030" w:type="dxa"/>
            <w:tcBorders>
              <w:top w:val="single" w:sz="4" w:space="0" w:color="000000"/>
              <w:left w:val="single" w:sz="4" w:space="0" w:color="000000"/>
              <w:bottom w:val="single" w:sz="4" w:space="0" w:color="000000"/>
            </w:tcBorders>
            <w:shd w:val="clear" w:color="auto" w:fill="auto"/>
          </w:tcPr>
          <w:p w:rsidR="009D75B4" w:rsidRDefault="009D75B4" w:rsidP="001F5838">
            <w:pPr>
              <w:tabs>
                <w:tab w:val="left" w:pos="9354"/>
              </w:tabs>
              <w:snapToGrid w:val="0"/>
              <w:spacing w:line="100" w:lineRule="atLeast"/>
              <w:jc w:val="both"/>
              <w:rPr>
                <w:rFonts w:eastAsia="Calibri"/>
                <w:sz w:val="26"/>
                <w:szCs w:val="26"/>
              </w:rPr>
            </w:pPr>
          </w:p>
        </w:tc>
        <w:tc>
          <w:tcPr>
            <w:tcW w:w="1911" w:type="dxa"/>
            <w:tcBorders>
              <w:top w:val="single" w:sz="4" w:space="0" w:color="000000"/>
              <w:left w:val="single" w:sz="4" w:space="0" w:color="000000"/>
              <w:bottom w:val="single" w:sz="4" w:space="0" w:color="000000"/>
            </w:tcBorders>
            <w:shd w:val="clear" w:color="auto" w:fill="auto"/>
          </w:tcPr>
          <w:p w:rsidR="009D75B4" w:rsidRDefault="009D75B4" w:rsidP="001F5838">
            <w:pPr>
              <w:tabs>
                <w:tab w:val="left" w:pos="9354"/>
              </w:tabs>
              <w:snapToGrid w:val="0"/>
              <w:spacing w:line="100" w:lineRule="atLeast"/>
              <w:jc w:val="both"/>
              <w:rPr>
                <w:rFonts w:eastAsia="Calibri"/>
                <w:sz w:val="26"/>
                <w:szCs w:val="26"/>
              </w:rPr>
            </w:pPr>
          </w:p>
        </w:tc>
        <w:tc>
          <w:tcPr>
            <w:tcW w:w="2713" w:type="dxa"/>
            <w:tcBorders>
              <w:top w:val="single" w:sz="4" w:space="0" w:color="000000"/>
              <w:left w:val="single" w:sz="4" w:space="0" w:color="000000"/>
              <w:bottom w:val="single" w:sz="4" w:space="0" w:color="000000"/>
            </w:tcBorders>
            <w:shd w:val="clear" w:color="auto" w:fill="auto"/>
          </w:tcPr>
          <w:p w:rsidR="009D75B4" w:rsidRDefault="009D75B4" w:rsidP="001F5838">
            <w:pPr>
              <w:tabs>
                <w:tab w:val="left" w:pos="9354"/>
              </w:tabs>
              <w:snapToGrid w:val="0"/>
              <w:spacing w:line="100" w:lineRule="atLeast"/>
              <w:jc w:val="both"/>
              <w:rPr>
                <w:rFonts w:eastAsia="Calibri"/>
                <w:sz w:val="26"/>
                <w:szCs w:val="26"/>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9D75B4" w:rsidRDefault="009D75B4" w:rsidP="001F5838">
            <w:pPr>
              <w:tabs>
                <w:tab w:val="left" w:pos="9354"/>
              </w:tabs>
              <w:snapToGrid w:val="0"/>
              <w:spacing w:line="100" w:lineRule="atLeast"/>
              <w:jc w:val="both"/>
              <w:rPr>
                <w:rFonts w:eastAsia="Calibri"/>
                <w:sz w:val="26"/>
                <w:szCs w:val="26"/>
              </w:rPr>
            </w:pPr>
          </w:p>
        </w:tc>
      </w:tr>
      <w:tr w:rsidR="009D75B4" w:rsidTr="001F5838">
        <w:trPr>
          <w:trHeight w:val="567"/>
        </w:trPr>
        <w:tc>
          <w:tcPr>
            <w:tcW w:w="708" w:type="dxa"/>
            <w:tcBorders>
              <w:top w:val="single" w:sz="4" w:space="0" w:color="000000"/>
              <w:left w:val="single" w:sz="4" w:space="0" w:color="000000"/>
              <w:bottom w:val="single" w:sz="4" w:space="0" w:color="000000"/>
            </w:tcBorders>
            <w:shd w:val="clear" w:color="auto" w:fill="auto"/>
          </w:tcPr>
          <w:p w:rsidR="009D75B4" w:rsidRDefault="009D75B4" w:rsidP="001F5838">
            <w:pPr>
              <w:tabs>
                <w:tab w:val="left" w:pos="9354"/>
              </w:tabs>
              <w:snapToGrid w:val="0"/>
              <w:spacing w:line="100" w:lineRule="atLeast"/>
              <w:jc w:val="both"/>
              <w:rPr>
                <w:rFonts w:eastAsia="Calibri"/>
                <w:sz w:val="26"/>
                <w:szCs w:val="26"/>
              </w:rPr>
            </w:pPr>
          </w:p>
        </w:tc>
        <w:tc>
          <w:tcPr>
            <w:tcW w:w="3030" w:type="dxa"/>
            <w:tcBorders>
              <w:top w:val="single" w:sz="4" w:space="0" w:color="000000"/>
              <w:left w:val="single" w:sz="4" w:space="0" w:color="000000"/>
              <w:bottom w:val="single" w:sz="4" w:space="0" w:color="000000"/>
            </w:tcBorders>
            <w:shd w:val="clear" w:color="auto" w:fill="auto"/>
          </w:tcPr>
          <w:p w:rsidR="009D75B4" w:rsidRDefault="009D75B4" w:rsidP="001F5838">
            <w:pPr>
              <w:tabs>
                <w:tab w:val="left" w:pos="9354"/>
              </w:tabs>
              <w:snapToGrid w:val="0"/>
              <w:spacing w:line="100" w:lineRule="atLeast"/>
              <w:jc w:val="both"/>
              <w:rPr>
                <w:rFonts w:eastAsia="Calibri"/>
                <w:sz w:val="26"/>
                <w:szCs w:val="26"/>
              </w:rPr>
            </w:pPr>
          </w:p>
        </w:tc>
        <w:tc>
          <w:tcPr>
            <w:tcW w:w="1911" w:type="dxa"/>
            <w:tcBorders>
              <w:top w:val="single" w:sz="4" w:space="0" w:color="000000"/>
              <w:left w:val="single" w:sz="4" w:space="0" w:color="000000"/>
              <w:bottom w:val="single" w:sz="4" w:space="0" w:color="000000"/>
            </w:tcBorders>
            <w:shd w:val="clear" w:color="auto" w:fill="auto"/>
          </w:tcPr>
          <w:p w:rsidR="009D75B4" w:rsidRDefault="009D75B4" w:rsidP="001F5838">
            <w:pPr>
              <w:tabs>
                <w:tab w:val="left" w:pos="9354"/>
              </w:tabs>
              <w:snapToGrid w:val="0"/>
              <w:spacing w:line="100" w:lineRule="atLeast"/>
              <w:jc w:val="both"/>
              <w:rPr>
                <w:rFonts w:eastAsia="Calibri"/>
                <w:sz w:val="26"/>
                <w:szCs w:val="26"/>
              </w:rPr>
            </w:pPr>
          </w:p>
        </w:tc>
        <w:tc>
          <w:tcPr>
            <w:tcW w:w="2713" w:type="dxa"/>
            <w:tcBorders>
              <w:top w:val="single" w:sz="4" w:space="0" w:color="000000"/>
              <w:left w:val="single" w:sz="4" w:space="0" w:color="000000"/>
              <w:bottom w:val="single" w:sz="4" w:space="0" w:color="000000"/>
            </w:tcBorders>
            <w:shd w:val="clear" w:color="auto" w:fill="auto"/>
          </w:tcPr>
          <w:p w:rsidR="009D75B4" w:rsidRDefault="009D75B4" w:rsidP="001F5838">
            <w:pPr>
              <w:tabs>
                <w:tab w:val="left" w:pos="9354"/>
              </w:tabs>
              <w:snapToGrid w:val="0"/>
              <w:spacing w:line="100" w:lineRule="atLeast"/>
              <w:jc w:val="both"/>
              <w:rPr>
                <w:rFonts w:eastAsia="Calibri"/>
                <w:sz w:val="26"/>
                <w:szCs w:val="26"/>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9D75B4" w:rsidRDefault="009D75B4" w:rsidP="001F5838">
            <w:pPr>
              <w:tabs>
                <w:tab w:val="left" w:pos="9354"/>
              </w:tabs>
              <w:snapToGrid w:val="0"/>
              <w:spacing w:line="100" w:lineRule="atLeast"/>
              <w:jc w:val="both"/>
              <w:rPr>
                <w:rFonts w:eastAsia="Calibri"/>
                <w:sz w:val="26"/>
                <w:szCs w:val="26"/>
              </w:rPr>
            </w:pPr>
          </w:p>
        </w:tc>
      </w:tr>
    </w:tbl>
    <w:p w:rsidR="009D75B4" w:rsidRDefault="009D75B4" w:rsidP="009D75B4">
      <w:pPr>
        <w:tabs>
          <w:tab w:val="left" w:pos="9354"/>
        </w:tabs>
        <w:spacing w:before="120" w:line="100" w:lineRule="atLeast"/>
        <w:jc w:val="both"/>
        <w:rPr>
          <w:rFonts w:eastAsia="Calibri"/>
          <w:sz w:val="26"/>
          <w:szCs w:val="26"/>
        </w:rPr>
      </w:pPr>
      <w:r>
        <w:rPr>
          <w:rFonts w:eastAsia="Calibri"/>
          <w:sz w:val="26"/>
          <w:szCs w:val="26"/>
        </w:rPr>
        <w:t>Всего принято ____________ документов на ____________ листах.</w:t>
      </w:r>
    </w:p>
    <w:p w:rsidR="009D75B4" w:rsidRDefault="009D75B4" w:rsidP="009D75B4">
      <w:pPr>
        <w:spacing w:line="360" w:lineRule="auto"/>
        <w:rPr>
          <w:rFonts w:eastAsia="Calibri"/>
          <w:sz w:val="26"/>
          <w:szCs w:val="26"/>
        </w:rPr>
      </w:pPr>
    </w:p>
    <w:tbl>
      <w:tblPr>
        <w:tblW w:w="0" w:type="auto"/>
        <w:tblInd w:w="107" w:type="dxa"/>
        <w:tblLayout w:type="fixed"/>
        <w:tblLook w:val="0000" w:firstRow="0" w:lastRow="0" w:firstColumn="0" w:lastColumn="0" w:noHBand="0" w:noVBand="0"/>
      </w:tblPr>
      <w:tblGrid>
        <w:gridCol w:w="2550"/>
        <w:gridCol w:w="2130"/>
        <w:gridCol w:w="285"/>
        <w:gridCol w:w="2265"/>
        <w:gridCol w:w="285"/>
        <w:gridCol w:w="1695"/>
        <w:gridCol w:w="252"/>
      </w:tblGrid>
      <w:tr w:rsidR="009D75B4" w:rsidTr="001F5838">
        <w:trPr>
          <w:trHeight w:val="567"/>
        </w:trPr>
        <w:tc>
          <w:tcPr>
            <w:tcW w:w="2550" w:type="dxa"/>
            <w:shd w:val="clear" w:color="auto" w:fill="auto"/>
          </w:tcPr>
          <w:p w:rsidR="009D75B4" w:rsidRDefault="009D75B4" w:rsidP="001F5838">
            <w:pPr>
              <w:snapToGrid w:val="0"/>
              <w:spacing w:line="100" w:lineRule="atLeast"/>
              <w:ind w:left="-85" w:right="-85"/>
              <w:jc w:val="both"/>
              <w:rPr>
                <w:color w:val="000000"/>
                <w:sz w:val="26"/>
                <w:szCs w:val="26"/>
              </w:rPr>
            </w:pPr>
            <w:r>
              <w:rPr>
                <w:color w:val="000000"/>
                <w:sz w:val="26"/>
                <w:szCs w:val="26"/>
              </w:rPr>
              <w:t>Документы передал:</w:t>
            </w:r>
          </w:p>
        </w:tc>
        <w:tc>
          <w:tcPr>
            <w:tcW w:w="2130" w:type="dxa"/>
            <w:tcBorders>
              <w:bottom w:val="single" w:sz="4" w:space="0" w:color="000000"/>
            </w:tcBorders>
            <w:shd w:val="clear" w:color="auto" w:fill="auto"/>
          </w:tcPr>
          <w:p w:rsidR="009D75B4" w:rsidRDefault="009D75B4" w:rsidP="001F5838">
            <w:pPr>
              <w:snapToGrid w:val="0"/>
              <w:spacing w:line="100" w:lineRule="atLeast"/>
              <w:ind w:left="-85" w:right="-85"/>
              <w:jc w:val="both"/>
              <w:rPr>
                <w:color w:val="000000"/>
                <w:sz w:val="26"/>
                <w:szCs w:val="26"/>
              </w:rPr>
            </w:pPr>
          </w:p>
        </w:tc>
        <w:tc>
          <w:tcPr>
            <w:tcW w:w="285" w:type="dxa"/>
            <w:shd w:val="clear" w:color="auto" w:fill="auto"/>
          </w:tcPr>
          <w:p w:rsidR="009D75B4" w:rsidRDefault="009D75B4" w:rsidP="001F5838">
            <w:pPr>
              <w:snapToGrid w:val="0"/>
              <w:spacing w:line="100" w:lineRule="atLeast"/>
              <w:ind w:left="-85" w:right="-85"/>
              <w:jc w:val="both"/>
              <w:rPr>
                <w:color w:val="000000"/>
                <w:sz w:val="26"/>
                <w:szCs w:val="26"/>
              </w:rPr>
            </w:pPr>
          </w:p>
        </w:tc>
        <w:tc>
          <w:tcPr>
            <w:tcW w:w="2265" w:type="dxa"/>
            <w:tcBorders>
              <w:bottom w:val="single" w:sz="4" w:space="0" w:color="000000"/>
            </w:tcBorders>
            <w:shd w:val="clear" w:color="auto" w:fill="auto"/>
          </w:tcPr>
          <w:p w:rsidR="009D75B4" w:rsidRDefault="009D75B4" w:rsidP="001F5838">
            <w:pPr>
              <w:snapToGrid w:val="0"/>
              <w:spacing w:line="100" w:lineRule="atLeast"/>
              <w:ind w:left="-85" w:right="-85"/>
              <w:jc w:val="both"/>
              <w:rPr>
                <w:color w:val="000000"/>
                <w:sz w:val="26"/>
                <w:szCs w:val="26"/>
              </w:rPr>
            </w:pPr>
          </w:p>
        </w:tc>
        <w:tc>
          <w:tcPr>
            <w:tcW w:w="285" w:type="dxa"/>
            <w:shd w:val="clear" w:color="auto" w:fill="auto"/>
          </w:tcPr>
          <w:p w:rsidR="009D75B4" w:rsidRDefault="009D75B4" w:rsidP="001F5838">
            <w:pPr>
              <w:snapToGrid w:val="0"/>
              <w:spacing w:line="100" w:lineRule="atLeast"/>
              <w:ind w:left="-85" w:right="-85"/>
              <w:jc w:val="both"/>
              <w:rPr>
                <w:color w:val="000000"/>
                <w:sz w:val="26"/>
                <w:szCs w:val="26"/>
              </w:rPr>
            </w:pPr>
          </w:p>
        </w:tc>
        <w:tc>
          <w:tcPr>
            <w:tcW w:w="1695" w:type="dxa"/>
            <w:tcBorders>
              <w:bottom w:val="single" w:sz="4" w:space="0" w:color="000000"/>
            </w:tcBorders>
            <w:shd w:val="clear" w:color="auto" w:fill="auto"/>
          </w:tcPr>
          <w:p w:rsidR="009D75B4" w:rsidRDefault="009D75B4" w:rsidP="001F5838">
            <w:pPr>
              <w:snapToGrid w:val="0"/>
              <w:spacing w:line="100" w:lineRule="atLeast"/>
              <w:ind w:left="-85" w:right="-85"/>
              <w:jc w:val="both"/>
              <w:rPr>
                <w:color w:val="000000"/>
                <w:sz w:val="26"/>
                <w:szCs w:val="26"/>
              </w:rPr>
            </w:pPr>
          </w:p>
        </w:tc>
        <w:tc>
          <w:tcPr>
            <w:tcW w:w="252" w:type="dxa"/>
            <w:shd w:val="clear" w:color="auto" w:fill="auto"/>
          </w:tcPr>
          <w:p w:rsidR="009D75B4" w:rsidRDefault="009D75B4" w:rsidP="001F5838">
            <w:pPr>
              <w:snapToGrid w:val="0"/>
              <w:spacing w:line="100" w:lineRule="atLeast"/>
              <w:ind w:left="-85" w:right="-85"/>
              <w:jc w:val="both"/>
              <w:rPr>
                <w:color w:val="000000"/>
                <w:sz w:val="26"/>
                <w:szCs w:val="26"/>
              </w:rPr>
            </w:pPr>
            <w:proofErr w:type="gramStart"/>
            <w:r>
              <w:rPr>
                <w:color w:val="000000"/>
                <w:sz w:val="26"/>
                <w:szCs w:val="26"/>
              </w:rPr>
              <w:t>г</w:t>
            </w:r>
            <w:proofErr w:type="gramEnd"/>
            <w:r>
              <w:rPr>
                <w:color w:val="000000"/>
                <w:sz w:val="26"/>
                <w:szCs w:val="26"/>
              </w:rPr>
              <w:t>.</w:t>
            </w:r>
          </w:p>
        </w:tc>
      </w:tr>
      <w:tr w:rsidR="009D75B4" w:rsidTr="001F5838">
        <w:trPr>
          <w:trHeight w:val="567"/>
        </w:trPr>
        <w:tc>
          <w:tcPr>
            <w:tcW w:w="2550" w:type="dxa"/>
            <w:shd w:val="clear" w:color="auto" w:fill="auto"/>
          </w:tcPr>
          <w:p w:rsidR="009D75B4" w:rsidRDefault="009D75B4" w:rsidP="001F5838">
            <w:pPr>
              <w:snapToGrid w:val="0"/>
              <w:spacing w:line="100" w:lineRule="atLeast"/>
              <w:ind w:left="-85" w:right="-85"/>
              <w:jc w:val="center"/>
              <w:rPr>
                <w:color w:val="000000"/>
                <w:sz w:val="26"/>
                <w:szCs w:val="26"/>
              </w:rPr>
            </w:pPr>
          </w:p>
        </w:tc>
        <w:tc>
          <w:tcPr>
            <w:tcW w:w="2130" w:type="dxa"/>
            <w:tcBorders>
              <w:top w:val="single" w:sz="4" w:space="0" w:color="000000"/>
            </w:tcBorders>
            <w:shd w:val="clear" w:color="auto" w:fill="auto"/>
          </w:tcPr>
          <w:p w:rsidR="009D75B4" w:rsidRDefault="009D75B4" w:rsidP="001F5838">
            <w:pPr>
              <w:snapToGrid w:val="0"/>
              <w:spacing w:line="100" w:lineRule="atLeast"/>
              <w:ind w:left="-85" w:right="-85"/>
              <w:jc w:val="center"/>
              <w:rPr>
                <w:color w:val="000000"/>
                <w:sz w:val="26"/>
                <w:szCs w:val="26"/>
              </w:rPr>
            </w:pPr>
            <w:r>
              <w:rPr>
                <w:color w:val="000000"/>
                <w:sz w:val="26"/>
                <w:szCs w:val="26"/>
              </w:rPr>
              <w:t>(Ф.И.О.)</w:t>
            </w:r>
          </w:p>
        </w:tc>
        <w:tc>
          <w:tcPr>
            <w:tcW w:w="285" w:type="dxa"/>
            <w:shd w:val="clear" w:color="auto" w:fill="auto"/>
          </w:tcPr>
          <w:p w:rsidR="009D75B4" w:rsidRDefault="009D75B4" w:rsidP="001F5838">
            <w:pPr>
              <w:snapToGrid w:val="0"/>
              <w:spacing w:line="100" w:lineRule="atLeast"/>
              <w:ind w:left="-85" w:right="-85"/>
              <w:jc w:val="center"/>
              <w:rPr>
                <w:color w:val="000000"/>
                <w:sz w:val="26"/>
                <w:szCs w:val="26"/>
              </w:rPr>
            </w:pPr>
          </w:p>
        </w:tc>
        <w:tc>
          <w:tcPr>
            <w:tcW w:w="2265" w:type="dxa"/>
            <w:tcBorders>
              <w:top w:val="single" w:sz="4" w:space="0" w:color="000000"/>
            </w:tcBorders>
            <w:shd w:val="clear" w:color="auto" w:fill="auto"/>
          </w:tcPr>
          <w:p w:rsidR="009D75B4" w:rsidRDefault="009D75B4" w:rsidP="001F5838">
            <w:pPr>
              <w:snapToGrid w:val="0"/>
              <w:spacing w:line="100" w:lineRule="atLeast"/>
              <w:ind w:left="-85" w:right="-85"/>
              <w:jc w:val="center"/>
              <w:rPr>
                <w:color w:val="000000"/>
                <w:sz w:val="26"/>
                <w:szCs w:val="26"/>
              </w:rPr>
            </w:pPr>
            <w:r>
              <w:rPr>
                <w:color w:val="000000"/>
                <w:sz w:val="26"/>
                <w:szCs w:val="26"/>
              </w:rPr>
              <w:t>(подпись)</w:t>
            </w:r>
          </w:p>
        </w:tc>
        <w:tc>
          <w:tcPr>
            <w:tcW w:w="285" w:type="dxa"/>
            <w:shd w:val="clear" w:color="auto" w:fill="auto"/>
          </w:tcPr>
          <w:p w:rsidR="009D75B4" w:rsidRDefault="009D75B4" w:rsidP="001F5838">
            <w:pPr>
              <w:snapToGrid w:val="0"/>
              <w:spacing w:line="100" w:lineRule="atLeast"/>
              <w:ind w:left="-85" w:right="-85"/>
              <w:jc w:val="center"/>
              <w:rPr>
                <w:color w:val="000000"/>
                <w:sz w:val="26"/>
                <w:szCs w:val="26"/>
              </w:rPr>
            </w:pPr>
          </w:p>
        </w:tc>
        <w:tc>
          <w:tcPr>
            <w:tcW w:w="1695" w:type="dxa"/>
            <w:tcBorders>
              <w:top w:val="single" w:sz="4" w:space="0" w:color="000000"/>
            </w:tcBorders>
            <w:shd w:val="clear" w:color="auto" w:fill="auto"/>
          </w:tcPr>
          <w:p w:rsidR="009D75B4" w:rsidRDefault="009D75B4" w:rsidP="001F5838">
            <w:pPr>
              <w:snapToGrid w:val="0"/>
              <w:spacing w:line="100" w:lineRule="atLeast"/>
              <w:ind w:left="-85" w:right="-85"/>
              <w:jc w:val="center"/>
              <w:rPr>
                <w:color w:val="000000"/>
                <w:sz w:val="26"/>
                <w:szCs w:val="26"/>
              </w:rPr>
            </w:pPr>
            <w:r>
              <w:rPr>
                <w:color w:val="000000"/>
                <w:sz w:val="26"/>
                <w:szCs w:val="26"/>
              </w:rPr>
              <w:t>(дата)</w:t>
            </w:r>
          </w:p>
        </w:tc>
        <w:tc>
          <w:tcPr>
            <w:tcW w:w="252" w:type="dxa"/>
            <w:shd w:val="clear" w:color="auto" w:fill="auto"/>
          </w:tcPr>
          <w:p w:rsidR="009D75B4" w:rsidRDefault="009D75B4" w:rsidP="001F5838">
            <w:pPr>
              <w:snapToGrid w:val="0"/>
              <w:spacing w:line="100" w:lineRule="atLeast"/>
              <w:ind w:left="-85" w:right="-85"/>
              <w:jc w:val="center"/>
              <w:rPr>
                <w:color w:val="000000"/>
                <w:sz w:val="26"/>
                <w:szCs w:val="26"/>
              </w:rPr>
            </w:pPr>
          </w:p>
        </w:tc>
      </w:tr>
    </w:tbl>
    <w:p w:rsidR="009D75B4" w:rsidRDefault="009D75B4" w:rsidP="009D75B4">
      <w:pPr>
        <w:spacing w:line="100" w:lineRule="atLeast"/>
        <w:jc w:val="both"/>
      </w:pPr>
    </w:p>
    <w:tbl>
      <w:tblPr>
        <w:tblW w:w="0" w:type="auto"/>
        <w:tblInd w:w="92" w:type="dxa"/>
        <w:tblLayout w:type="fixed"/>
        <w:tblLook w:val="0000" w:firstRow="0" w:lastRow="0" w:firstColumn="0" w:lastColumn="0" w:noHBand="0" w:noVBand="0"/>
      </w:tblPr>
      <w:tblGrid>
        <w:gridCol w:w="2565"/>
        <w:gridCol w:w="2130"/>
        <w:gridCol w:w="285"/>
        <w:gridCol w:w="2265"/>
        <w:gridCol w:w="285"/>
        <w:gridCol w:w="1695"/>
        <w:gridCol w:w="252"/>
      </w:tblGrid>
      <w:tr w:rsidR="009D75B4" w:rsidTr="001F5838">
        <w:trPr>
          <w:trHeight w:val="567"/>
        </w:trPr>
        <w:tc>
          <w:tcPr>
            <w:tcW w:w="2565" w:type="dxa"/>
            <w:shd w:val="clear" w:color="auto" w:fill="auto"/>
          </w:tcPr>
          <w:p w:rsidR="009D75B4" w:rsidRDefault="009D75B4" w:rsidP="001F5838">
            <w:pPr>
              <w:snapToGrid w:val="0"/>
              <w:spacing w:line="100" w:lineRule="atLeast"/>
              <w:ind w:left="-85" w:right="-85"/>
              <w:jc w:val="both"/>
              <w:rPr>
                <w:color w:val="000000"/>
                <w:sz w:val="26"/>
                <w:szCs w:val="26"/>
              </w:rPr>
            </w:pPr>
            <w:r>
              <w:rPr>
                <w:color w:val="000000"/>
                <w:sz w:val="26"/>
                <w:szCs w:val="26"/>
              </w:rPr>
              <w:t>Документы принял:</w:t>
            </w:r>
          </w:p>
        </w:tc>
        <w:tc>
          <w:tcPr>
            <w:tcW w:w="2130" w:type="dxa"/>
            <w:tcBorders>
              <w:bottom w:val="single" w:sz="4" w:space="0" w:color="000000"/>
            </w:tcBorders>
            <w:shd w:val="clear" w:color="auto" w:fill="auto"/>
          </w:tcPr>
          <w:p w:rsidR="009D75B4" w:rsidRDefault="009D75B4" w:rsidP="001F5838">
            <w:pPr>
              <w:snapToGrid w:val="0"/>
              <w:spacing w:line="100" w:lineRule="atLeast"/>
              <w:ind w:left="-85" w:right="-85"/>
              <w:jc w:val="both"/>
              <w:rPr>
                <w:color w:val="000000"/>
                <w:sz w:val="26"/>
                <w:szCs w:val="26"/>
              </w:rPr>
            </w:pPr>
          </w:p>
        </w:tc>
        <w:tc>
          <w:tcPr>
            <w:tcW w:w="285" w:type="dxa"/>
            <w:shd w:val="clear" w:color="auto" w:fill="auto"/>
          </w:tcPr>
          <w:p w:rsidR="009D75B4" w:rsidRDefault="009D75B4" w:rsidP="001F5838">
            <w:pPr>
              <w:snapToGrid w:val="0"/>
              <w:spacing w:line="100" w:lineRule="atLeast"/>
              <w:ind w:left="-85" w:right="-85"/>
              <w:jc w:val="both"/>
              <w:rPr>
                <w:color w:val="000000"/>
                <w:sz w:val="26"/>
                <w:szCs w:val="26"/>
              </w:rPr>
            </w:pPr>
          </w:p>
        </w:tc>
        <w:tc>
          <w:tcPr>
            <w:tcW w:w="2265" w:type="dxa"/>
            <w:tcBorders>
              <w:bottom w:val="single" w:sz="4" w:space="0" w:color="000000"/>
            </w:tcBorders>
            <w:shd w:val="clear" w:color="auto" w:fill="auto"/>
          </w:tcPr>
          <w:p w:rsidR="009D75B4" w:rsidRDefault="009D75B4" w:rsidP="001F5838">
            <w:pPr>
              <w:snapToGrid w:val="0"/>
              <w:spacing w:line="100" w:lineRule="atLeast"/>
              <w:ind w:left="-85" w:right="-85"/>
              <w:jc w:val="both"/>
              <w:rPr>
                <w:color w:val="000000"/>
                <w:sz w:val="26"/>
                <w:szCs w:val="26"/>
              </w:rPr>
            </w:pPr>
          </w:p>
        </w:tc>
        <w:tc>
          <w:tcPr>
            <w:tcW w:w="285" w:type="dxa"/>
            <w:shd w:val="clear" w:color="auto" w:fill="auto"/>
          </w:tcPr>
          <w:p w:rsidR="009D75B4" w:rsidRDefault="009D75B4" w:rsidP="001F5838">
            <w:pPr>
              <w:snapToGrid w:val="0"/>
              <w:spacing w:line="100" w:lineRule="atLeast"/>
              <w:ind w:left="-85" w:right="-85"/>
              <w:jc w:val="both"/>
              <w:rPr>
                <w:color w:val="000000"/>
                <w:sz w:val="26"/>
                <w:szCs w:val="26"/>
              </w:rPr>
            </w:pPr>
          </w:p>
        </w:tc>
        <w:tc>
          <w:tcPr>
            <w:tcW w:w="1695" w:type="dxa"/>
            <w:tcBorders>
              <w:bottom w:val="single" w:sz="4" w:space="0" w:color="000000"/>
            </w:tcBorders>
            <w:shd w:val="clear" w:color="auto" w:fill="auto"/>
          </w:tcPr>
          <w:p w:rsidR="009D75B4" w:rsidRDefault="009D75B4" w:rsidP="001F5838">
            <w:pPr>
              <w:snapToGrid w:val="0"/>
              <w:spacing w:line="100" w:lineRule="atLeast"/>
              <w:ind w:left="-85" w:right="-85"/>
              <w:jc w:val="both"/>
              <w:rPr>
                <w:color w:val="000000"/>
                <w:sz w:val="26"/>
                <w:szCs w:val="26"/>
              </w:rPr>
            </w:pPr>
          </w:p>
        </w:tc>
        <w:tc>
          <w:tcPr>
            <w:tcW w:w="252" w:type="dxa"/>
            <w:shd w:val="clear" w:color="auto" w:fill="auto"/>
          </w:tcPr>
          <w:p w:rsidR="009D75B4" w:rsidRDefault="009D75B4" w:rsidP="001F5838">
            <w:pPr>
              <w:snapToGrid w:val="0"/>
              <w:spacing w:line="100" w:lineRule="atLeast"/>
              <w:ind w:left="-85" w:right="-85"/>
              <w:jc w:val="both"/>
              <w:rPr>
                <w:color w:val="000000"/>
                <w:sz w:val="26"/>
                <w:szCs w:val="26"/>
              </w:rPr>
            </w:pPr>
            <w:proofErr w:type="gramStart"/>
            <w:r>
              <w:rPr>
                <w:color w:val="000000"/>
                <w:sz w:val="26"/>
                <w:szCs w:val="26"/>
              </w:rPr>
              <w:t>г</w:t>
            </w:r>
            <w:proofErr w:type="gramEnd"/>
            <w:r>
              <w:rPr>
                <w:color w:val="000000"/>
                <w:sz w:val="26"/>
                <w:szCs w:val="26"/>
              </w:rPr>
              <w:t>.</w:t>
            </w:r>
          </w:p>
        </w:tc>
      </w:tr>
      <w:tr w:rsidR="009D75B4" w:rsidTr="001F5838">
        <w:trPr>
          <w:trHeight w:val="567"/>
        </w:trPr>
        <w:tc>
          <w:tcPr>
            <w:tcW w:w="2565" w:type="dxa"/>
            <w:shd w:val="clear" w:color="auto" w:fill="auto"/>
          </w:tcPr>
          <w:p w:rsidR="009D75B4" w:rsidRDefault="009D75B4" w:rsidP="001F5838">
            <w:pPr>
              <w:snapToGrid w:val="0"/>
              <w:spacing w:line="100" w:lineRule="atLeast"/>
              <w:ind w:left="-85" w:right="-85"/>
              <w:jc w:val="center"/>
              <w:rPr>
                <w:color w:val="000000"/>
                <w:sz w:val="26"/>
                <w:szCs w:val="26"/>
              </w:rPr>
            </w:pPr>
          </w:p>
        </w:tc>
        <w:tc>
          <w:tcPr>
            <w:tcW w:w="2130" w:type="dxa"/>
            <w:tcBorders>
              <w:top w:val="single" w:sz="4" w:space="0" w:color="000000"/>
            </w:tcBorders>
            <w:shd w:val="clear" w:color="auto" w:fill="auto"/>
          </w:tcPr>
          <w:p w:rsidR="009D75B4" w:rsidRDefault="009D75B4" w:rsidP="001F5838">
            <w:pPr>
              <w:snapToGrid w:val="0"/>
              <w:spacing w:line="100" w:lineRule="atLeast"/>
              <w:ind w:left="-85" w:right="-85"/>
              <w:jc w:val="center"/>
              <w:rPr>
                <w:color w:val="000000"/>
                <w:sz w:val="26"/>
                <w:szCs w:val="26"/>
              </w:rPr>
            </w:pPr>
            <w:r>
              <w:rPr>
                <w:color w:val="000000"/>
                <w:sz w:val="26"/>
                <w:szCs w:val="26"/>
              </w:rPr>
              <w:t>(Ф.И.О.)</w:t>
            </w:r>
          </w:p>
        </w:tc>
        <w:tc>
          <w:tcPr>
            <w:tcW w:w="285" w:type="dxa"/>
            <w:shd w:val="clear" w:color="auto" w:fill="auto"/>
          </w:tcPr>
          <w:p w:rsidR="009D75B4" w:rsidRDefault="009D75B4" w:rsidP="001F5838">
            <w:pPr>
              <w:snapToGrid w:val="0"/>
              <w:spacing w:line="100" w:lineRule="atLeast"/>
              <w:ind w:left="-85" w:right="-85"/>
              <w:jc w:val="center"/>
              <w:rPr>
                <w:color w:val="000000"/>
                <w:sz w:val="26"/>
                <w:szCs w:val="26"/>
              </w:rPr>
            </w:pPr>
          </w:p>
        </w:tc>
        <w:tc>
          <w:tcPr>
            <w:tcW w:w="2265" w:type="dxa"/>
            <w:tcBorders>
              <w:top w:val="single" w:sz="4" w:space="0" w:color="000000"/>
            </w:tcBorders>
            <w:shd w:val="clear" w:color="auto" w:fill="auto"/>
          </w:tcPr>
          <w:p w:rsidR="009D75B4" w:rsidRDefault="009D75B4" w:rsidP="001F5838">
            <w:pPr>
              <w:snapToGrid w:val="0"/>
              <w:spacing w:line="100" w:lineRule="atLeast"/>
              <w:ind w:left="-85" w:right="-85"/>
              <w:jc w:val="center"/>
              <w:rPr>
                <w:color w:val="000000"/>
                <w:sz w:val="26"/>
                <w:szCs w:val="26"/>
              </w:rPr>
            </w:pPr>
            <w:r>
              <w:rPr>
                <w:color w:val="000000"/>
                <w:sz w:val="26"/>
                <w:szCs w:val="26"/>
              </w:rPr>
              <w:t>(подпись)</w:t>
            </w:r>
          </w:p>
        </w:tc>
        <w:tc>
          <w:tcPr>
            <w:tcW w:w="285" w:type="dxa"/>
            <w:shd w:val="clear" w:color="auto" w:fill="auto"/>
          </w:tcPr>
          <w:p w:rsidR="009D75B4" w:rsidRDefault="009D75B4" w:rsidP="001F5838">
            <w:pPr>
              <w:snapToGrid w:val="0"/>
              <w:spacing w:line="100" w:lineRule="atLeast"/>
              <w:ind w:left="-85" w:right="-85"/>
              <w:jc w:val="center"/>
              <w:rPr>
                <w:color w:val="000000"/>
                <w:sz w:val="26"/>
                <w:szCs w:val="26"/>
              </w:rPr>
            </w:pPr>
          </w:p>
        </w:tc>
        <w:tc>
          <w:tcPr>
            <w:tcW w:w="1695" w:type="dxa"/>
            <w:tcBorders>
              <w:top w:val="single" w:sz="4" w:space="0" w:color="000000"/>
            </w:tcBorders>
            <w:shd w:val="clear" w:color="auto" w:fill="auto"/>
          </w:tcPr>
          <w:p w:rsidR="009D75B4" w:rsidRDefault="009D75B4" w:rsidP="001F5838">
            <w:pPr>
              <w:snapToGrid w:val="0"/>
              <w:spacing w:line="100" w:lineRule="atLeast"/>
              <w:ind w:left="-85" w:right="-85"/>
              <w:jc w:val="center"/>
              <w:rPr>
                <w:color w:val="000000"/>
                <w:sz w:val="26"/>
                <w:szCs w:val="26"/>
              </w:rPr>
            </w:pPr>
            <w:r>
              <w:rPr>
                <w:color w:val="000000"/>
                <w:sz w:val="26"/>
                <w:szCs w:val="26"/>
              </w:rPr>
              <w:t>(дата)</w:t>
            </w:r>
          </w:p>
        </w:tc>
        <w:tc>
          <w:tcPr>
            <w:tcW w:w="252" w:type="dxa"/>
            <w:shd w:val="clear" w:color="auto" w:fill="auto"/>
          </w:tcPr>
          <w:p w:rsidR="009D75B4" w:rsidRDefault="009D75B4" w:rsidP="001F5838">
            <w:pPr>
              <w:snapToGrid w:val="0"/>
              <w:spacing w:line="100" w:lineRule="atLeast"/>
              <w:ind w:left="-85" w:right="-85"/>
              <w:jc w:val="center"/>
              <w:rPr>
                <w:color w:val="000000"/>
                <w:sz w:val="26"/>
                <w:szCs w:val="26"/>
              </w:rPr>
            </w:pPr>
          </w:p>
        </w:tc>
      </w:tr>
    </w:tbl>
    <w:p w:rsidR="009D75B4" w:rsidRDefault="009D75B4" w:rsidP="009D75B4">
      <w:pPr>
        <w:spacing w:line="100" w:lineRule="atLeast"/>
        <w:jc w:val="both"/>
      </w:pPr>
    </w:p>
    <w:p w:rsidR="009D75B4" w:rsidRDefault="009D75B4" w:rsidP="009D75B4">
      <w:pPr>
        <w:pStyle w:val="1"/>
        <w:tabs>
          <w:tab w:val="left" w:pos="845"/>
        </w:tabs>
        <w:ind w:left="4956" w:right="-6"/>
        <w:rPr>
          <w:b w:val="0"/>
          <w:szCs w:val="28"/>
        </w:rPr>
      </w:pPr>
    </w:p>
    <w:p w:rsidR="009D75B4" w:rsidRDefault="009D75B4" w:rsidP="009D75B4">
      <w:pPr>
        <w:pStyle w:val="1"/>
        <w:tabs>
          <w:tab w:val="left" w:pos="845"/>
        </w:tabs>
        <w:ind w:left="4956" w:right="-6"/>
        <w:rPr>
          <w:b w:val="0"/>
          <w:szCs w:val="28"/>
        </w:rPr>
      </w:pPr>
    </w:p>
    <w:p w:rsidR="009D75B4" w:rsidRDefault="009D75B4" w:rsidP="009D75B4">
      <w:pPr>
        <w:pStyle w:val="1"/>
        <w:tabs>
          <w:tab w:val="left" w:pos="845"/>
        </w:tabs>
        <w:ind w:left="4956" w:right="-6"/>
        <w:rPr>
          <w:b w:val="0"/>
          <w:szCs w:val="28"/>
        </w:rPr>
      </w:pPr>
    </w:p>
    <w:p w:rsidR="009D75B4" w:rsidRDefault="009D75B4" w:rsidP="009D75B4">
      <w:pPr>
        <w:pStyle w:val="1"/>
        <w:tabs>
          <w:tab w:val="left" w:pos="845"/>
        </w:tabs>
        <w:ind w:left="4956" w:right="-6"/>
        <w:rPr>
          <w:b w:val="0"/>
          <w:szCs w:val="28"/>
        </w:rPr>
      </w:pPr>
      <w:r>
        <w:rPr>
          <w:b w:val="0"/>
          <w:szCs w:val="28"/>
        </w:rPr>
        <w:t>Приложение № 4</w:t>
      </w:r>
    </w:p>
    <w:p w:rsidR="009D75B4" w:rsidRDefault="009D75B4" w:rsidP="009D75B4">
      <w:pPr>
        <w:pStyle w:val="1"/>
        <w:tabs>
          <w:tab w:val="left" w:pos="845"/>
        </w:tabs>
        <w:ind w:left="4956" w:right="-6"/>
        <w:rPr>
          <w:b w:val="0"/>
          <w:szCs w:val="28"/>
        </w:rPr>
      </w:pPr>
      <w:r>
        <w:rPr>
          <w:b w:val="0"/>
          <w:szCs w:val="28"/>
        </w:rPr>
        <w:t>к административному регламенту</w:t>
      </w:r>
    </w:p>
    <w:p w:rsidR="009D75B4" w:rsidRDefault="009D75B4" w:rsidP="009D75B4">
      <w:pPr>
        <w:rPr>
          <w:rFonts w:eastAsia="Calibri"/>
          <w:sz w:val="28"/>
          <w:szCs w:val="28"/>
        </w:rPr>
      </w:pPr>
    </w:p>
    <w:tbl>
      <w:tblPr>
        <w:tblW w:w="0" w:type="auto"/>
        <w:tblInd w:w="114" w:type="dxa"/>
        <w:tblLayout w:type="fixed"/>
        <w:tblLook w:val="0000" w:firstRow="0" w:lastRow="0" w:firstColumn="0" w:lastColumn="0" w:noHBand="0" w:noVBand="0"/>
      </w:tblPr>
      <w:tblGrid>
        <w:gridCol w:w="4860"/>
        <w:gridCol w:w="236"/>
        <w:gridCol w:w="5085"/>
      </w:tblGrid>
      <w:tr w:rsidR="009D75B4" w:rsidTr="001F5838">
        <w:trPr>
          <w:trHeight w:val="3255"/>
        </w:trPr>
        <w:tc>
          <w:tcPr>
            <w:tcW w:w="4860" w:type="dxa"/>
            <w:shd w:val="clear" w:color="auto" w:fill="auto"/>
          </w:tcPr>
          <w:p w:rsidR="009D75B4" w:rsidRDefault="009D75B4" w:rsidP="001F5838">
            <w:pPr>
              <w:snapToGrid w:val="0"/>
              <w:ind w:left="-108" w:right="-108"/>
              <w:jc w:val="center"/>
              <w:rPr>
                <w:rFonts w:ascii="Arial" w:hAnsi="Arial" w:cs="Arial"/>
                <w:sz w:val="16"/>
                <w:szCs w:val="16"/>
              </w:rPr>
            </w:pPr>
            <w:r>
              <w:rPr>
                <w:rFonts w:ascii="Arial" w:hAnsi="Arial" w:cs="Arial"/>
                <w:sz w:val="16"/>
                <w:szCs w:val="16"/>
              </w:rPr>
              <w:t>Муниципальное образование</w:t>
            </w:r>
          </w:p>
          <w:p w:rsidR="009D75B4" w:rsidRDefault="009D75B4" w:rsidP="001F5838">
            <w:pPr>
              <w:ind w:left="-108" w:right="-108"/>
              <w:jc w:val="center"/>
              <w:rPr>
                <w:rFonts w:ascii="Arial" w:hAnsi="Arial" w:cs="Arial"/>
                <w:sz w:val="16"/>
                <w:szCs w:val="16"/>
              </w:rPr>
            </w:pPr>
            <w:r>
              <w:rPr>
                <w:rFonts w:ascii="Arial" w:hAnsi="Arial" w:cs="Arial"/>
                <w:sz w:val="16"/>
                <w:szCs w:val="16"/>
              </w:rPr>
              <w:t>Ленинское сельское поселение</w:t>
            </w:r>
          </w:p>
          <w:p w:rsidR="009D75B4" w:rsidRDefault="009D75B4" w:rsidP="001F5838">
            <w:pPr>
              <w:ind w:left="-108" w:right="-108"/>
              <w:jc w:val="center"/>
              <w:rPr>
                <w:rFonts w:ascii="Arial" w:hAnsi="Arial" w:cs="Arial"/>
                <w:sz w:val="16"/>
                <w:szCs w:val="16"/>
              </w:rPr>
            </w:pPr>
            <w:r>
              <w:rPr>
                <w:rFonts w:ascii="Arial" w:hAnsi="Arial" w:cs="Arial"/>
                <w:sz w:val="16"/>
                <w:szCs w:val="16"/>
              </w:rPr>
              <w:t>Слободской район Кировской области</w:t>
            </w:r>
          </w:p>
          <w:p w:rsidR="009D75B4" w:rsidRDefault="009D75B4" w:rsidP="001F5838">
            <w:pPr>
              <w:ind w:left="-108" w:right="-108"/>
              <w:jc w:val="center"/>
              <w:rPr>
                <w:rFonts w:ascii="Arial" w:hAnsi="Arial" w:cs="Arial"/>
                <w:sz w:val="16"/>
                <w:szCs w:val="16"/>
              </w:rPr>
            </w:pPr>
          </w:p>
          <w:p w:rsidR="009D75B4" w:rsidRDefault="009D75B4" w:rsidP="001F5838">
            <w:pPr>
              <w:ind w:left="-108" w:right="-108"/>
              <w:jc w:val="center"/>
              <w:rPr>
                <w:b/>
                <w:i/>
              </w:rPr>
            </w:pPr>
            <w:r>
              <w:rPr>
                <w:b/>
                <w:i/>
                <w:sz w:val="22"/>
                <w:szCs w:val="22"/>
              </w:rPr>
              <w:t xml:space="preserve">АДМИНИСТРАЦИЯ </w:t>
            </w:r>
            <w:proofErr w:type="gramStart"/>
            <w:r>
              <w:rPr>
                <w:b/>
                <w:i/>
                <w:sz w:val="22"/>
                <w:szCs w:val="22"/>
              </w:rPr>
              <w:t>ЛЕНИНСКОГО</w:t>
            </w:r>
            <w:proofErr w:type="gramEnd"/>
          </w:p>
          <w:p w:rsidR="009D75B4" w:rsidRDefault="009D75B4" w:rsidP="001F5838">
            <w:pPr>
              <w:ind w:left="-108" w:right="-108"/>
              <w:jc w:val="center"/>
              <w:rPr>
                <w:b/>
                <w:i/>
              </w:rPr>
            </w:pPr>
            <w:r>
              <w:rPr>
                <w:b/>
                <w:i/>
                <w:sz w:val="22"/>
                <w:szCs w:val="22"/>
              </w:rPr>
              <w:t>СЕЛЬСКОГО ПОСЕЛЕНИЯ</w:t>
            </w:r>
          </w:p>
          <w:p w:rsidR="009D75B4" w:rsidRDefault="009D75B4" w:rsidP="001F5838">
            <w:pPr>
              <w:ind w:left="-108" w:right="-108"/>
              <w:jc w:val="center"/>
              <w:rPr>
                <w:b/>
                <w:i/>
              </w:rPr>
            </w:pPr>
          </w:p>
          <w:p w:rsidR="009D75B4" w:rsidRDefault="009D75B4" w:rsidP="001F5838">
            <w:pPr>
              <w:ind w:left="-108" w:right="-108"/>
              <w:jc w:val="center"/>
              <w:rPr>
                <w:rFonts w:ascii="Arial" w:hAnsi="Arial" w:cs="Arial"/>
                <w:b/>
                <w:sz w:val="16"/>
                <w:szCs w:val="16"/>
              </w:rPr>
            </w:pPr>
            <w:r>
              <w:rPr>
                <w:rFonts w:ascii="Arial" w:hAnsi="Arial" w:cs="Arial"/>
                <w:b/>
                <w:sz w:val="16"/>
                <w:szCs w:val="16"/>
              </w:rPr>
              <w:t xml:space="preserve">613110 Кировская область, Слободской район, </w:t>
            </w:r>
          </w:p>
          <w:p w:rsidR="009D75B4" w:rsidRDefault="009D75B4" w:rsidP="001F5838">
            <w:pPr>
              <w:ind w:left="-108" w:right="-108"/>
              <w:jc w:val="center"/>
              <w:rPr>
                <w:rFonts w:ascii="Arial" w:hAnsi="Arial" w:cs="Arial"/>
                <w:b/>
                <w:sz w:val="16"/>
                <w:szCs w:val="16"/>
              </w:rPr>
            </w:pPr>
            <w:r>
              <w:rPr>
                <w:rFonts w:ascii="Arial" w:hAnsi="Arial" w:cs="Arial"/>
                <w:b/>
                <w:sz w:val="16"/>
                <w:szCs w:val="16"/>
              </w:rPr>
              <w:t xml:space="preserve">д. </w:t>
            </w:r>
            <w:proofErr w:type="spellStart"/>
            <w:r>
              <w:rPr>
                <w:rFonts w:ascii="Arial" w:hAnsi="Arial" w:cs="Arial"/>
                <w:b/>
                <w:sz w:val="16"/>
                <w:szCs w:val="16"/>
              </w:rPr>
              <w:t>Рубежница</w:t>
            </w:r>
            <w:proofErr w:type="spellEnd"/>
          </w:p>
          <w:p w:rsidR="009D75B4" w:rsidRDefault="009D75B4" w:rsidP="001F5838">
            <w:pPr>
              <w:ind w:left="-108" w:right="-108"/>
              <w:jc w:val="center"/>
              <w:rPr>
                <w:rFonts w:ascii="Arial" w:hAnsi="Arial" w:cs="Arial"/>
                <w:b/>
                <w:sz w:val="10"/>
                <w:szCs w:val="10"/>
              </w:rPr>
            </w:pPr>
          </w:p>
          <w:p w:rsidR="009D75B4" w:rsidRDefault="009D75B4" w:rsidP="001F5838">
            <w:pPr>
              <w:ind w:left="-108" w:right="-108"/>
              <w:jc w:val="center"/>
              <w:rPr>
                <w:sz w:val="16"/>
                <w:szCs w:val="16"/>
              </w:rPr>
            </w:pPr>
            <w:r>
              <w:rPr>
                <w:sz w:val="16"/>
                <w:szCs w:val="16"/>
              </w:rPr>
              <w:t>Телефон: (83362) 3-17-50, факс: (83362) 3-17-50</w:t>
            </w:r>
          </w:p>
          <w:p w:rsidR="009D75B4" w:rsidRPr="00DE0108" w:rsidRDefault="009D75B4" w:rsidP="001F5838">
            <w:pPr>
              <w:ind w:left="-108" w:right="-108"/>
              <w:jc w:val="center"/>
              <w:rPr>
                <w:sz w:val="16"/>
                <w:szCs w:val="16"/>
              </w:rPr>
            </w:pPr>
            <w:r>
              <w:rPr>
                <w:sz w:val="16"/>
                <w:szCs w:val="16"/>
                <w:lang w:val="en-US"/>
              </w:rPr>
              <w:t>E</w:t>
            </w:r>
            <w:r w:rsidRPr="00DE0108">
              <w:rPr>
                <w:sz w:val="16"/>
                <w:szCs w:val="16"/>
              </w:rPr>
              <w:t>-</w:t>
            </w:r>
            <w:r>
              <w:rPr>
                <w:sz w:val="16"/>
                <w:szCs w:val="16"/>
                <w:lang w:val="en-US"/>
              </w:rPr>
              <w:t>mail</w:t>
            </w:r>
            <w:r w:rsidRPr="00DE0108">
              <w:rPr>
                <w:sz w:val="16"/>
                <w:szCs w:val="16"/>
              </w:rPr>
              <w:t xml:space="preserve">: </w:t>
            </w:r>
            <w:proofErr w:type="spellStart"/>
            <w:r w:rsidRPr="00DE0108">
              <w:rPr>
                <w:sz w:val="16"/>
                <w:szCs w:val="16"/>
                <w:lang w:val="en-US"/>
              </w:rPr>
              <w:t>rubadm</w:t>
            </w:r>
            <w:proofErr w:type="spellEnd"/>
            <w:r w:rsidRPr="00DE0108">
              <w:rPr>
                <w:sz w:val="16"/>
                <w:szCs w:val="16"/>
              </w:rPr>
              <w:t>@</w:t>
            </w:r>
            <w:r w:rsidRPr="00DE0108">
              <w:rPr>
                <w:sz w:val="16"/>
                <w:szCs w:val="16"/>
                <w:lang w:val="en-US"/>
              </w:rPr>
              <w:t>rambler</w:t>
            </w:r>
            <w:r w:rsidRPr="00DE0108">
              <w:rPr>
                <w:sz w:val="16"/>
                <w:szCs w:val="16"/>
              </w:rPr>
              <w:t>.</w:t>
            </w:r>
            <w:proofErr w:type="spellStart"/>
            <w:r w:rsidRPr="00DE0108">
              <w:rPr>
                <w:sz w:val="16"/>
                <w:szCs w:val="16"/>
                <w:lang w:val="en-US"/>
              </w:rPr>
              <w:t>ru</w:t>
            </w:r>
            <w:proofErr w:type="spellEnd"/>
          </w:p>
          <w:p w:rsidR="009D75B4" w:rsidRDefault="009D75B4" w:rsidP="001F5838">
            <w:pPr>
              <w:ind w:left="-108" w:right="-108"/>
              <w:jc w:val="center"/>
              <w:rPr>
                <w:lang w:val="en-US"/>
              </w:rPr>
            </w:pPr>
            <w:r>
              <w:rPr>
                <w:lang w:val="en-US"/>
              </w:rPr>
              <w:t>__________________ № _________________</w:t>
            </w:r>
          </w:p>
          <w:p w:rsidR="009D75B4" w:rsidRDefault="009D75B4" w:rsidP="001F5838">
            <w:pPr>
              <w:ind w:left="-108" w:right="-108"/>
              <w:jc w:val="center"/>
              <w:rPr>
                <w:lang w:val="en-US"/>
              </w:rPr>
            </w:pPr>
          </w:p>
          <w:p w:rsidR="009D75B4" w:rsidRDefault="009D75B4" w:rsidP="001F5838">
            <w:pPr>
              <w:ind w:left="-108" w:right="-108"/>
              <w:jc w:val="center"/>
            </w:pPr>
            <w:r>
              <w:t>на № _______________</w:t>
            </w:r>
          </w:p>
        </w:tc>
        <w:tc>
          <w:tcPr>
            <w:tcW w:w="236" w:type="dxa"/>
            <w:shd w:val="clear" w:color="auto" w:fill="auto"/>
          </w:tcPr>
          <w:p w:rsidR="009D75B4" w:rsidRDefault="009D75B4" w:rsidP="001F5838">
            <w:pPr>
              <w:snapToGrid w:val="0"/>
            </w:pPr>
          </w:p>
        </w:tc>
        <w:tc>
          <w:tcPr>
            <w:tcW w:w="5085" w:type="dxa"/>
            <w:shd w:val="clear" w:color="auto" w:fill="auto"/>
          </w:tcPr>
          <w:p w:rsidR="009D75B4" w:rsidRDefault="009D75B4" w:rsidP="001F5838">
            <w:pPr>
              <w:snapToGrid w:val="0"/>
              <w:ind w:left="-15"/>
              <w:jc w:val="center"/>
              <w:rPr>
                <w:sz w:val="28"/>
                <w:szCs w:val="28"/>
              </w:rPr>
            </w:pPr>
          </w:p>
          <w:p w:rsidR="009D75B4" w:rsidRDefault="009D75B4" w:rsidP="001F5838">
            <w:pPr>
              <w:snapToGrid w:val="0"/>
              <w:ind w:left="-15"/>
              <w:jc w:val="center"/>
              <w:rPr>
                <w:sz w:val="28"/>
                <w:szCs w:val="28"/>
              </w:rPr>
            </w:pPr>
            <w:r>
              <w:rPr>
                <w:sz w:val="28"/>
                <w:szCs w:val="28"/>
              </w:rPr>
              <w:t>_________________________</w:t>
            </w:r>
          </w:p>
          <w:p w:rsidR="009D75B4" w:rsidRDefault="009D75B4" w:rsidP="001F5838">
            <w:pPr>
              <w:snapToGrid w:val="0"/>
              <w:ind w:left="-15"/>
              <w:jc w:val="center"/>
              <w:rPr>
                <w:sz w:val="18"/>
                <w:szCs w:val="18"/>
              </w:rPr>
            </w:pPr>
            <w:r>
              <w:rPr>
                <w:sz w:val="18"/>
                <w:szCs w:val="18"/>
              </w:rPr>
              <w:t>(Ф.И.О. заявителя)</w:t>
            </w:r>
          </w:p>
        </w:tc>
      </w:tr>
    </w:tbl>
    <w:p w:rsidR="009D75B4" w:rsidRDefault="009D75B4" w:rsidP="009D75B4"/>
    <w:p w:rsidR="009D75B4" w:rsidRDefault="009D75B4" w:rsidP="009D75B4">
      <w:pPr>
        <w:spacing w:line="100" w:lineRule="atLeast"/>
      </w:pPr>
    </w:p>
    <w:p w:rsidR="009D75B4" w:rsidRDefault="009D75B4" w:rsidP="009D75B4">
      <w:pPr>
        <w:spacing w:line="100" w:lineRule="atLeast"/>
        <w:jc w:val="center"/>
        <w:rPr>
          <w:rFonts w:eastAsia="Calibri"/>
          <w:b/>
          <w:sz w:val="28"/>
          <w:szCs w:val="28"/>
        </w:rPr>
      </w:pPr>
      <w:r>
        <w:rPr>
          <w:rFonts w:eastAsia="Calibri"/>
          <w:b/>
          <w:sz w:val="28"/>
          <w:szCs w:val="28"/>
        </w:rPr>
        <w:t xml:space="preserve">Уведомление об отказе в приеме документов </w:t>
      </w:r>
    </w:p>
    <w:p w:rsidR="009D75B4" w:rsidRDefault="009D75B4" w:rsidP="009D75B4">
      <w:pPr>
        <w:spacing w:line="100" w:lineRule="atLeast"/>
        <w:jc w:val="center"/>
        <w:rPr>
          <w:rFonts w:eastAsia="Calibri"/>
          <w:b/>
          <w:sz w:val="28"/>
          <w:szCs w:val="28"/>
        </w:rPr>
      </w:pPr>
      <w:r>
        <w:rPr>
          <w:rFonts w:eastAsia="Calibri"/>
          <w:b/>
          <w:sz w:val="28"/>
          <w:szCs w:val="28"/>
        </w:rPr>
        <w:t>при предоставлении муниципальной услуги</w:t>
      </w:r>
    </w:p>
    <w:p w:rsidR="009D75B4" w:rsidRDefault="009D75B4" w:rsidP="009D75B4">
      <w:pPr>
        <w:spacing w:line="100" w:lineRule="atLeast"/>
        <w:rPr>
          <w:rFonts w:eastAsia="Calibri"/>
          <w:sz w:val="28"/>
          <w:szCs w:val="28"/>
        </w:rPr>
      </w:pPr>
    </w:p>
    <w:p w:rsidR="009D75B4" w:rsidRDefault="009D75B4" w:rsidP="009D75B4">
      <w:pPr>
        <w:tabs>
          <w:tab w:val="left" w:pos="9354"/>
        </w:tabs>
        <w:spacing w:line="100" w:lineRule="atLeast"/>
        <w:ind w:firstLine="709"/>
        <w:jc w:val="both"/>
        <w:rPr>
          <w:rFonts w:eastAsia="Calibri"/>
          <w:sz w:val="28"/>
          <w:szCs w:val="28"/>
        </w:rPr>
      </w:pPr>
      <w:r>
        <w:rPr>
          <w:rFonts w:eastAsia="Calibri"/>
          <w:sz w:val="28"/>
          <w:szCs w:val="28"/>
        </w:rPr>
        <w:t xml:space="preserve">Настоящим уведомляем Вас о том, что документы, представленные для получения муниципальной услуги </w:t>
      </w:r>
      <w:r>
        <w:rPr>
          <w:rFonts w:eastAsia="Calibri"/>
          <w:color w:val="000000"/>
          <w:sz w:val="28"/>
          <w:szCs w:val="28"/>
        </w:rPr>
        <w:t>«</w:t>
      </w:r>
      <w:r w:rsidRPr="00C4732A">
        <w:rPr>
          <w:b/>
          <w:color w:val="000000"/>
          <w:sz w:val="28"/>
          <w:szCs w:val="28"/>
        </w:rPr>
        <w:t xml:space="preserve">Подготовка и утверждение документации по планировке территории в границах муниципального образования </w:t>
      </w:r>
      <w:r>
        <w:rPr>
          <w:b/>
          <w:color w:val="000000"/>
          <w:sz w:val="28"/>
          <w:szCs w:val="28"/>
        </w:rPr>
        <w:t>Ленинское</w:t>
      </w:r>
      <w:r w:rsidRPr="00C4732A">
        <w:rPr>
          <w:b/>
          <w:color w:val="000000"/>
          <w:sz w:val="28"/>
          <w:szCs w:val="28"/>
        </w:rPr>
        <w:t xml:space="preserve"> сельское поселение Слободского района Кировской области</w:t>
      </w:r>
      <w:r>
        <w:rPr>
          <w:sz w:val="28"/>
          <w:szCs w:val="28"/>
        </w:rPr>
        <w:t>»</w:t>
      </w:r>
      <w:r>
        <w:rPr>
          <w:rFonts w:eastAsia="Calibri"/>
          <w:sz w:val="28"/>
          <w:szCs w:val="28"/>
        </w:rPr>
        <w:t xml:space="preserve">, не могут быть приняты по следующим основаниям: </w:t>
      </w:r>
    </w:p>
    <w:p w:rsidR="009D75B4" w:rsidRDefault="009D75B4" w:rsidP="009D75B4">
      <w:pPr>
        <w:tabs>
          <w:tab w:val="left" w:pos="9354"/>
        </w:tabs>
        <w:spacing w:line="360" w:lineRule="auto"/>
        <w:jc w:val="both"/>
        <w:rPr>
          <w:rFonts w:eastAsia="Calibri"/>
          <w:sz w:val="28"/>
          <w:szCs w:val="28"/>
          <w:u w:val="single"/>
        </w:rPr>
      </w:pPr>
      <w:r>
        <w:rPr>
          <w:rFonts w:eastAsia="Calibri"/>
          <w:sz w:val="28"/>
          <w:szCs w:val="28"/>
          <w:u w:val="single"/>
        </w:rPr>
        <w:tab/>
      </w:r>
    </w:p>
    <w:p w:rsidR="009D75B4" w:rsidRDefault="009D75B4" w:rsidP="009D75B4">
      <w:pPr>
        <w:tabs>
          <w:tab w:val="left" w:pos="9354"/>
        </w:tabs>
        <w:spacing w:line="360" w:lineRule="auto"/>
        <w:jc w:val="both"/>
        <w:rPr>
          <w:rFonts w:eastAsia="Calibri"/>
          <w:sz w:val="28"/>
          <w:szCs w:val="28"/>
          <w:u w:val="single"/>
        </w:rPr>
      </w:pPr>
      <w:r>
        <w:rPr>
          <w:rFonts w:eastAsia="Calibri"/>
          <w:sz w:val="28"/>
          <w:szCs w:val="28"/>
          <w:u w:val="single"/>
        </w:rPr>
        <w:tab/>
      </w:r>
    </w:p>
    <w:p w:rsidR="009D75B4" w:rsidRDefault="009D75B4" w:rsidP="009D75B4">
      <w:pPr>
        <w:tabs>
          <w:tab w:val="left" w:pos="9354"/>
        </w:tabs>
        <w:spacing w:line="100" w:lineRule="atLeast"/>
        <w:jc w:val="both"/>
        <w:rPr>
          <w:rFonts w:eastAsia="Calibri"/>
          <w:sz w:val="28"/>
          <w:szCs w:val="28"/>
          <w:u w:val="single"/>
        </w:rPr>
      </w:pPr>
      <w:r>
        <w:rPr>
          <w:rFonts w:eastAsia="Calibri"/>
          <w:sz w:val="28"/>
          <w:szCs w:val="28"/>
          <w:u w:val="single"/>
        </w:rPr>
        <w:tab/>
      </w:r>
    </w:p>
    <w:p w:rsidR="009D75B4" w:rsidRDefault="009D75B4" w:rsidP="009D75B4">
      <w:pPr>
        <w:tabs>
          <w:tab w:val="left" w:pos="9354"/>
        </w:tabs>
        <w:spacing w:line="100" w:lineRule="atLeast"/>
        <w:jc w:val="both"/>
        <w:rPr>
          <w:rFonts w:eastAsia="Calibri"/>
          <w:sz w:val="28"/>
          <w:szCs w:val="28"/>
        </w:rPr>
      </w:pPr>
    </w:p>
    <w:p w:rsidR="009D75B4" w:rsidRDefault="009D75B4" w:rsidP="009D75B4">
      <w:pPr>
        <w:spacing w:line="100" w:lineRule="atLeast"/>
        <w:rPr>
          <w:rFonts w:eastAsia="Calibri"/>
          <w:sz w:val="28"/>
          <w:szCs w:val="28"/>
        </w:rPr>
      </w:pPr>
    </w:p>
    <w:p w:rsidR="009D75B4" w:rsidRDefault="009D75B4" w:rsidP="009D75B4">
      <w:pPr>
        <w:spacing w:line="100" w:lineRule="atLeast"/>
        <w:ind w:firstLine="709"/>
        <w:jc w:val="both"/>
        <w:rPr>
          <w:rFonts w:eastAsia="Calibri"/>
          <w:sz w:val="28"/>
          <w:szCs w:val="28"/>
        </w:rPr>
      </w:pPr>
      <w:r>
        <w:rPr>
          <w:rFonts w:eastAsia="Calibri"/>
          <w:sz w:val="28"/>
          <w:szCs w:val="28"/>
        </w:rPr>
        <w:t>В случае устранения вышеуказанных оснований Вы имеете право повторно обратиться для получения муниципальной услуги.</w:t>
      </w:r>
    </w:p>
    <w:p w:rsidR="009D75B4" w:rsidRDefault="009D75B4" w:rsidP="009D75B4">
      <w:pPr>
        <w:spacing w:line="100" w:lineRule="atLeast"/>
        <w:ind w:firstLine="709"/>
        <w:jc w:val="both"/>
        <w:rPr>
          <w:rFonts w:eastAsia="Calibri"/>
          <w:sz w:val="28"/>
          <w:szCs w:val="28"/>
        </w:rPr>
      </w:pPr>
      <w:r>
        <w:rPr>
          <w:rFonts w:eastAsia="Calibri"/>
          <w:sz w:val="28"/>
          <w:szCs w:val="28"/>
        </w:rPr>
        <w:t>В случае не согласия с принятым решением Вы имеете право на обжалование такого решения в досудебном (внесудебном) порядке, а также в судебном порядке в соответствии с законодательством Российской Федерации.</w:t>
      </w:r>
    </w:p>
    <w:p w:rsidR="009D75B4" w:rsidRDefault="009D75B4" w:rsidP="009D75B4">
      <w:pPr>
        <w:spacing w:line="100" w:lineRule="atLeast"/>
        <w:rPr>
          <w:rFonts w:eastAsia="Calibri"/>
          <w:sz w:val="28"/>
          <w:szCs w:val="28"/>
        </w:rPr>
      </w:pPr>
    </w:p>
    <w:p w:rsidR="009D75B4" w:rsidRDefault="009D75B4" w:rsidP="009D75B4">
      <w:pPr>
        <w:spacing w:line="100" w:lineRule="atLeast"/>
        <w:rPr>
          <w:rFonts w:eastAsia="Calibri"/>
          <w:sz w:val="28"/>
          <w:szCs w:val="28"/>
        </w:rPr>
      </w:pPr>
    </w:p>
    <w:p w:rsidR="009D75B4" w:rsidRDefault="009D75B4" w:rsidP="009D75B4">
      <w:pPr>
        <w:spacing w:line="100" w:lineRule="atLeast"/>
        <w:rPr>
          <w:rFonts w:eastAsia="Calibri"/>
          <w:sz w:val="28"/>
          <w:szCs w:val="28"/>
        </w:rPr>
      </w:pPr>
      <w:r>
        <w:rPr>
          <w:rFonts w:eastAsia="Calibri"/>
          <w:sz w:val="28"/>
          <w:szCs w:val="28"/>
        </w:rPr>
        <w:t>Специалист, ответственный</w:t>
      </w:r>
    </w:p>
    <w:p w:rsidR="009D75B4" w:rsidRDefault="009D75B4" w:rsidP="009D75B4">
      <w:pPr>
        <w:spacing w:line="100" w:lineRule="atLeast"/>
        <w:rPr>
          <w:rFonts w:eastAsia="Calibri"/>
          <w:sz w:val="28"/>
          <w:szCs w:val="28"/>
        </w:rPr>
      </w:pPr>
      <w:r>
        <w:rPr>
          <w:rFonts w:eastAsia="Calibri"/>
          <w:sz w:val="28"/>
          <w:szCs w:val="28"/>
        </w:rPr>
        <w:lastRenderedPageBreak/>
        <w:t xml:space="preserve">за прием и регистрацию </w:t>
      </w:r>
    </w:p>
    <w:p w:rsidR="009D75B4" w:rsidRDefault="009D75B4" w:rsidP="009D75B4">
      <w:pPr>
        <w:spacing w:line="100" w:lineRule="atLeast"/>
        <w:rPr>
          <w:rFonts w:eastAsia="Calibri"/>
          <w:sz w:val="28"/>
          <w:szCs w:val="28"/>
        </w:rPr>
      </w:pPr>
      <w:r>
        <w:rPr>
          <w:rFonts w:eastAsia="Calibri"/>
          <w:sz w:val="28"/>
          <w:szCs w:val="28"/>
        </w:rPr>
        <w:t>документов</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t>_______________</w:t>
      </w:r>
      <w:r>
        <w:rPr>
          <w:rFonts w:eastAsia="Calibri"/>
          <w:sz w:val="28"/>
          <w:szCs w:val="28"/>
        </w:rPr>
        <w:tab/>
      </w:r>
      <w:r>
        <w:rPr>
          <w:rFonts w:eastAsia="Calibri"/>
          <w:sz w:val="28"/>
          <w:szCs w:val="28"/>
        </w:rPr>
        <w:tab/>
        <w:t>___________________</w:t>
      </w:r>
    </w:p>
    <w:p w:rsidR="009D75B4" w:rsidRDefault="009D75B4" w:rsidP="009D75B4">
      <w:pPr>
        <w:spacing w:line="100" w:lineRule="atLeast"/>
        <w:rPr>
          <w:rFonts w:eastAsia="Calibri"/>
          <w:sz w:val="28"/>
          <w:szCs w:val="28"/>
          <w:vertAlign w:val="superscript"/>
        </w:rPr>
      </w:pP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t xml:space="preserve">           </w:t>
      </w:r>
      <w:r>
        <w:rPr>
          <w:rFonts w:eastAsia="Calibri"/>
          <w:sz w:val="28"/>
          <w:szCs w:val="28"/>
          <w:vertAlign w:val="superscript"/>
        </w:rPr>
        <w:t>(подпись)</w:t>
      </w:r>
      <w:r>
        <w:rPr>
          <w:rFonts w:eastAsia="Calibri"/>
          <w:sz w:val="28"/>
          <w:szCs w:val="28"/>
          <w:vertAlign w:val="superscript"/>
        </w:rPr>
        <w:tab/>
      </w:r>
      <w:r>
        <w:rPr>
          <w:rFonts w:eastAsia="Calibri"/>
          <w:sz w:val="28"/>
          <w:szCs w:val="28"/>
          <w:vertAlign w:val="superscript"/>
        </w:rPr>
        <w:tab/>
      </w:r>
      <w:r>
        <w:rPr>
          <w:rFonts w:eastAsia="Calibri"/>
          <w:sz w:val="28"/>
          <w:szCs w:val="28"/>
          <w:vertAlign w:val="superscript"/>
        </w:rPr>
        <w:tab/>
        <w:t xml:space="preserve">   (И.О. Фамилия)</w:t>
      </w:r>
    </w:p>
    <w:p w:rsidR="009D75B4" w:rsidRDefault="009D75B4" w:rsidP="009D75B4">
      <w:pPr>
        <w:spacing w:line="100" w:lineRule="atLeast"/>
        <w:rPr>
          <w:rFonts w:eastAsia="Calibri"/>
          <w:sz w:val="28"/>
          <w:szCs w:val="28"/>
        </w:rPr>
      </w:pPr>
    </w:p>
    <w:p w:rsidR="009D75B4" w:rsidRDefault="009D75B4" w:rsidP="009D75B4">
      <w:pPr>
        <w:spacing w:line="100" w:lineRule="atLeast"/>
        <w:rPr>
          <w:rFonts w:eastAsia="Calibri"/>
          <w:sz w:val="28"/>
          <w:szCs w:val="28"/>
        </w:rPr>
      </w:pPr>
    </w:p>
    <w:p w:rsidR="009D75B4" w:rsidRDefault="009D75B4" w:rsidP="009D75B4">
      <w:pPr>
        <w:pStyle w:val="1"/>
        <w:tabs>
          <w:tab w:val="left" w:pos="845"/>
        </w:tabs>
        <w:ind w:left="4956" w:right="-6"/>
        <w:rPr>
          <w:b w:val="0"/>
          <w:szCs w:val="28"/>
        </w:rPr>
      </w:pPr>
    </w:p>
    <w:p w:rsidR="009D75B4" w:rsidRDefault="009D75B4" w:rsidP="009D75B4">
      <w:pPr>
        <w:pStyle w:val="1"/>
        <w:tabs>
          <w:tab w:val="left" w:pos="845"/>
        </w:tabs>
        <w:ind w:left="4956" w:right="-6"/>
        <w:rPr>
          <w:b w:val="0"/>
          <w:szCs w:val="28"/>
        </w:rPr>
      </w:pPr>
    </w:p>
    <w:p w:rsidR="009D75B4" w:rsidRDefault="009D75B4" w:rsidP="009D75B4">
      <w:pPr>
        <w:rPr>
          <w:rFonts w:ascii="Verdana" w:eastAsia="Calibri" w:hAnsi="Verdana"/>
        </w:rPr>
      </w:pPr>
    </w:p>
    <w:p w:rsidR="009D75B4" w:rsidRDefault="009D75B4" w:rsidP="009D75B4">
      <w:pPr>
        <w:rPr>
          <w:rFonts w:ascii="Verdana" w:eastAsia="Calibri" w:hAnsi="Verdana"/>
        </w:rPr>
      </w:pPr>
    </w:p>
    <w:p w:rsidR="009D75B4" w:rsidRDefault="009D75B4" w:rsidP="009D75B4">
      <w:pPr>
        <w:rPr>
          <w:rFonts w:ascii="Verdana" w:eastAsia="Calibri" w:hAnsi="Verdana"/>
        </w:rPr>
      </w:pPr>
    </w:p>
    <w:p w:rsidR="009D75B4" w:rsidRDefault="009D75B4" w:rsidP="009D75B4">
      <w:pPr>
        <w:pStyle w:val="1"/>
        <w:tabs>
          <w:tab w:val="left" w:pos="845"/>
        </w:tabs>
        <w:ind w:left="4956" w:right="-6"/>
        <w:rPr>
          <w:b w:val="0"/>
          <w:szCs w:val="28"/>
        </w:rPr>
      </w:pPr>
      <w:r>
        <w:rPr>
          <w:b w:val="0"/>
          <w:szCs w:val="28"/>
        </w:rPr>
        <w:t>Приложение № 5</w:t>
      </w:r>
    </w:p>
    <w:p w:rsidR="009D75B4" w:rsidRDefault="009D75B4" w:rsidP="009D75B4">
      <w:pPr>
        <w:pStyle w:val="1"/>
        <w:tabs>
          <w:tab w:val="left" w:pos="845"/>
        </w:tabs>
        <w:ind w:left="4956" w:right="-6"/>
        <w:rPr>
          <w:b w:val="0"/>
          <w:szCs w:val="28"/>
        </w:rPr>
      </w:pPr>
      <w:r>
        <w:rPr>
          <w:b w:val="0"/>
          <w:szCs w:val="28"/>
        </w:rPr>
        <w:t>к административному регламенту</w:t>
      </w:r>
    </w:p>
    <w:p w:rsidR="009D75B4" w:rsidRDefault="009D75B4" w:rsidP="009D75B4">
      <w:pPr>
        <w:pStyle w:val="1"/>
        <w:tabs>
          <w:tab w:val="left" w:pos="845"/>
        </w:tabs>
        <w:ind w:left="4956" w:right="-6"/>
        <w:rPr>
          <w:b w:val="0"/>
          <w:szCs w:val="28"/>
        </w:rPr>
      </w:pPr>
    </w:p>
    <w:tbl>
      <w:tblPr>
        <w:tblW w:w="0" w:type="auto"/>
        <w:tblInd w:w="114" w:type="dxa"/>
        <w:tblLayout w:type="fixed"/>
        <w:tblLook w:val="0000" w:firstRow="0" w:lastRow="0" w:firstColumn="0" w:lastColumn="0" w:noHBand="0" w:noVBand="0"/>
      </w:tblPr>
      <w:tblGrid>
        <w:gridCol w:w="4860"/>
        <w:gridCol w:w="236"/>
        <w:gridCol w:w="5085"/>
      </w:tblGrid>
      <w:tr w:rsidR="009D75B4" w:rsidTr="001F5838">
        <w:trPr>
          <w:trHeight w:val="3255"/>
        </w:trPr>
        <w:tc>
          <w:tcPr>
            <w:tcW w:w="4860" w:type="dxa"/>
            <w:shd w:val="clear" w:color="auto" w:fill="auto"/>
          </w:tcPr>
          <w:p w:rsidR="009D75B4" w:rsidRDefault="009D75B4" w:rsidP="001F5838">
            <w:pPr>
              <w:snapToGrid w:val="0"/>
              <w:ind w:left="-108" w:right="-108"/>
              <w:jc w:val="center"/>
              <w:rPr>
                <w:rFonts w:ascii="Arial" w:hAnsi="Arial" w:cs="Arial"/>
                <w:sz w:val="16"/>
                <w:szCs w:val="16"/>
              </w:rPr>
            </w:pPr>
            <w:r>
              <w:rPr>
                <w:rFonts w:ascii="Arial" w:hAnsi="Arial" w:cs="Arial"/>
                <w:sz w:val="16"/>
                <w:szCs w:val="16"/>
              </w:rPr>
              <w:t>Муниципальное образование</w:t>
            </w:r>
          </w:p>
          <w:p w:rsidR="009D75B4" w:rsidRDefault="009D75B4" w:rsidP="001F5838">
            <w:pPr>
              <w:ind w:left="-108" w:right="-108"/>
              <w:jc w:val="center"/>
              <w:rPr>
                <w:rFonts w:ascii="Arial" w:hAnsi="Arial" w:cs="Arial"/>
                <w:sz w:val="16"/>
                <w:szCs w:val="16"/>
              </w:rPr>
            </w:pPr>
            <w:r>
              <w:rPr>
                <w:rFonts w:ascii="Arial" w:hAnsi="Arial" w:cs="Arial"/>
                <w:sz w:val="16"/>
                <w:szCs w:val="16"/>
              </w:rPr>
              <w:t>Ленинское сельское поселение</w:t>
            </w:r>
          </w:p>
          <w:p w:rsidR="009D75B4" w:rsidRDefault="009D75B4" w:rsidP="001F5838">
            <w:pPr>
              <w:ind w:left="-108" w:right="-108"/>
              <w:jc w:val="center"/>
              <w:rPr>
                <w:rFonts w:ascii="Arial" w:hAnsi="Arial" w:cs="Arial"/>
                <w:sz w:val="16"/>
                <w:szCs w:val="16"/>
              </w:rPr>
            </w:pPr>
            <w:r>
              <w:rPr>
                <w:rFonts w:ascii="Arial" w:hAnsi="Arial" w:cs="Arial"/>
                <w:sz w:val="16"/>
                <w:szCs w:val="16"/>
              </w:rPr>
              <w:t>Слободской район Кировской области</w:t>
            </w:r>
          </w:p>
          <w:p w:rsidR="009D75B4" w:rsidRDefault="009D75B4" w:rsidP="001F5838">
            <w:pPr>
              <w:ind w:left="-108" w:right="-108"/>
              <w:jc w:val="center"/>
              <w:rPr>
                <w:rFonts w:ascii="Arial" w:hAnsi="Arial" w:cs="Arial"/>
                <w:sz w:val="16"/>
                <w:szCs w:val="16"/>
              </w:rPr>
            </w:pPr>
          </w:p>
          <w:p w:rsidR="009D75B4" w:rsidRDefault="009D75B4" w:rsidP="001F5838">
            <w:pPr>
              <w:ind w:left="-108" w:right="-108"/>
              <w:jc w:val="center"/>
              <w:rPr>
                <w:b/>
                <w:i/>
              </w:rPr>
            </w:pPr>
            <w:r>
              <w:rPr>
                <w:b/>
                <w:i/>
                <w:sz w:val="22"/>
                <w:szCs w:val="22"/>
              </w:rPr>
              <w:t xml:space="preserve">АДМИНИСТРАЦИЯ </w:t>
            </w:r>
            <w:proofErr w:type="gramStart"/>
            <w:r>
              <w:rPr>
                <w:b/>
                <w:i/>
                <w:sz w:val="22"/>
                <w:szCs w:val="22"/>
              </w:rPr>
              <w:t>ЛЕНИНСКОГО</w:t>
            </w:r>
            <w:proofErr w:type="gramEnd"/>
          </w:p>
          <w:p w:rsidR="009D75B4" w:rsidRDefault="009D75B4" w:rsidP="001F5838">
            <w:pPr>
              <w:ind w:left="-108" w:right="-108"/>
              <w:jc w:val="center"/>
              <w:rPr>
                <w:b/>
                <w:i/>
              </w:rPr>
            </w:pPr>
            <w:r>
              <w:rPr>
                <w:b/>
                <w:i/>
                <w:sz w:val="22"/>
                <w:szCs w:val="22"/>
              </w:rPr>
              <w:t>СЕЛЬСКОГО ПОСЕЛЕНИЯ</w:t>
            </w:r>
          </w:p>
          <w:p w:rsidR="009D75B4" w:rsidRDefault="009D75B4" w:rsidP="001F5838">
            <w:pPr>
              <w:ind w:left="-108" w:right="-108"/>
              <w:jc w:val="center"/>
              <w:rPr>
                <w:b/>
                <w:i/>
              </w:rPr>
            </w:pPr>
          </w:p>
          <w:p w:rsidR="009D75B4" w:rsidRDefault="009D75B4" w:rsidP="001F5838">
            <w:pPr>
              <w:ind w:left="-108" w:right="-108"/>
              <w:jc w:val="center"/>
              <w:rPr>
                <w:rFonts w:ascii="Arial" w:hAnsi="Arial" w:cs="Arial"/>
                <w:b/>
                <w:sz w:val="16"/>
                <w:szCs w:val="16"/>
              </w:rPr>
            </w:pPr>
            <w:r>
              <w:rPr>
                <w:rFonts w:ascii="Arial" w:hAnsi="Arial" w:cs="Arial"/>
                <w:b/>
                <w:sz w:val="16"/>
                <w:szCs w:val="16"/>
              </w:rPr>
              <w:t xml:space="preserve">613110 Кировская область, Слободской район, </w:t>
            </w:r>
          </w:p>
          <w:p w:rsidR="009D75B4" w:rsidRDefault="009D75B4" w:rsidP="001F5838">
            <w:pPr>
              <w:ind w:left="-108" w:right="-108"/>
              <w:jc w:val="center"/>
              <w:rPr>
                <w:rFonts w:ascii="Arial" w:hAnsi="Arial" w:cs="Arial"/>
                <w:b/>
                <w:sz w:val="16"/>
                <w:szCs w:val="16"/>
              </w:rPr>
            </w:pPr>
            <w:r>
              <w:rPr>
                <w:rFonts w:ascii="Arial" w:hAnsi="Arial" w:cs="Arial"/>
                <w:b/>
                <w:sz w:val="16"/>
                <w:szCs w:val="16"/>
              </w:rPr>
              <w:t xml:space="preserve">д. </w:t>
            </w:r>
            <w:proofErr w:type="spellStart"/>
            <w:r>
              <w:rPr>
                <w:rFonts w:ascii="Arial" w:hAnsi="Arial" w:cs="Arial"/>
                <w:b/>
                <w:sz w:val="16"/>
                <w:szCs w:val="16"/>
              </w:rPr>
              <w:t>Рубежница</w:t>
            </w:r>
            <w:proofErr w:type="spellEnd"/>
          </w:p>
          <w:p w:rsidR="009D75B4" w:rsidRDefault="009D75B4" w:rsidP="001F5838">
            <w:pPr>
              <w:ind w:left="-108" w:right="-108"/>
              <w:jc w:val="center"/>
              <w:rPr>
                <w:rFonts w:ascii="Arial" w:hAnsi="Arial" w:cs="Arial"/>
                <w:b/>
                <w:sz w:val="10"/>
                <w:szCs w:val="10"/>
              </w:rPr>
            </w:pPr>
          </w:p>
          <w:p w:rsidR="009D75B4" w:rsidRDefault="009D75B4" w:rsidP="001F5838">
            <w:pPr>
              <w:ind w:left="-108" w:right="-108"/>
              <w:jc w:val="center"/>
              <w:rPr>
                <w:sz w:val="16"/>
                <w:szCs w:val="16"/>
              </w:rPr>
            </w:pPr>
            <w:r>
              <w:rPr>
                <w:sz w:val="16"/>
                <w:szCs w:val="16"/>
              </w:rPr>
              <w:t>Телефон: (83362) 3-17-50, факс: (83362) 3-17-50</w:t>
            </w:r>
          </w:p>
          <w:p w:rsidR="009D75B4" w:rsidRPr="00DE0108" w:rsidRDefault="009D75B4" w:rsidP="001F5838">
            <w:pPr>
              <w:ind w:left="-108" w:right="-108"/>
              <w:jc w:val="center"/>
              <w:rPr>
                <w:sz w:val="16"/>
                <w:szCs w:val="16"/>
              </w:rPr>
            </w:pPr>
            <w:r>
              <w:rPr>
                <w:sz w:val="16"/>
                <w:szCs w:val="16"/>
                <w:lang w:val="en-US"/>
              </w:rPr>
              <w:t>E</w:t>
            </w:r>
            <w:r w:rsidRPr="00DE0108">
              <w:rPr>
                <w:sz w:val="16"/>
                <w:szCs w:val="16"/>
              </w:rPr>
              <w:t>-</w:t>
            </w:r>
            <w:r>
              <w:rPr>
                <w:sz w:val="16"/>
                <w:szCs w:val="16"/>
                <w:lang w:val="en-US"/>
              </w:rPr>
              <w:t>mail</w:t>
            </w:r>
            <w:r w:rsidRPr="00DE0108">
              <w:rPr>
                <w:sz w:val="16"/>
                <w:szCs w:val="16"/>
              </w:rPr>
              <w:t xml:space="preserve">: </w:t>
            </w:r>
            <w:proofErr w:type="spellStart"/>
            <w:r w:rsidRPr="00DE0108">
              <w:rPr>
                <w:sz w:val="16"/>
                <w:szCs w:val="16"/>
                <w:lang w:val="en-US"/>
              </w:rPr>
              <w:t>rubadm</w:t>
            </w:r>
            <w:proofErr w:type="spellEnd"/>
            <w:r w:rsidRPr="00DE0108">
              <w:rPr>
                <w:sz w:val="16"/>
                <w:szCs w:val="16"/>
              </w:rPr>
              <w:t>@</w:t>
            </w:r>
            <w:r w:rsidRPr="00DE0108">
              <w:rPr>
                <w:sz w:val="16"/>
                <w:szCs w:val="16"/>
                <w:lang w:val="en-US"/>
              </w:rPr>
              <w:t>rambler</w:t>
            </w:r>
            <w:r w:rsidRPr="00DE0108">
              <w:rPr>
                <w:sz w:val="16"/>
                <w:szCs w:val="16"/>
              </w:rPr>
              <w:t>.</w:t>
            </w:r>
            <w:proofErr w:type="spellStart"/>
            <w:r w:rsidRPr="00DE0108">
              <w:rPr>
                <w:sz w:val="16"/>
                <w:szCs w:val="16"/>
                <w:lang w:val="en-US"/>
              </w:rPr>
              <w:t>ru</w:t>
            </w:r>
            <w:proofErr w:type="spellEnd"/>
          </w:p>
          <w:p w:rsidR="009D75B4" w:rsidRDefault="009D75B4" w:rsidP="001F5838">
            <w:pPr>
              <w:ind w:left="-108" w:right="-108"/>
              <w:jc w:val="center"/>
              <w:rPr>
                <w:lang w:val="en-US"/>
              </w:rPr>
            </w:pPr>
            <w:r>
              <w:rPr>
                <w:lang w:val="en-US"/>
              </w:rPr>
              <w:t>__________________ № _________________</w:t>
            </w:r>
          </w:p>
          <w:p w:rsidR="009D75B4" w:rsidRDefault="009D75B4" w:rsidP="001F5838">
            <w:pPr>
              <w:ind w:left="-108" w:right="-108"/>
              <w:jc w:val="center"/>
              <w:rPr>
                <w:lang w:val="en-US"/>
              </w:rPr>
            </w:pPr>
          </w:p>
          <w:p w:rsidR="009D75B4" w:rsidRDefault="009D75B4" w:rsidP="001F5838">
            <w:pPr>
              <w:ind w:left="-108" w:right="-108"/>
              <w:jc w:val="center"/>
            </w:pPr>
            <w:r>
              <w:t>на № _______________</w:t>
            </w:r>
          </w:p>
        </w:tc>
        <w:tc>
          <w:tcPr>
            <w:tcW w:w="236" w:type="dxa"/>
            <w:shd w:val="clear" w:color="auto" w:fill="auto"/>
          </w:tcPr>
          <w:p w:rsidR="009D75B4" w:rsidRDefault="009D75B4" w:rsidP="001F5838">
            <w:pPr>
              <w:snapToGrid w:val="0"/>
            </w:pPr>
          </w:p>
        </w:tc>
        <w:tc>
          <w:tcPr>
            <w:tcW w:w="5085" w:type="dxa"/>
            <w:shd w:val="clear" w:color="auto" w:fill="auto"/>
          </w:tcPr>
          <w:p w:rsidR="009D75B4" w:rsidRDefault="009D75B4" w:rsidP="001F5838">
            <w:pPr>
              <w:snapToGrid w:val="0"/>
              <w:ind w:left="-15"/>
              <w:jc w:val="center"/>
              <w:rPr>
                <w:sz w:val="28"/>
                <w:szCs w:val="28"/>
              </w:rPr>
            </w:pPr>
          </w:p>
          <w:p w:rsidR="009D75B4" w:rsidRDefault="009D75B4" w:rsidP="001F5838">
            <w:pPr>
              <w:snapToGrid w:val="0"/>
              <w:ind w:left="-15"/>
              <w:jc w:val="center"/>
              <w:rPr>
                <w:sz w:val="28"/>
                <w:szCs w:val="28"/>
              </w:rPr>
            </w:pPr>
            <w:r>
              <w:rPr>
                <w:sz w:val="28"/>
                <w:szCs w:val="28"/>
              </w:rPr>
              <w:t>_________________________</w:t>
            </w:r>
          </w:p>
          <w:p w:rsidR="009D75B4" w:rsidRDefault="009D75B4" w:rsidP="001F5838">
            <w:pPr>
              <w:snapToGrid w:val="0"/>
              <w:ind w:left="-15"/>
              <w:jc w:val="center"/>
              <w:rPr>
                <w:sz w:val="18"/>
                <w:szCs w:val="18"/>
              </w:rPr>
            </w:pPr>
            <w:r>
              <w:rPr>
                <w:sz w:val="18"/>
                <w:szCs w:val="18"/>
              </w:rPr>
              <w:t>(Ф.И.О. заявителя)</w:t>
            </w:r>
          </w:p>
        </w:tc>
      </w:tr>
    </w:tbl>
    <w:p w:rsidR="009D75B4" w:rsidRDefault="009D75B4" w:rsidP="009D75B4"/>
    <w:p w:rsidR="009D75B4" w:rsidRDefault="009D75B4" w:rsidP="009D75B4">
      <w:pPr>
        <w:spacing w:line="100" w:lineRule="atLeast"/>
      </w:pPr>
    </w:p>
    <w:p w:rsidR="009D75B4" w:rsidRDefault="009D75B4" w:rsidP="009D75B4">
      <w:pPr>
        <w:spacing w:line="100" w:lineRule="atLeast"/>
        <w:jc w:val="center"/>
        <w:rPr>
          <w:rFonts w:eastAsia="Calibri"/>
          <w:b/>
          <w:sz w:val="28"/>
          <w:szCs w:val="28"/>
        </w:rPr>
      </w:pPr>
      <w:r>
        <w:rPr>
          <w:rFonts w:eastAsia="Calibri"/>
          <w:b/>
          <w:sz w:val="28"/>
          <w:szCs w:val="28"/>
        </w:rPr>
        <w:t>Уведомление об отказе</w:t>
      </w:r>
    </w:p>
    <w:p w:rsidR="009D75B4" w:rsidRDefault="009D75B4" w:rsidP="009D75B4">
      <w:pPr>
        <w:spacing w:line="100" w:lineRule="atLeast"/>
        <w:jc w:val="center"/>
        <w:rPr>
          <w:rFonts w:eastAsia="Calibri"/>
          <w:b/>
          <w:sz w:val="28"/>
          <w:szCs w:val="28"/>
        </w:rPr>
      </w:pPr>
      <w:r>
        <w:rPr>
          <w:rFonts w:eastAsia="Calibri"/>
          <w:b/>
          <w:sz w:val="28"/>
          <w:szCs w:val="28"/>
        </w:rPr>
        <w:t>в предоставлении муниципальной услуги</w:t>
      </w:r>
    </w:p>
    <w:p w:rsidR="009D75B4" w:rsidRDefault="009D75B4" w:rsidP="009D75B4">
      <w:pPr>
        <w:spacing w:line="100" w:lineRule="atLeast"/>
        <w:rPr>
          <w:rFonts w:eastAsia="Calibri"/>
          <w:sz w:val="28"/>
          <w:szCs w:val="28"/>
        </w:rPr>
      </w:pPr>
    </w:p>
    <w:p w:rsidR="009D75B4" w:rsidRDefault="009D75B4" w:rsidP="009D75B4">
      <w:pPr>
        <w:tabs>
          <w:tab w:val="left" w:pos="9354"/>
        </w:tabs>
        <w:spacing w:line="100" w:lineRule="atLeast"/>
        <w:ind w:firstLine="709"/>
        <w:jc w:val="both"/>
        <w:rPr>
          <w:rFonts w:eastAsia="Calibri"/>
          <w:sz w:val="28"/>
          <w:szCs w:val="28"/>
        </w:rPr>
      </w:pPr>
      <w:r>
        <w:rPr>
          <w:rFonts w:eastAsia="Calibri"/>
          <w:sz w:val="28"/>
          <w:szCs w:val="28"/>
        </w:rPr>
        <w:t xml:space="preserve">Настоящим уведомляем Вас о том, что муниципальная услуга </w:t>
      </w:r>
      <w:r>
        <w:rPr>
          <w:rFonts w:eastAsia="Calibri"/>
          <w:color w:val="000000"/>
          <w:sz w:val="28"/>
          <w:szCs w:val="28"/>
        </w:rPr>
        <w:t>«</w:t>
      </w:r>
      <w:r w:rsidRPr="00C4732A">
        <w:rPr>
          <w:b/>
          <w:color w:val="000000"/>
          <w:sz w:val="28"/>
          <w:szCs w:val="28"/>
        </w:rPr>
        <w:t xml:space="preserve">Подготовка и утверждение документации по планировке территории в границах муниципального образования </w:t>
      </w:r>
      <w:r>
        <w:rPr>
          <w:b/>
          <w:color w:val="000000"/>
          <w:sz w:val="28"/>
          <w:szCs w:val="28"/>
        </w:rPr>
        <w:t>Ленинское</w:t>
      </w:r>
      <w:r w:rsidRPr="00C4732A">
        <w:rPr>
          <w:b/>
          <w:color w:val="000000"/>
          <w:sz w:val="28"/>
          <w:szCs w:val="28"/>
        </w:rPr>
        <w:t xml:space="preserve"> сельское поселение Слободского района Кировской области</w:t>
      </w:r>
      <w:r>
        <w:rPr>
          <w:sz w:val="28"/>
          <w:szCs w:val="28"/>
        </w:rPr>
        <w:t>»</w:t>
      </w:r>
      <w:r>
        <w:rPr>
          <w:rFonts w:eastAsia="Calibri"/>
          <w:sz w:val="28"/>
          <w:szCs w:val="28"/>
        </w:rPr>
        <w:t xml:space="preserve">, не может быть предоставлена </w:t>
      </w:r>
      <w:proofErr w:type="gramStart"/>
      <w:r>
        <w:rPr>
          <w:rFonts w:eastAsia="Calibri"/>
          <w:sz w:val="28"/>
          <w:szCs w:val="28"/>
        </w:rPr>
        <w:t>по</w:t>
      </w:r>
      <w:proofErr w:type="gramEnd"/>
      <w:r>
        <w:rPr>
          <w:rFonts w:eastAsia="Calibri"/>
          <w:sz w:val="28"/>
          <w:szCs w:val="28"/>
        </w:rPr>
        <w:t xml:space="preserve"> </w:t>
      </w:r>
      <w:proofErr w:type="gramStart"/>
      <w:r>
        <w:rPr>
          <w:rFonts w:eastAsia="Calibri"/>
          <w:sz w:val="28"/>
          <w:szCs w:val="28"/>
        </w:rPr>
        <w:t>следующим</w:t>
      </w:r>
      <w:proofErr w:type="gramEnd"/>
      <w:r>
        <w:rPr>
          <w:rFonts w:eastAsia="Calibri"/>
          <w:sz w:val="28"/>
          <w:szCs w:val="28"/>
        </w:rPr>
        <w:t xml:space="preserve"> основаниям: </w:t>
      </w:r>
    </w:p>
    <w:p w:rsidR="009D75B4" w:rsidRDefault="009D75B4" w:rsidP="009D75B4">
      <w:pPr>
        <w:tabs>
          <w:tab w:val="left" w:pos="9354"/>
        </w:tabs>
        <w:spacing w:line="360" w:lineRule="auto"/>
        <w:jc w:val="both"/>
        <w:rPr>
          <w:rFonts w:eastAsia="Calibri"/>
          <w:sz w:val="28"/>
          <w:szCs w:val="28"/>
          <w:u w:val="single"/>
        </w:rPr>
      </w:pPr>
      <w:r>
        <w:rPr>
          <w:rFonts w:eastAsia="Calibri"/>
          <w:sz w:val="28"/>
          <w:szCs w:val="28"/>
          <w:u w:val="single"/>
        </w:rPr>
        <w:tab/>
      </w:r>
    </w:p>
    <w:p w:rsidR="009D75B4" w:rsidRDefault="009D75B4" w:rsidP="009D75B4">
      <w:pPr>
        <w:tabs>
          <w:tab w:val="left" w:pos="9354"/>
        </w:tabs>
        <w:spacing w:line="360" w:lineRule="auto"/>
        <w:jc w:val="both"/>
        <w:rPr>
          <w:rFonts w:eastAsia="Calibri"/>
          <w:sz w:val="28"/>
          <w:szCs w:val="28"/>
          <w:u w:val="single"/>
        </w:rPr>
      </w:pPr>
      <w:r>
        <w:rPr>
          <w:rFonts w:eastAsia="Calibri"/>
          <w:sz w:val="28"/>
          <w:szCs w:val="28"/>
          <w:u w:val="single"/>
        </w:rPr>
        <w:tab/>
      </w:r>
    </w:p>
    <w:p w:rsidR="009D75B4" w:rsidRDefault="009D75B4" w:rsidP="009D75B4">
      <w:pPr>
        <w:tabs>
          <w:tab w:val="left" w:pos="9354"/>
        </w:tabs>
        <w:spacing w:line="100" w:lineRule="atLeast"/>
        <w:jc w:val="both"/>
        <w:rPr>
          <w:rFonts w:eastAsia="Calibri"/>
          <w:sz w:val="28"/>
          <w:szCs w:val="28"/>
          <w:u w:val="single"/>
        </w:rPr>
      </w:pPr>
      <w:r>
        <w:rPr>
          <w:rFonts w:eastAsia="Calibri"/>
          <w:sz w:val="28"/>
          <w:szCs w:val="28"/>
          <w:u w:val="single"/>
        </w:rPr>
        <w:tab/>
      </w:r>
    </w:p>
    <w:p w:rsidR="009D75B4" w:rsidRDefault="009D75B4" w:rsidP="009D75B4">
      <w:pPr>
        <w:tabs>
          <w:tab w:val="left" w:pos="9354"/>
        </w:tabs>
        <w:spacing w:line="100" w:lineRule="atLeast"/>
        <w:jc w:val="both"/>
        <w:rPr>
          <w:rFonts w:eastAsia="Calibri"/>
          <w:sz w:val="28"/>
          <w:szCs w:val="28"/>
        </w:rPr>
      </w:pPr>
    </w:p>
    <w:p w:rsidR="009D75B4" w:rsidRDefault="009D75B4" w:rsidP="009D75B4">
      <w:pPr>
        <w:spacing w:line="100" w:lineRule="atLeast"/>
        <w:rPr>
          <w:rFonts w:eastAsia="Calibri"/>
          <w:sz w:val="28"/>
          <w:szCs w:val="28"/>
        </w:rPr>
      </w:pPr>
    </w:p>
    <w:p w:rsidR="009D75B4" w:rsidRDefault="009D75B4" w:rsidP="009D75B4">
      <w:pPr>
        <w:spacing w:line="100" w:lineRule="atLeast"/>
        <w:ind w:firstLine="709"/>
        <w:jc w:val="both"/>
        <w:rPr>
          <w:rFonts w:eastAsia="Calibri"/>
          <w:sz w:val="28"/>
          <w:szCs w:val="28"/>
        </w:rPr>
      </w:pPr>
      <w:r>
        <w:rPr>
          <w:rFonts w:eastAsia="Calibri"/>
          <w:sz w:val="28"/>
          <w:szCs w:val="28"/>
        </w:rPr>
        <w:t>В случае не 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9D75B4" w:rsidRDefault="009D75B4" w:rsidP="009D75B4">
      <w:pPr>
        <w:spacing w:line="100" w:lineRule="atLeast"/>
        <w:rPr>
          <w:rFonts w:eastAsia="Calibri"/>
          <w:sz w:val="28"/>
          <w:szCs w:val="28"/>
        </w:rPr>
      </w:pPr>
    </w:p>
    <w:p w:rsidR="009D75B4" w:rsidRDefault="009D75B4" w:rsidP="009D75B4">
      <w:pPr>
        <w:spacing w:line="100" w:lineRule="atLeast"/>
        <w:rPr>
          <w:rFonts w:eastAsia="Calibri"/>
          <w:sz w:val="28"/>
          <w:szCs w:val="28"/>
        </w:rPr>
      </w:pPr>
    </w:p>
    <w:p w:rsidR="009D75B4" w:rsidRDefault="009D75B4" w:rsidP="009D75B4">
      <w:pPr>
        <w:spacing w:line="100" w:lineRule="atLeast"/>
        <w:rPr>
          <w:rFonts w:eastAsia="Calibri"/>
          <w:sz w:val="28"/>
          <w:szCs w:val="28"/>
        </w:rPr>
      </w:pPr>
    </w:p>
    <w:p w:rsidR="009D75B4" w:rsidRDefault="009D75B4" w:rsidP="009D75B4">
      <w:pPr>
        <w:spacing w:line="100" w:lineRule="atLeast"/>
        <w:rPr>
          <w:rFonts w:eastAsia="Calibri"/>
          <w:sz w:val="28"/>
          <w:szCs w:val="28"/>
        </w:rPr>
      </w:pPr>
      <w:r>
        <w:rPr>
          <w:rFonts w:eastAsia="Calibri"/>
          <w:sz w:val="28"/>
          <w:szCs w:val="28"/>
        </w:rPr>
        <w:t>Глава администрации</w:t>
      </w:r>
      <w:r>
        <w:rPr>
          <w:rFonts w:eastAsia="Calibri"/>
          <w:sz w:val="28"/>
          <w:szCs w:val="28"/>
        </w:rPr>
        <w:tab/>
      </w:r>
      <w:r>
        <w:rPr>
          <w:rFonts w:eastAsia="Calibri"/>
          <w:sz w:val="28"/>
          <w:szCs w:val="28"/>
        </w:rPr>
        <w:tab/>
        <w:t>_______________</w:t>
      </w:r>
      <w:r>
        <w:rPr>
          <w:rFonts w:eastAsia="Calibri"/>
          <w:sz w:val="28"/>
          <w:szCs w:val="28"/>
        </w:rPr>
        <w:tab/>
      </w:r>
      <w:r>
        <w:rPr>
          <w:rFonts w:eastAsia="Calibri"/>
          <w:sz w:val="28"/>
          <w:szCs w:val="28"/>
        </w:rPr>
        <w:tab/>
        <w:t xml:space="preserve">  ___________________</w:t>
      </w:r>
    </w:p>
    <w:p w:rsidR="009D75B4" w:rsidRDefault="009D75B4" w:rsidP="009D75B4">
      <w:pPr>
        <w:spacing w:line="100" w:lineRule="atLeast"/>
        <w:rPr>
          <w:rFonts w:eastAsia="Calibri"/>
          <w:sz w:val="28"/>
          <w:szCs w:val="28"/>
          <w:vertAlign w:val="superscript"/>
        </w:rPr>
      </w:pP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t xml:space="preserve">           </w:t>
      </w:r>
      <w:r>
        <w:rPr>
          <w:rFonts w:eastAsia="Calibri"/>
          <w:sz w:val="28"/>
          <w:szCs w:val="28"/>
          <w:vertAlign w:val="superscript"/>
        </w:rPr>
        <w:t>(подпись)</w:t>
      </w:r>
      <w:r>
        <w:rPr>
          <w:rFonts w:eastAsia="Calibri"/>
          <w:sz w:val="28"/>
          <w:szCs w:val="28"/>
          <w:vertAlign w:val="superscript"/>
        </w:rPr>
        <w:tab/>
      </w:r>
      <w:r>
        <w:rPr>
          <w:rFonts w:eastAsia="Calibri"/>
          <w:sz w:val="28"/>
          <w:szCs w:val="28"/>
          <w:vertAlign w:val="superscript"/>
        </w:rPr>
        <w:tab/>
      </w:r>
      <w:r>
        <w:rPr>
          <w:rFonts w:eastAsia="Calibri"/>
          <w:sz w:val="28"/>
          <w:szCs w:val="28"/>
          <w:vertAlign w:val="superscript"/>
        </w:rPr>
        <w:tab/>
        <w:t xml:space="preserve">      (И.О. Фамилия)</w:t>
      </w:r>
    </w:p>
    <w:p w:rsidR="009D75B4" w:rsidRDefault="009D75B4" w:rsidP="009D75B4">
      <w:pPr>
        <w:pStyle w:val="1"/>
        <w:tabs>
          <w:tab w:val="left" w:pos="845"/>
        </w:tabs>
        <w:ind w:left="4956" w:right="-6"/>
        <w:rPr>
          <w:b w:val="0"/>
          <w:szCs w:val="28"/>
        </w:rPr>
      </w:pPr>
    </w:p>
    <w:p w:rsidR="009D75B4" w:rsidRDefault="009D75B4" w:rsidP="009D75B4">
      <w:pPr>
        <w:rPr>
          <w:rFonts w:eastAsia="Calibri"/>
          <w:sz w:val="28"/>
          <w:szCs w:val="28"/>
        </w:rPr>
      </w:pPr>
    </w:p>
    <w:p w:rsidR="009D75B4" w:rsidRDefault="009D75B4" w:rsidP="009D75B4">
      <w:pPr>
        <w:tabs>
          <w:tab w:val="left" w:pos="4005"/>
        </w:tabs>
        <w:spacing w:before="360"/>
        <w:jc w:val="center"/>
        <w:rPr>
          <w:rFonts w:ascii="Calibri" w:eastAsia="Calibri" w:hAnsi="Calibri"/>
        </w:rPr>
      </w:pPr>
    </w:p>
    <w:p w:rsidR="009D75B4" w:rsidRDefault="009D75B4" w:rsidP="009D75B4">
      <w:pPr>
        <w:tabs>
          <w:tab w:val="left" w:pos="4005"/>
        </w:tabs>
        <w:spacing w:before="360"/>
        <w:jc w:val="center"/>
        <w:rPr>
          <w:rFonts w:ascii="Calibri" w:eastAsia="Calibri" w:hAnsi="Calibri"/>
        </w:rPr>
      </w:pPr>
      <w:r>
        <w:rPr>
          <w:rFonts w:ascii="Calibri" w:eastAsia="Calibri" w:hAnsi="Calibri"/>
        </w:rPr>
        <w:t>____________</w:t>
      </w:r>
    </w:p>
    <w:p w:rsidR="009D75B4" w:rsidRDefault="009D75B4" w:rsidP="009D75B4">
      <w:pPr>
        <w:rPr>
          <w:rFonts w:ascii="Calibri" w:eastAsia="Calibri" w:hAnsi="Calibri"/>
        </w:rPr>
      </w:pPr>
    </w:p>
    <w:p w:rsidR="009D75B4" w:rsidRDefault="009D75B4" w:rsidP="009D75B4">
      <w:pPr>
        <w:spacing w:line="100" w:lineRule="atLeast"/>
        <w:jc w:val="both"/>
      </w:pPr>
    </w:p>
    <w:p w:rsidR="009D75B4" w:rsidRDefault="009D75B4" w:rsidP="009D75B4">
      <w:pPr>
        <w:pStyle w:val="3"/>
        <w:spacing w:before="0" w:after="249" w:line="240" w:lineRule="exact"/>
        <w:rPr>
          <w:color w:val="000000"/>
          <w:sz w:val="28"/>
          <w:szCs w:val="28"/>
        </w:rPr>
      </w:pPr>
    </w:p>
    <w:p w:rsidR="009D75B4" w:rsidRDefault="009D75B4" w:rsidP="009D75B4">
      <w:pPr>
        <w:pStyle w:val="23"/>
        <w:ind w:firstLine="539"/>
      </w:pPr>
    </w:p>
    <w:p w:rsidR="009D75B4" w:rsidRDefault="009D75B4" w:rsidP="009D75B4">
      <w:pPr>
        <w:pStyle w:val="23"/>
        <w:ind w:firstLine="539"/>
      </w:pPr>
    </w:p>
    <w:p w:rsidR="009D75B4" w:rsidRDefault="009D75B4" w:rsidP="009D75B4">
      <w:pPr>
        <w:pStyle w:val="23"/>
        <w:ind w:firstLine="539"/>
      </w:pPr>
    </w:p>
    <w:p w:rsidR="009D75B4" w:rsidRDefault="009D75B4" w:rsidP="009D75B4">
      <w:pPr>
        <w:pStyle w:val="23"/>
        <w:ind w:firstLine="539"/>
      </w:pPr>
    </w:p>
    <w:p w:rsidR="009D75B4" w:rsidRDefault="009D75B4" w:rsidP="009D75B4">
      <w:pPr>
        <w:pStyle w:val="23"/>
        <w:ind w:firstLine="539"/>
      </w:pPr>
    </w:p>
    <w:p w:rsidR="009D75B4" w:rsidRDefault="009D75B4" w:rsidP="009D75B4">
      <w:pPr>
        <w:pStyle w:val="23"/>
        <w:ind w:firstLine="539"/>
      </w:pPr>
    </w:p>
    <w:p w:rsidR="009D75B4" w:rsidRDefault="009D75B4" w:rsidP="009D75B4">
      <w:pPr>
        <w:pStyle w:val="23"/>
        <w:ind w:firstLine="539"/>
      </w:pPr>
    </w:p>
    <w:p w:rsidR="009D75B4" w:rsidRDefault="009D75B4" w:rsidP="009D75B4">
      <w:pPr>
        <w:pStyle w:val="23"/>
        <w:ind w:firstLine="539"/>
      </w:pPr>
    </w:p>
    <w:p w:rsidR="009D75B4" w:rsidRDefault="009D75B4" w:rsidP="009D75B4">
      <w:pPr>
        <w:pStyle w:val="23"/>
        <w:ind w:firstLine="539"/>
      </w:pPr>
    </w:p>
    <w:p w:rsidR="009D75B4" w:rsidRDefault="009D75B4" w:rsidP="009D75B4">
      <w:pPr>
        <w:pStyle w:val="23"/>
        <w:ind w:firstLine="539"/>
      </w:pPr>
    </w:p>
    <w:p w:rsidR="009D75B4" w:rsidRDefault="009D75B4" w:rsidP="009D75B4">
      <w:pPr>
        <w:pStyle w:val="23"/>
        <w:ind w:firstLine="539"/>
      </w:pPr>
    </w:p>
    <w:p w:rsidR="009D75B4" w:rsidRDefault="009D75B4" w:rsidP="009D75B4">
      <w:pPr>
        <w:pStyle w:val="23"/>
        <w:ind w:firstLine="539"/>
      </w:pPr>
    </w:p>
    <w:p w:rsidR="009D75B4" w:rsidRDefault="009D75B4" w:rsidP="009D75B4">
      <w:pPr>
        <w:jc w:val="center"/>
      </w:pPr>
    </w:p>
    <w:p w:rsidR="009D75B4" w:rsidRDefault="009D75B4" w:rsidP="009D75B4">
      <w:pPr>
        <w:jc w:val="center"/>
      </w:pPr>
    </w:p>
    <w:p w:rsidR="007E3B70" w:rsidRDefault="007E3B70" w:rsidP="009D75B4">
      <w:pPr>
        <w:jc w:val="center"/>
      </w:pPr>
    </w:p>
    <w:sectPr w:rsidR="007E3B70" w:rsidSect="007E3B70">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9E1" w:rsidRDefault="000F29E1" w:rsidP="00951216">
      <w:r>
        <w:separator/>
      </w:r>
    </w:p>
  </w:endnote>
  <w:endnote w:type="continuationSeparator" w:id="0">
    <w:p w:rsidR="000F29E1" w:rsidRDefault="000F29E1" w:rsidP="0095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9E1" w:rsidRDefault="000F29E1" w:rsidP="00951216">
      <w:r>
        <w:separator/>
      </w:r>
    </w:p>
  </w:footnote>
  <w:footnote w:type="continuationSeparator" w:id="0">
    <w:p w:rsidR="000F29E1" w:rsidRDefault="000F29E1" w:rsidP="009512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4"/>
    <w:multiLevelType w:val="singleLevel"/>
    <w:tmpl w:val="00000004"/>
    <w:name w:val="WW8Num4"/>
    <w:lvl w:ilvl="0">
      <w:start w:val="1"/>
      <w:numFmt w:val="decimal"/>
      <w:lvlText w:val="%1."/>
      <w:lvlJc w:val="left"/>
      <w:pPr>
        <w:tabs>
          <w:tab w:val="num" w:pos="0"/>
        </w:tabs>
        <w:ind w:left="1069" w:hanging="360"/>
      </w:pPr>
      <w:rPr>
        <w:rFonts w:cs="Times New Roman"/>
      </w:rPr>
    </w:lvl>
  </w:abstractNum>
  <w:abstractNum w:abstractNumId="3">
    <w:nsid w:val="1F4E25DD"/>
    <w:multiLevelType w:val="hybridMultilevel"/>
    <w:tmpl w:val="90A8FE9A"/>
    <w:lvl w:ilvl="0" w:tplc="EB8013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FED637E"/>
    <w:multiLevelType w:val="hybridMultilevel"/>
    <w:tmpl w:val="19A42D34"/>
    <w:lvl w:ilvl="0" w:tplc="80BC441A">
      <w:start w:val="2"/>
      <w:numFmt w:val="decimal"/>
      <w:lvlText w:val="%1."/>
      <w:lvlJc w:val="left"/>
      <w:pPr>
        <w:ind w:left="1789" w:hanging="360"/>
      </w:pPr>
      <w:rPr>
        <w:rFonts w:ascii="Times New Roman CYR" w:eastAsia="Times New Roman CYR" w:hAnsi="Times New Roman CYR" w:cs="Times New Roman CYR"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nsid w:val="693E3360"/>
    <w:multiLevelType w:val="hybridMultilevel"/>
    <w:tmpl w:val="19A42D34"/>
    <w:lvl w:ilvl="0" w:tplc="80BC441A">
      <w:start w:val="2"/>
      <w:numFmt w:val="decimal"/>
      <w:lvlText w:val="%1."/>
      <w:lvlJc w:val="left"/>
      <w:pPr>
        <w:ind w:left="1789" w:hanging="360"/>
      </w:pPr>
      <w:rPr>
        <w:rFonts w:ascii="Times New Roman CYR" w:eastAsia="Times New Roman CYR" w:hAnsi="Times New Roman CYR" w:cs="Times New Roman CYR"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
    <w:nsid w:val="7EC10E6D"/>
    <w:multiLevelType w:val="hybridMultilevel"/>
    <w:tmpl w:val="21924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51216"/>
    <w:rsid w:val="00087D1E"/>
    <w:rsid w:val="00093459"/>
    <w:rsid w:val="000B0126"/>
    <w:rsid w:val="000F29E1"/>
    <w:rsid w:val="0017232F"/>
    <w:rsid w:val="002211DF"/>
    <w:rsid w:val="002A1CEF"/>
    <w:rsid w:val="002E33B5"/>
    <w:rsid w:val="002E52AC"/>
    <w:rsid w:val="0038636C"/>
    <w:rsid w:val="00414F1E"/>
    <w:rsid w:val="00432C18"/>
    <w:rsid w:val="004346F4"/>
    <w:rsid w:val="00495E38"/>
    <w:rsid w:val="004B24BC"/>
    <w:rsid w:val="004D4068"/>
    <w:rsid w:val="004E07D1"/>
    <w:rsid w:val="004E5A8B"/>
    <w:rsid w:val="00620FB5"/>
    <w:rsid w:val="006951A0"/>
    <w:rsid w:val="00784F5E"/>
    <w:rsid w:val="007A2CFF"/>
    <w:rsid w:val="007D53A1"/>
    <w:rsid w:val="007E3B70"/>
    <w:rsid w:val="007F01DE"/>
    <w:rsid w:val="0082028C"/>
    <w:rsid w:val="008728CF"/>
    <w:rsid w:val="008B4DA4"/>
    <w:rsid w:val="008B7CBE"/>
    <w:rsid w:val="00917475"/>
    <w:rsid w:val="00951216"/>
    <w:rsid w:val="00967A1F"/>
    <w:rsid w:val="009D75B4"/>
    <w:rsid w:val="00A05089"/>
    <w:rsid w:val="00A739D3"/>
    <w:rsid w:val="00AA4105"/>
    <w:rsid w:val="00AD0AAB"/>
    <w:rsid w:val="00B87018"/>
    <w:rsid w:val="00BE3552"/>
    <w:rsid w:val="00C028F0"/>
    <w:rsid w:val="00CB5405"/>
    <w:rsid w:val="00CC2526"/>
    <w:rsid w:val="00CD7C3D"/>
    <w:rsid w:val="00CE56A1"/>
    <w:rsid w:val="00D60BC5"/>
    <w:rsid w:val="00D947E3"/>
    <w:rsid w:val="00E00883"/>
    <w:rsid w:val="00F220C0"/>
    <w:rsid w:val="00F73C19"/>
    <w:rsid w:val="00FA37B1"/>
    <w:rsid w:val="00FF2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2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A2CFF"/>
    <w:pPr>
      <w:keepNext/>
      <w:spacing w:line="360" w:lineRule="auto"/>
      <w:jc w:val="center"/>
      <w:outlineLvl w:val="0"/>
    </w:pPr>
    <w:rPr>
      <w:b/>
      <w:bCs/>
      <w:sz w:val="28"/>
    </w:rPr>
  </w:style>
  <w:style w:type="paragraph" w:styleId="2">
    <w:name w:val="heading 2"/>
    <w:basedOn w:val="a"/>
    <w:next w:val="a"/>
    <w:link w:val="20"/>
    <w:unhideWhenUsed/>
    <w:qFormat/>
    <w:rsid w:val="000934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C028F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4">
    <w:name w:val="24 пт"/>
    <w:rsid w:val="00951216"/>
    <w:rPr>
      <w:sz w:val="48"/>
    </w:rPr>
  </w:style>
  <w:style w:type="paragraph" w:styleId="a3">
    <w:name w:val="Balloon Text"/>
    <w:basedOn w:val="a"/>
    <w:link w:val="a4"/>
    <w:unhideWhenUsed/>
    <w:rsid w:val="00951216"/>
    <w:rPr>
      <w:rFonts w:ascii="Tahoma" w:hAnsi="Tahoma" w:cs="Tahoma"/>
      <w:sz w:val="16"/>
      <w:szCs w:val="16"/>
    </w:rPr>
  </w:style>
  <w:style w:type="character" w:customStyle="1" w:styleId="a4">
    <w:name w:val="Текст выноски Знак"/>
    <w:basedOn w:val="a0"/>
    <w:link w:val="a3"/>
    <w:rsid w:val="00951216"/>
    <w:rPr>
      <w:rFonts w:ascii="Tahoma" w:eastAsia="Times New Roman" w:hAnsi="Tahoma" w:cs="Tahoma"/>
      <w:sz w:val="16"/>
      <w:szCs w:val="16"/>
      <w:lang w:eastAsia="ru-RU"/>
    </w:rPr>
  </w:style>
  <w:style w:type="character" w:customStyle="1" w:styleId="18">
    <w:name w:val="18 пт"/>
    <w:basedOn w:val="a0"/>
    <w:rsid w:val="00951216"/>
    <w:rPr>
      <w:sz w:val="36"/>
    </w:rPr>
  </w:style>
  <w:style w:type="character" w:customStyle="1" w:styleId="36">
    <w:name w:val="36пт"/>
    <w:basedOn w:val="a0"/>
    <w:rsid w:val="00951216"/>
    <w:rPr>
      <w:sz w:val="72"/>
      <w:szCs w:val="28"/>
    </w:rPr>
  </w:style>
  <w:style w:type="paragraph" w:styleId="a5">
    <w:name w:val="Body Text"/>
    <w:basedOn w:val="a"/>
    <w:link w:val="a6"/>
    <w:rsid w:val="00951216"/>
    <w:pPr>
      <w:spacing w:after="120"/>
    </w:pPr>
  </w:style>
  <w:style w:type="character" w:customStyle="1" w:styleId="a6">
    <w:name w:val="Основной текст Знак"/>
    <w:basedOn w:val="a0"/>
    <w:link w:val="a5"/>
    <w:rsid w:val="00951216"/>
    <w:rPr>
      <w:rFonts w:ascii="Times New Roman" w:eastAsia="Times New Roman" w:hAnsi="Times New Roman" w:cs="Times New Roman"/>
      <w:sz w:val="24"/>
      <w:szCs w:val="24"/>
      <w:lang w:eastAsia="ru-RU"/>
    </w:rPr>
  </w:style>
  <w:style w:type="paragraph" w:customStyle="1" w:styleId="ConsPlusNonformat">
    <w:name w:val="ConsPlusNonformat"/>
    <w:rsid w:val="009512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Normal (Web)"/>
    <w:aliases w:val="Обычный (Web)"/>
    <w:basedOn w:val="a"/>
    <w:rsid w:val="00951216"/>
    <w:pPr>
      <w:spacing w:before="100" w:beforeAutospacing="1" w:after="119"/>
    </w:pPr>
  </w:style>
  <w:style w:type="paragraph" w:customStyle="1" w:styleId="Textbody">
    <w:name w:val="Text body"/>
    <w:basedOn w:val="a"/>
    <w:rsid w:val="00951216"/>
    <w:pPr>
      <w:widowControl w:val="0"/>
      <w:suppressAutoHyphens/>
      <w:autoSpaceDN w:val="0"/>
      <w:spacing w:after="120"/>
      <w:textAlignment w:val="baseline"/>
    </w:pPr>
    <w:rPr>
      <w:rFonts w:eastAsia="SimSun" w:cs="Mangal"/>
      <w:color w:val="111111"/>
      <w:kern w:val="3"/>
      <w:sz w:val="21"/>
      <w:lang w:eastAsia="zh-CN" w:bidi="hi-IN"/>
    </w:rPr>
  </w:style>
  <w:style w:type="paragraph" w:styleId="a8">
    <w:name w:val="header"/>
    <w:basedOn w:val="a"/>
    <w:link w:val="a9"/>
    <w:unhideWhenUsed/>
    <w:rsid w:val="00951216"/>
    <w:pPr>
      <w:tabs>
        <w:tab w:val="center" w:pos="4677"/>
        <w:tab w:val="right" w:pos="9355"/>
      </w:tabs>
    </w:pPr>
  </w:style>
  <w:style w:type="character" w:customStyle="1" w:styleId="a9">
    <w:name w:val="Верхний колонтитул Знак"/>
    <w:basedOn w:val="a0"/>
    <w:link w:val="a8"/>
    <w:rsid w:val="00951216"/>
    <w:rPr>
      <w:rFonts w:ascii="Times New Roman" w:eastAsia="Times New Roman" w:hAnsi="Times New Roman" w:cs="Times New Roman"/>
      <w:sz w:val="24"/>
      <w:szCs w:val="24"/>
      <w:lang w:eastAsia="ru-RU"/>
    </w:rPr>
  </w:style>
  <w:style w:type="paragraph" w:styleId="aa">
    <w:name w:val="footer"/>
    <w:basedOn w:val="a"/>
    <w:link w:val="ab"/>
    <w:unhideWhenUsed/>
    <w:rsid w:val="00951216"/>
    <w:pPr>
      <w:tabs>
        <w:tab w:val="center" w:pos="4677"/>
        <w:tab w:val="right" w:pos="9355"/>
      </w:tabs>
    </w:pPr>
  </w:style>
  <w:style w:type="character" w:customStyle="1" w:styleId="ab">
    <w:name w:val="Нижний колонтитул Знак"/>
    <w:basedOn w:val="a0"/>
    <w:link w:val="aa"/>
    <w:rsid w:val="00951216"/>
    <w:rPr>
      <w:rFonts w:ascii="Times New Roman" w:eastAsia="Times New Roman" w:hAnsi="Times New Roman" w:cs="Times New Roman"/>
      <w:sz w:val="24"/>
      <w:szCs w:val="24"/>
      <w:lang w:eastAsia="ru-RU"/>
    </w:rPr>
  </w:style>
  <w:style w:type="character" w:styleId="ac">
    <w:name w:val="Emphasis"/>
    <w:qFormat/>
    <w:rsid w:val="00AD0AAB"/>
    <w:rPr>
      <w:i/>
      <w:iCs/>
    </w:rPr>
  </w:style>
  <w:style w:type="paragraph" w:customStyle="1" w:styleId="ad">
    <w:name w:val="Заголовок"/>
    <w:basedOn w:val="a"/>
    <w:next w:val="a"/>
    <w:rsid w:val="00AD0AAB"/>
    <w:pPr>
      <w:suppressAutoHyphens/>
      <w:spacing w:before="240" w:after="60"/>
      <w:jc w:val="center"/>
    </w:pPr>
    <w:rPr>
      <w:rFonts w:ascii="Cambria" w:hAnsi="Cambria" w:cs="Cambria"/>
      <w:b/>
      <w:bCs/>
      <w:kern w:val="1"/>
      <w:sz w:val="32"/>
      <w:szCs w:val="32"/>
      <w:lang w:val="x-none" w:eastAsia="zh-CN"/>
    </w:rPr>
  </w:style>
  <w:style w:type="character" w:customStyle="1" w:styleId="ConsPlusCell">
    <w:name w:val="ConsPlusCell Знак"/>
    <w:link w:val="ConsPlusCell0"/>
    <w:locked/>
    <w:rsid w:val="00FA37B1"/>
    <w:rPr>
      <w:rFonts w:ascii="Arial" w:hAnsi="Arial" w:cs="Arial"/>
      <w:lang w:eastAsia="ru-RU"/>
    </w:rPr>
  </w:style>
  <w:style w:type="paragraph" w:customStyle="1" w:styleId="ConsPlusCell0">
    <w:name w:val="ConsPlusCell"/>
    <w:link w:val="ConsPlusCell"/>
    <w:rsid w:val="00FA37B1"/>
    <w:pPr>
      <w:widowControl w:val="0"/>
      <w:autoSpaceDE w:val="0"/>
      <w:autoSpaceDN w:val="0"/>
      <w:adjustRightInd w:val="0"/>
      <w:spacing w:after="0" w:line="240" w:lineRule="auto"/>
    </w:pPr>
    <w:rPr>
      <w:rFonts w:ascii="Arial" w:hAnsi="Arial" w:cs="Arial"/>
      <w:lang w:eastAsia="ru-RU"/>
    </w:rPr>
  </w:style>
  <w:style w:type="paragraph" w:customStyle="1" w:styleId="ae">
    <w:name w:val="Знак Знак Знак Знак Знак Знак Знак"/>
    <w:basedOn w:val="a"/>
    <w:rsid w:val="00FA37B1"/>
    <w:pPr>
      <w:widowControl w:val="0"/>
      <w:adjustRightInd w:val="0"/>
      <w:spacing w:after="160" w:line="240" w:lineRule="exact"/>
      <w:jc w:val="right"/>
    </w:pPr>
    <w:rPr>
      <w:sz w:val="20"/>
      <w:szCs w:val="20"/>
      <w:lang w:val="en-GB" w:eastAsia="en-US"/>
    </w:rPr>
  </w:style>
  <w:style w:type="paragraph" w:customStyle="1" w:styleId="ConsPlusNormal">
    <w:name w:val="ConsPlusNormal"/>
    <w:rsid w:val="00FA37B1"/>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10">
    <w:name w:val="Заголовок 1 Знак"/>
    <w:basedOn w:val="a0"/>
    <w:link w:val="1"/>
    <w:rsid w:val="007A2CFF"/>
    <w:rPr>
      <w:rFonts w:ascii="Times New Roman" w:eastAsia="Times New Roman" w:hAnsi="Times New Roman" w:cs="Times New Roman"/>
      <w:b/>
      <w:bCs/>
      <w:sz w:val="28"/>
      <w:szCs w:val="24"/>
      <w:lang w:eastAsia="ru-RU"/>
    </w:rPr>
  </w:style>
  <w:style w:type="character" w:styleId="af">
    <w:name w:val="Hyperlink"/>
    <w:rsid w:val="007A2CFF"/>
    <w:rPr>
      <w:color w:val="0000FF"/>
      <w:u w:val="single"/>
    </w:rPr>
  </w:style>
  <w:style w:type="paragraph" w:styleId="af0">
    <w:name w:val="Plain Text"/>
    <w:basedOn w:val="a"/>
    <w:link w:val="af1"/>
    <w:rsid w:val="004E5A8B"/>
    <w:rPr>
      <w:rFonts w:ascii="Courier New" w:hAnsi="Courier New"/>
      <w:sz w:val="20"/>
      <w:szCs w:val="20"/>
    </w:rPr>
  </w:style>
  <w:style w:type="character" w:customStyle="1" w:styleId="af1">
    <w:name w:val="Текст Знак"/>
    <w:basedOn w:val="a0"/>
    <w:link w:val="af0"/>
    <w:rsid w:val="004E5A8B"/>
    <w:rPr>
      <w:rFonts w:ascii="Courier New" w:eastAsia="Times New Roman" w:hAnsi="Courier New" w:cs="Times New Roman"/>
      <w:sz w:val="20"/>
      <w:szCs w:val="20"/>
      <w:lang w:eastAsia="ru-RU"/>
    </w:rPr>
  </w:style>
  <w:style w:type="paragraph" w:customStyle="1" w:styleId="11">
    <w:name w:val="ВК1"/>
    <w:basedOn w:val="a8"/>
    <w:rsid w:val="004E5A8B"/>
    <w:pPr>
      <w:tabs>
        <w:tab w:val="center" w:pos="4703"/>
        <w:tab w:val="right" w:pos="9214"/>
      </w:tabs>
      <w:ind w:left="-1559" w:right="-851"/>
      <w:jc w:val="center"/>
    </w:pPr>
    <w:rPr>
      <w:b/>
      <w:sz w:val="26"/>
      <w:szCs w:val="20"/>
      <w:lang w:eastAsia="ar-SA"/>
    </w:rPr>
  </w:style>
  <w:style w:type="paragraph" w:customStyle="1" w:styleId="formattexttopleveltext">
    <w:name w:val="formattext topleveltext"/>
    <w:basedOn w:val="a"/>
    <w:rsid w:val="004E5A8B"/>
    <w:pPr>
      <w:widowControl w:val="0"/>
      <w:suppressAutoHyphens/>
      <w:spacing w:before="280" w:after="280"/>
    </w:pPr>
    <w:rPr>
      <w:rFonts w:eastAsia="SimSun" w:cs="Mangal"/>
      <w:kern w:val="1"/>
      <w:lang w:eastAsia="hi-IN" w:bidi="hi-IN"/>
    </w:rPr>
  </w:style>
  <w:style w:type="character" w:customStyle="1" w:styleId="20">
    <w:name w:val="Заголовок 2 Знак"/>
    <w:basedOn w:val="a0"/>
    <w:link w:val="2"/>
    <w:rsid w:val="00093459"/>
    <w:rPr>
      <w:rFonts w:asciiTheme="majorHAnsi" w:eastAsiaTheme="majorEastAsia" w:hAnsiTheme="majorHAnsi" w:cstheme="majorBidi"/>
      <w:b/>
      <w:bCs/>
      <w:color w:val="4F81BD" w:themeColor="accent1"/>
      <w:sz w:val="26"/>
      <w:szCs w:val="26"/>
      <w:lang w:eastAsia="ru-RU"/>
    </w:rPr>
  </w:style>
  <w:style w:type="paragraph" w:customStyle="1" w:styleId="af2">
    <w:name w:val="Содержимое таблицы"/>
    <w:basedOn w:val="a"/>
    <w:rsid w:val="00093459"/>
    <w:pPr>
      <w:widowControl w:val="0"/>
      <w:suppressLineNumbers/>
      <w:suppressAutoHyphens/>
    </w:pPr>
    <w:rPr>
      <w:rFonts w:eastAsia="SimSun" w:cs="Mangal"/>
      <w:kern w:val="1"/>
      <w:lang w:eastAsia="hi-IN" w:bidi="hi-IN"/>
    </w:rPr>
  </w:style>
  <w:style w:type="character" w:customStyle="1" w:styleId="60">
    <w:name w:val="Заголовок 6 Знак"/>
    <w:basedOn w:val="a0"/>
    <w:link w:val="6"/>
    <w:uiPriority w:val="9"/>
    <w:semiHidden/>
    <w:rsid w:val="00C028F0"/>
    <w:rPr>
      <w:rFonts w:asciiTheme="majorHAnsi" w:eastAsiaTheme="majorEastAsia" w:hAnsiTheme="majorHAnsi" w:cstheme="majorBidi"/>
      <w:i/>
      <w:iCs/>
      <w:color w:val="243F60" w:themeColor="accent1" w:themeShade="7F"/>
      <w:sz w:val="24"/>
      <w:szCs w:val="24"/>
      <w:lang w:eastAsia="ru-RU"/>
    </w:rPr>
  </w:style>
  <w:style w:type="paragraph" w:customStyle="1" w:styleId="HTML1">
    <w:name w:val="Стандартный HTML1"/>
    <w:basedOn w:val="a"/>
    <w:rsid w:val="00C0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hAnsi="Courier New" w:cs="Courier New"/>
      <w:kern w:val="1"/>
      <w:sz w:val="20"/>
      <w:szCs w:val="20"/>
      <w:lang w:eastAsia="hi-IN" w:bidi="hi-IN"/>
    </w:rPr>
  </w:style>
  <w:style w:type="paragraph" w:customStyle="1" w:styleId="12">
    <w:name w:val="Обычный (веб)1"/>
    <w:basedOn w:val="a"/>
    <w:rsid w:val="00C028F0"/>
    <w:pPr>
      <w:suppressAutoHyphens/>
      <w:spacing w:before="28" w:after="28" w:line="100" w:lineRule="atLeast"/>
    </w:pPr>
    <w:rPr>
      <w:kern w:val="1"/>
      <w:lang w:eastAsia="hi-IN" w:bidi="hi-IN"/>
    </w:rPr>
  </w:style>
  <w:style w:type="paragraph" w:customStyle="1" w:styleId="13">
    <w:name w:val="1"/>
    <w:basedOn w:val="a"/>
    <w:rsid w:val="00C028F0"/>
    <w:pPr>
      <w:suppressAutoHyphens/>
      <w:spacing w:before="28" w:after="28" w:line="100" w:lineRule="atLeast"/>
    </w:pPr>
    <w:rPr>
      <w:kern w:val="1"/>
      <w:lang w:eastAsia="hi-IN" w:bidi="hi-IN"/>
    </w:rPr>
  </w:style>
  <w:style w:type="paragraph" w:customStyle="1" w:styleId="3">
    <w:name w:val="Основной текст3"/>
    <w:basedOn w:val="a"/>
    <w:rsid w:val="00C028F0"/>
    <w:pPr>
      <w:shd w:val="clear" w:color="auto" w:fill="FFFFFF"/>
      <w:suppressAutoHyphens/>
      <w:spacing w:before="420" w:after="60" w:line="0" w:lineRule="atLeast"/>
    </w:pPr>
    <w:rPr>
      <w:color w:val="00000A"/>
      <w:spacing w:val="1"/>
      <w:kern w:val="1"/>
      <w:sz w:val="22"/>
      <w:szCs w:val="22"/>
      <w:lang w:eastAsia="hi-IN" w:bidi="hi-IN"/>
    </w:rPr>
  </w:style>
  <w:style w:type="character" w:customStyle="1" w:styleId="21">
    <w:name w:val="Основной текст (2)_"/>
    <w:link w:val="22"/>
    <w:rsid w:val="00C028F0"/>
    <w:rPr>
      <w:b/>
      <w:bCs/>
      <w:spacing w:val="-1"/>
      <w:sz w:val="26"/>
      <w:szCs w:val="26"/>
      <w:shd w:val="clear" w:color="auto" w:fill="FFFFFF"/>
    </w:rPr>
  </w:style>
  <w:style w:type="paragraph" w:customStyle="1" w:styleId="22">
    <w:name w:val="Основной текст (2)"/>
    <w:basedOn w:val="a"/>
    <w:link w:val="21"/>
    <w:rsid w:val="00C028F0"/>
    <w:pPr>
      <w:widowControl w:val="0"/>
      <w:shd w:val="clear" w:color="auto" w:fill="FFFFFF"/>
      <w:spacing w:before="420" w:after="420" w:line="322" w:lineRule="exact"/>
      <w:ind w:hanging="720"/>
      <w:jc w:val="center"/>
    </w:pPr>
    <w:rPr>
      <w:rFonts w:asciiTheme="minorHAnsi" w:eastAsiaTheme="minorHAnsi" w:hAnsiTheme="minorHAnsi" w:cstheme="minorBidi"/>
      <w:b/>
      <w:bCs/>
      <w:spacing w:val="-1"/>
      <w:sz w:val="26"/>
      <w:szCs w:val="26"/>
      <w:lang w:eastAsia="en-US"/>
    </w:rPr>
  </w:style>
  <w:style w:type="character" w:customStyle="1" w:styleId="WW8Num1z0">
    <w:name w:val="WW8Num1z0"/>
    <w:rsid w:val="00C028F0"/>
    <w:rPr>
      <w:rFonts w:ascii="Times New Roman CYR" w:hAnsi="Times New Roman CYR"/>
      <w:color w:val="auto"/>
    </w:rPr>
  </w:style>
  <w:style w:type="character" w:customStyle="1" w:styleId="14">
    <w:name w:val="Основной шрифт абзаца1"/>
    <w:rsid w:val="00C028F0"/>
  </w:style>
  <w:style w:type="character" w:customStyle="1" w:styleId="blk">
    <w:name w:val="blk"/>
    <w:basedOn w:val="14"/>
    <w:rsid w:val="00C028F0"/>
  </w:style>
  <w:style w:type="paragraph" w:styleId="af3">
    <w:name w:val="List"/>
    <w:basedOn w:val="a5"/>
    <w:rsid w:val="00C028F0"/>
    <w:pPr>
      <w:suppressAutoHyphens/>
      <w:overflowPunct w:val="0"/>
      <w:autoSpaceDE w:val="0"/>
      <w:spacing w:after="0"/>
    </w:pPr>
    <w:rPr>
      <w:rFonts w:cs="Mangal"/>
      <w:sz w:val="28"/>
      <w:szCs w:val="20"/>
      <w:lang w:eastAsia="ar-SA"/>
    </w:rPr>
  </w:style>
  <w:style w:type="paragraph" w:customStyle="1" w:styleId="15">
    <w:name w:val="Название1"/>
    <w:basedOn w:val="a"/>
    <w:rsid w:val="00C028F0"/>
    <w:pPr>
      <w:suppressLineNumbers/>
      <w:suppressAutoHyphens/>
      <w:spacing w:before="120" w:after="120"/>
    </w:pPr>
    <w:rPr>
      <w:rFonts w:cs="Mangal"/>
      <w:i/>
      <w:iCs/>
      <w:lang w:eastAsia="ar-SA"/>
    </w:rPr>
  </w:style>
  <w:style w:type="paragraph" w:customStyle="1" w:styleId="16">
    <w:name w:val="Указатель1"/>
    <w:basedOn w:val="a"/>
    <w:rsid w:val="00C028F0"/>
    <w:pPr>
      <w:suppressLineNumbers/>
      <w:suppressAutoHyphens/>
    </w:pPr>
    <w:rPr>
      <w:rFonts w:cs="Mangal"/>
      <w:lang w:eastAsia="ar-SA"/>
    </w:rPr>
  </w:style>
  <w:style w:type="paragraph" w:styleId="af4">
    <w:name w:val="List Paragraph"/>
    <w:basedOn w:val="a"/>
    <w:qFormat/>
    <w:rsid w:val="00C028F0"/>
    <w:pPr>
      <w:suppressAutoHyphens/>
      <w:ind w:left="720"/>
    </w:pPr>
    <w:rPr>
      <w:rFonts w:cs="Calibri"/>
      <w:lang w:eastAsia="ar-SA"/>
    </w:rPr>
  </w:style>
  <w:style w:type="paragraph" w:customStyle="1" w:styleId="ConsPlusTitle">
    <w:name w:val="ConsPlusTitle"/>
    <w:rsid w:val="00C028F0"/>
    <w:pPr>
      <w:widowControl w:val="0"/>
      <w:suppressAutoHyphens/>
      <w:spacing w:after="0" w:line="100" w:lineRule="atLeast"/>
    </w:pPr>
    <w:rPr>
      <w:rFonts w:ascii="Calibri" w:eastAsia="Times New Roman" w:hAnsi="Calibri" w:cs="Calibri"/>
      <w:b/>
      <w:bCs/>
      <w:kern w:val="1"/>
      <w:sz w:val="24"/>
      <w:szCs w:val="24"/>
      <w:lang w:eastAsia="hi-IN" w:bidi="hi-IN"/>
    </w:rPr>
  </w:style>
  <w:style w:type="paragraph" w:customStyle="1" w:styleId="punct">
    <w:name w:val="punct"/>
    <w:basedOn w:val="a"/>
    <w:rsid w:val="00C028F0"/>
    <w:pPr>
      <w:widowControl w:val="0"/>
      <w:suppressAutoHyphens/>
      <w:spacing w:line="360" w:lineRule="auto"/>
      <w:jc w:val="both"/>
    </w:pPr>
    <w:rPr>
      <w:rFonts w:cs="Calibri"/>
      <w:kern w:val="1"/>
      <w:sz w:val="26"/>
      <w:szCs w:val="26"/>
      <w:lang w:eastAsia="hi-IN" w:bidi="hi-IN"/>
    </w:rPr>
  </w:style>
  <w:style w:type="paragraph" w:customStyle="1" w:styleId="af5">
    <w:name w:val="Заголовок таблицы"/>
    <w:basedOn w:val="af2"/>
    <w:rsid w:val="00C028F0"/>
    <w:pPr>
      <w:widowControl/>
      <w:jc w:val="center"/>
    </w:pPr>
    <w:rPr>
      <w:rFonts w:eastAsia="Times New Roman" w:cs="Calibri"/>
      <w:b/>
      <w:bCs/>
      <w:kern w:val="0"/>
      <w:lang w:eastAsia="ar-SA" w:bidi="ar-SA"/>
    </w:rPr>
  </w:style>
  <w:style w:type="paragraph" w:customStyle="1" w:styleId="af6">
    <w:name w:val="Содержимое врезки"/>
    <w:basedOn w:val="a5"/>
    <w:rsid w:val="00C028F0"/>
    <w:pPr>
      <w:suppressAutoHyphens/>
      <w:overflowPunct w:val="0"/>
      <w:autoSpaceDE w:val="0"/>
      <w:spacing w:after="0"/>
    </w:pPr>
    <w:rPr>
      <w:rFonts w:cs="Calibri"/>
      <w:sz w:val="28"/>
      <w:szCs w:val="20"/>
      <w:lang w:eastAsia="ar-SA"/>
    </w:rPr>
  </w:style>
  <w:style w:type="numbering" w:customStyle="1" w:styleId="17">
    <w:name w:val="Нет списка1"/>
    <w:next w:val="a2"/>
    <w:uiPriority w:val="99"/>
    <w:semiHidden/>
    <w:unhideWhenUsed/>
    <w:rsid w:val="00C028F0"/>
  </w:style>
  <w:style w:type="paragraph" w:customStyle="1" w:styleId="31">
    <w:name w:val="Основной текст с отступом 31"/>
    <w:basedOn w:val="a"/>
    <w:rsid w:val="0082028C"/>
    <w:pPr>
      <w:widowControl w:val="0"/>
      <w:suppressAutoHyphens/>
      <w:spacing w:after="120"/>
      <w:ind w:left="283"/>
    </w:pPr>
    <w:rPr>
      <w:rFonts w:eastAsia="SimSun" w:cs="Mangal"/>
      <w:kern w:val="1"/>
      <w:sz w:val="16"/>
      <w:szCs w:val="16"/>
      <w:lang w:val="x-none" w:eastAsia="hi-IN" w:bidi="hi-IN"/>
    </w:rPr>
  </w:style>
  <w:style w:type="paragraph" w:styleId="23">
    <w:name w:val="Body Text 2"/>
    <w:basedOn w:val="a"/>
    <w:link w:val="25"/>
    <w:uiPriority w:val="99"/>
    <w:semiHidden/>
    <w:unhideWhenUsed/>
    <w:rsid w:val="009D75B4"/>
    <w:pPr>
      <w:spacing w:after="120" w:line="480" w:lineRule="auto"/>
    </w:pPr>
  </w:style>
  <w:style w:type="character" w:customStyle="1" w:styleId="25">
    <w:name w:val="Основной текст 2 Знак"/>
    <w:basedOn w:val="a0"/>
    <w:link w:val="23"/>
    <w:uiPriority w:val="99"/>
    <w:semiHidden/>
    <w:rsid w:val="009D75B4"/>
    <w:rPr>
      <w:rFonts w:ascii="Times New Roman" w:eastAsia="Times New Roman" w:hAnsi="Times New Roman" w:cs="Times New Roman"/>
      <w:sz w:val="24"/>
      <w:szCs w:val="24"/>
      <w:lang w:eastAsia="ru-RU"/>
    </w:rPr>
  </w:style>
  <w:style w:type="paragraph" w:customStyle="1" w:styleId="19">
    <w:name w:val="Без интервала1"/>
    <w:rsid w:val="009D75B4"/>
    <w:pPr>
      <w:suppressAutoHyphens/>
      <w:spacing w:after="0" w:line="240" w:lineRule="auto"/>
      <w:ind w:firstLine="567"/>
      <w:jc w:val="both"/>
    </w:pPr>
    <w:rPr>
      <w:rFonts w:ascii="Times New Roman" w:eastAsia="Calibri" w:hAnsi="Times New Roman" w:cs="Times New Roman"/>
      <w:kern w:val="1"/>
      <w:sz w:val="28"/>
      <w:szCs w:val="28"/>
      <w:lang w:eastAsia="hi-IN" w:bidi="hi-IN"/>
    </w:rPr>
  </w:style>
  <w:style w:type="paragraph" w:customStyle="1" w:styleId="26">
    <w:name w:val="Обычный (веб)2"/>
    <w:basedOn w:val="a"/>
    <w:rsid w:val="009D75B4"/>
    <w:pPr>
      <w:widowControl w:val="0"/>
      <w:suppressAutoHyphens/>
      <w:spacing w:before="28" w:after="28" w:line="100" w:lineRule="atLeast"/>
    </w:pPr>
    <w:rPr>
      <w:kern w:val="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19656">
      <w:bodyDiv w:val="1"/>
      <w:marLeft w:val="0"/>
      <w:marRight w:val="0"/>
      <w:marTop w:val="0"/>
      <w:marBottom w:val="0"/>
      <w:divBdr>
        <w:top w:val="none" w:sz="0" w:space="0" w:color="auto"/>
        <w:left w:val="none" w:sz="0" w:space="0" w:color="auto"/>
        <w:bottom w:val="none" w:sz="0" w:space="0" w:color="auto"/>
        <w:right w:val="none" w:sz="0" w:space="0" w:color="auto"/>
      </w:divBdr>
    </w:div>
    <w:div w:id="892036494">
      <w:bodyDiv w:val="1"/>
      <w:marLeft w:val="0"/>
      <w:marRight w:val="0"/>
      <w:marTop w:val="0"/>
      <w:marBottom w:val="0"/>
      <w:divBdr>
        <w:top w:val="none" w:sz="0" w:space="0" w:color="auto"/>
        <w:left w:val="none" w:sz="0" w:space="0" w:color="auto"/>
        <w:bottom w:val="none" w:sz="0" w:space="0" w:color="auto"/>
        <w:right w:val="none" w:sz="0" w:space="0" w:color="auto"/>
      </w:divBdr>
    </w:div>
    <w:div w:id="212002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6C57A8B7242874D6C0BA39382995647B7C34D5635E477D3867A4448513F2F23C37AB9CA9B4C4C09k5a5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D9C3FA-6C57-4C9D-80C8-F25F208A0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40</Pages>
  <Words>8667</Words>
  <Characters>49402</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27</cp:revision>
  <dcterms:created xsi:type="dcterms:W3CDTF">2023-03-02T05:44:00Z</dcterms:created>
  <dcterms:modified xsi:type="dcterms:W3CDTF">2024-02-12T08:53:00Z</dcterms:modified>
</cp:coreProperties>
</file>