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B9EDF" w14:textId="77777777" w:rsidR="00711D6F" w:rsidRDefault="007522DF">
      <w:pPr>
        <w:suppressAutoHyphens/>
        <w:spacing w:after="0" w:line="240" w:lineRule="auto"/>
        <w:ind w:right="1"/>
        <w:jc w:val="center"/>
        <w:rPr>
          <w:rFonts w:ascii="Arial" w:eastAsia="Arial" w:hAnsi="Arial" w:cs="Arial"/>
          <w:b/>
          <w:sz w:val="28"/>
        </w:rPr>
      </w:pPr>
      <w:r>
        <w:object w:dxaOrig="890" w:dyaOrig="1154" w14:anchorId="7E13FC3A">
          <v:rect id="rectole0000000000" o:spid="_x0000_i1025" style="width:44.25pt;height:57.75pt" o:ole="" o:preferrelative="t" stroked="f">
            <v:imagedata r:id="rId5" o:title=""/>
          </v:rect>
          <o:OLEObject Type="Embed" ProgID="StaticMetafile" ShapeID="rectole0000000000" DrawAspect="Content" ObjectID="_1746354229" r:id="rId6"/>
        </w:object>
      </w:r>
    </w:p>
    <w:p w14:paraId="036A7E59" w14:textId="77777777" w:rsidR="00711D6F" w:rsidRDefault="00711D6F">
      <w:pPr>
        <w:suppressAutoHyphens/>
        <w:spacing w:after="0" w:line="240" w:lineRule="auto"/>
        <w:ind w:right="1"/>
        <w:jc w:val="center"/>
        <w:rPr>
          <w:rFonts w:ascii="Arial" w:eastAsia="Arial" w:hAnsi="Arial" w:cs="Arial"/>
          <w:b/>
          <w:sz w:val="28"/>
        </w:rPr>
      </w:pPr>
    </w:p>
    <w:p w14:paraId="277DCBB0" w14:textId="6EC8DB98" w:rsidR="00711D6F" w:rsidRDefault="00940AF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ЛЕНИНСКАЯ</w:t>
      </w:r>
      <w:r w:rsidR="007522DF">
        <w:rPr>
          <w:rFonts w:ascii="Times New Roman" w:eastAsia="Times New Roman" w:hAnsi="Times New Roman" w:cs="Times New Roman"/>
          <w:b/>
          <w:sz w:val="28"/>
        </w:rPr>
        <w:t xml:space="preserve"> СЕЛЬСКАЯ ДУМА</w:t>
      </w:r>
    </w:p>
    <w:p w14:paraId="1FFBF0FC" w14:textId="77777777" w:rsidR="00711D6F" w:rsidRDefault="007522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СЛОБОДСКОГО РАЙОНА КИРОВСКОЙ ОБЛАСТИ</w:t>
      </w:r>
    </w:p>
    <w:p w14:paraId="1F58C96B" w14:textId="011D9240" w:rsidR="00711D6F" w:rsidRDefault="00940A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ПЯТОГО </w:t>
      </w:r>
      <w:r w:rsidR="007522DF">
        <w:rPr>
          <w:rFonts w:ascii="Times New Roman" w:eastAsia="Times New Roman" w:hAnsi="Times New Roman" w:cs="Times New Roman"/>
          <w:b/>
          <w:sz w:val="28"/>
        </w:rPr>
        <w:t>СОЗЫВА</w:t>
      </w:r>
    </w:p>
    <w:p w14:paraId="2C33C77E" w14:textId="77777777" w:rsidR="00711D6F" w:rsidRDefault="007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978FA66" w14:textId="77777777" w:rsidR="00711D6F" w:rsidRDefault="007522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14:paraId="112AFBCA" w14:textId="77777777" w:rsidR="00711D6F" w:rsidRDefault="007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649"/>
        <w:gridCol w:w="1801"/>
      </w:tblGrid>
      <w:tr w:rsidR="00711D6F" w14:paraId="55DBC69A" w14:textId="77777777" w:rsidTr="00544342">
        <w:trPr>
          <w:trHeight w:val="237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A3AF7" w14:textId="49394729" w:rsidR="00711D6F" w:rsidRPr="00544342" w:rsidRDefault="00544342" w:rsidP="00544342">
            <w:pPr>
              <w:tabs>
                <w:tab w:val="left" w:pos="61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4342">
              <w:rPr>
                <w:rFonts w:ascii="Times New Roman" w:eastAsia="Calibri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5649" w:type="dxa"/>
            <w:shd w:val="clear" w:color="auto" w:fill="auto"/>
            <w:tcMar>
              <w:left w:w="108" w:type="dxa"/>
              <w:right w:w="108" w:type="dxa"/>
            </w:tcMar>
          </w:tcPr>
          <w:p w14:paraId="5884F39D" w14:textId="77777777" w:rsidR="00711D6F" w:rsidRDefault="007522DF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2BEB9" w14:textId="32FBBD15" w:rsidR="00711D6F" w:rsidRPr="00544342" w:rsidRDefault="007522DF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44342" w:rsidRPr="00544342">
              <w:rPr>
                <w:rFonts w:ascii="Times New Roman" w:eastAsia="Times New Roman" w:hAnsi="Times New Roman" w:cs="Times New Roman"/>
                <w:sz w:val="28"/>
                <w:szCs w:val="28"/>
              </w:rPr>
              <w:t>7/25</w:t>
            </w:r>
          </w:p>
        </w:tc>
      </w:tr>
    </w:tbl>
    <w:p w14:paraId="6B5EE479" w14:textId="77777777" w:rsidR="00711D6F" w:rsidRDefault="007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B717E29" w14:textId="0217424D" w:rsidR="00711D6F" w:rsidRPr="00940AFB" w:rsidRDefault="00940AFB" w:rsidP="00940A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0AFB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940AFB">
        <w:rPr>
          <w:rFonts w:ascii="Times New Roman" w:hAnsi="Times New Roman" w:cs="Times New Roman"/>
          <w:color w:val="000000"/>
          <w:sz w:val="28"/>
          <w:szCs w:val="28"/>
        </w:rPr>
        <w:t xml:space="preserve"> Вахруши</w:t>
      </w:r>
    </w:p>
    <w:p w14:paraId="1C01A5CA" w14:textId="77777777" w:rsidR="00711D6F" w:rsidRDefault="007522DF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Положение о земельном налоге</w:t>
      </w:r>
    </w:p>
    <w:p w14:paraId="06420762" w14:textId="77777777" w:rsidR="00711D6F" w:rsidRDefault="00711D6F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21FBA4" w14:textId="1DED6CD6" w:rsidR="00711D6F" w:rsidRDefault="007522D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182FB9">
        <w:rPr>
          <w:rFonts w:ascii="Times New Roman" w:eastAsia="Times New Roman" w:hAnsi="Times New Roman" w:cs="Times New Roman"/>
          <w:sz w:val="28"/>
        </w:rPr>
        <w:t>главой 31</w:t>
      </w:r>
      <w:r w:rsidR="00136F60">
        <w:rPr>
          <w:rFonts w:ascii="Times New Roman" w:eastAsia="Times New Roman" w:hAnsi="Times New Roman" w:cs="Times New Roman"/>
          <w:sz w:val="28"/>
        </w:rPr>
        <w:t xml:space="preserve"> </w:t>
      </w:r>
      <w:r w:rsidR="00182FB9">
        <w:rPr>
          <w:rFonts w:ascii="Times New Roman" w:eastAsia="Times New Roman" w:hAnsi="Times New Roman" w:cs="Times New Roman"/>
          <w:sz w:val="28"/>
        </w:rPr>
        <w:t xml:space="preserve">части второй </w:t>
      </w:r>
      <w:r>
        <w:rPr>
          <w:rFonts w:ascii="Times New Roman" w:eastAsia="Times New Roman" w:hAnsi="Times New Roman" w:cs="Times New Roman"/>
          <w:sz w:val="28"/>
        </w:rPr>
        <w:t>Налогов</w:t>
      </w:r>
      <w:r w:rsidR="00182FB9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кодекс</w:t>
      </w:r>
      <w:r w:rsidR="00182FB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940AFB">
        <w:rPr>
          <w:rFonts w:ascii="Times New Roman" w:eastAsia="Times New Roman" w:hAnsi="Times New Roman" w:cs="Times New Roman"/>
          <w:sz w:val="28"/>
        </w:rPr>
        <w:t>Ленинское</w:t>
      </w:r>
      <w:r>
        <w:rPr>
          <w:rFonts w:ascii="Times New Roman" w:eastAsia="Times New Roman" w:hAnsi="Times New Roman" w:cs="Times New Roman"/>
          <w:sz w:val="28"/>
        </w:rPr>
        <w:t xml:space="preserve"> сельское поселение Слободского района Кировской области, </w:t>
      </w:r>
      <w:r w:rsidR="00940AFB">
        <w:rPr>
          <w:rFonts w:ascii="Times New Roman" w:eastAsia="Times New Roman" w:hAnsi="Times New Roman" w:cs="Times New Roman"/>
          <w:sz w:val="28"/>
        </w:rPr>
        <w:t>Ленинская</w:t>
      </w:r>
      <w:r>
        <w:rPr>
          <w:rFonts w:ascii="Times New Roman" w:eastAsia="Times New Roman" w:hAnsi="Times New Roman" w:cs="Times New Roman"/>
          <w:sz w:val="28"/>
        </w:rPr>
        <w:t xml:space="preserve"> сельская Дума РЕШИЛА:</w:t>
      </w:r>
    </w:p>
    <w:p w14:paraId="68BF8F87" w14:textId="081CAACC" w:rsidR="00711D6F" w:rsidRPr="00940AFB" w:rsidRDefault="007522DF">
      <w:pPr>
        <w:suppressAutoHyphens/>
        <w:spacing w:after="0" w:line="360" w:lineRule="auto"/>
        <w:ind w:left="15" w:firstLine="6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Внести в </w:t>
      </w:r>
      <w:r w:rsidRPr="00940AFB">
        <w:rPr>
          <w:rFonts w:ascii="Times New Roman" w:eastAsia="Times New Roman" w:hAnsi="Times New Roman" w:cs="Times New Roman"/>
          <w:sz w:val="28"/>
        </w:rPr>
        <w:t xml:space="preserve">Положение о земельном налоге, утвержденное решением </w:t>
      </w:r>
      <w:r w:rsidR="00940AFB" w:rsidRPr="00940AFB">
        <w:rPr>
          <w:rFonts w:ascii="Times New Roman" w:eastAsia="Times New Roman" w:hAnsi="Times New Roman" w:cs="Times New Roman"/>
          <w:color w:val="000000"/>
          <w:sz w:val="28"/>
        </w:rPr>
        <w:t>Ленинской</w:t>
      </w:r>
      <w:r w:rsidRPr="00940AFB">
        <w:rPr>
          <w:rFonts w:ascii="Times New Roman" w:eastAsia="Times New Roman" w:hAnsi="Times New Roman" w:cs="Times New Roman"/>
          <w:sz w:val="28"/>
        </w:rPr>
        <w:t xml:space="preserve"> сельской Думы от </w:t>
      </w:r>
      <w:r w:rsidR="00940AFB" w:rsidRPr="00940AFB">
        <w:rPr>
          <w:rFonts w:ascii="Times New Roman" w:eastAsia="Times New Roman" w:hAnsi="Times New Roman" w:cs="Times New Roman"/>
          <w:sz w:val="28"/>
        </w:rPr>
        <w:t>15.11</w:t>
      </w:r>
      <w:r w:rsidR="00182FB9" w:rsidRPr="00940AFB">
        <w:rPr>
          <w:rFonts w:ascii="Times New Roman" w:eastAsia="Times New Roman" w:hAnsi="Times New Roman" w:cs="Times New Roman"/>
          <w:sz w:val="28"/>
        </w:rPr>
        <w:t>.</w:t>
      </w:r>
      <w:r w:rsidR="00940AFB" w:rsidRPr="00940AFB">
        <w:rPr>
          <w:rFonts w:ascii="Times New Roman" w:eastAsia="Times New Roman" w:hAnsi="Times New Roman" w:cs="Times New Roman"/>
          <w:sz w:val="28"/>
        </w:rPr>
        <w:t>2018</w:t>
      </w:r>
      <w:r w:rsidRPr="00940AFB">
        <w:rPr>
          <w:rFonts w:ascii="Times New Roman" w:eastAsia="Times New Roman" w:hAnsi="Times New Roman" w:cs="Times New Roman"/>
          <w:sz w:val="28"/>
        </w:rPr>
        <w:t xml:space="preserve"> № </w:t>
      </w:r>
      <w:r w:rsidR="00940AFB" w:rsidRPr="00940AFB">
        <w:rPr>
          <w:rFonts w:ascii="Times New Roman" w:eastAsia="Times New Roman" w:hAnsi="Times New Roman" w:cs="Times New Roman"/>
          <w:sz w:val="28"/>
        </w:rPr>
        <w:t>15</w:t>
      </w:r>
      <w:r w:rsidRPr="00940AFB">
        <w:rPr>
          <w:rFonts w:ascii="Times New Roman" w:eastAsia="Times New Roman" w:hAnsi="Times New Roman" w:cs="Times New Roman"/>
          <w:sz w:val="28"/>
        </w:rPr>
        <w:t>/</w:t>
      </w:r>
      <w:r w:rsidR="00940AFB" w:rsidRPr="00940AFB">
        <w:rPr>
          <w:rFonts w:ascii="Times New Roman" w:eastAsia="Times New Roman" w:hAnsi="Times New Roman" w:cs="Times New Roman"/>
          <w:sz w:val="28"/>
        </w:rPr>
        <w:t>62</w:t>
      </w:r>
      <w:r w:rsidRPr="00940AFB">
        <w:rPr>
          <w:rFonts w:ascii="Times New Roman" w:eastAsia="Times New Roman" w:hAnsi="Times New Roman" w:cs="Times New Roman"/>
          <w:sz w:val="28"/>
        </w:rPr>
        <w:t xml:space="preserve"> «Об утверждении Положения о земельном налоге»</w:t>
      </w:r>
      <w:r w:rsidR="00CE3872" w:rsidRPr="00940AFB">
        <w:rPr>
          <w:rFonts w:ascii="Times New Roman" w:eastAsia="Times New Roman" w:hAnsi="Times New Roman" w:cs="Times New Roman"/>
          <w:sz w:val="28"/>
        </w:rPr>
        <w:t xml:space="preserve"> (далее – положение)</w:t>
      </w:r>
      <w:r w:rsidRPr="00940AFB">
        <w:rPr>
          <w:rFonts w:ascii="Times New Roman" w:eastAsia="Times New Roman" w:hAnsi="Times New Roman" w:cs="Times New Roman"/>
          <w:sz w:val="28"/>
        </w:rPr>
        <w:t>, следующие изменения</w:t>
      </w:r>
      <w:r w:rsidR="00182FB9" w:rsidRPr="00940AFB">
        <w:rPr>
          <w:rFonts w:ascii="Times New Roman" w:eastAsia="Times New Roman" w:hAnsi="Times New Roman" w:cs="Times New Roman"/>
          <w:sz w:val="28"/>
        </w:rPr>
        <w:t>:</w:t>
      </w:r>
    </w:p>
    <w:p w14:paraId="0BBF69EB" w14:textId="6CBB6817" w:rsidR="00182FB9" w:rsidRPr="00780163" w:rsidRDefault="0002267B" w:rsidP="0002267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0AFB">
        <w:rPr>
          <w:rFonts w:ascii="Times New Roman" w:eastAsia="Times New Roman" w:hAnsi="Times New Roman" w:cs="Times New Roman"/>
          <w:sz w:val="28"/>
        </w:rPr>
        <w:t xml:space="preserve">1.1. </w:t>
      </w:r>
      <w:r w:rsidR="00FB1ECF" w:rsidRPr="00780163">
        <w:rPr>
          <w:rFonts w:ascii="Times New Roman" w:eastAsia="Times New Roman" w:hAnsi="Times New Roman" w:cs="Times New Roman"/>
          <w:sz w:val="28"/>
        </w:rPr>
        <w:t>Пункт</w:t>
      </w:r>
      <w:r w:rsidR="005B4424" w:rsidRPr="00780163">
        <w:rPr>
          <w:rFonts w:ascii="Times New Roman" w:eastAsia="Times New Roman" w:hAnsi="Times New Roman" w:cs="Times New Roman"/>
          <w:sz w:val="28"/>
        </w:rPr>
        <w:t>ы</w:t>
      </w:r>
      <w:r w:rsidR="007522DF" w:rsidRPr="00780163">
        <w:rPr>
          <w:rFonts w:ascii="Times New Roman" w:eastAsia="Times New Roman" w:hAnsi="Times New Roman" w:cs="Times New Roman"/>
          <w:sz w:val="28"/>
        </w:rPr>
        <w:t xml:space="preserve"> </w:t>
      </w:r>
      <w:r w:rsidR="00940AFB" w:rsidRPr="00780163">
        <w:rPr>
          <w:rFonts w:ascii="Times New Roman" w:eastAsia="Times New Roman" w:hAnsi="Times New Roman" w:cs="Times New Roman"/>
          <w:sz w:val="28"/>
        </w:rPr>
        <w:t>6</w:t>
      </w:r>
      <w:r w:rsidR="005B4424" w:rsidRPr="00780163">
        <w:rPr>
          <w:rFonts w:ascii="Times New Roman" w:eastAsia="Times New Roman" w:hAnsi="Times New Roman" w:cs="Times New Roman"/>
          <w:sz w:val="28"/>
        </w:rPr>
        <w:t>, 7</w:t>
      </w:r>
      <w:r w:rsidR="007522DF" w:rsidRPr="00780163">
        <w:rPr>
          <w:rFonts w:ascii="Times New Roman" w:eastAsia="Times New Roman" w:hAnsi="Times New Roman" w:cs="Times New Roman"/>
          <w:sz w:val="28"/>
        </w:rPr>
        <w:t xml:space="preserve"> Положения </w:t>
      </w:r>
      <w:r w:rsidRPr="00780163">
        <w:rPr>
          <w:rFonts w:ascii="Times New Roman" w:eastAsia="Times New Roman" w:hAnsi="Times New Roman" w:cs="Times New Roman"/>
          <w:sz w:val="28"/>
        </w:rPr>
        <w:t>о земельном налоге изложить в следующей редакции:</w:t>
      </w:r>
    </w:p>
    <w:p w14:paraId="356088D2" w14:textId="67293B01" w:rsidR="008354E2" w:rsidRPr="00780163" w:rsidRDefault="00940AFB" w:rsidP="005B44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«6</w:t>
      </w:r>
      <w:r w:rsidR="00AB2222" w:rsidRPr="00780163">
        <w:rPr>
          <w:rFonts w:ascii="Times New Roman" w:hAnsi="Times New Roman" w:cs="Times New Roman"/>
          <w:sz w:val="28"/>
          <w:szCs w:val="28"/>
        </w:rPr>
        <w:t>.</w:t>
      </w:r>
      <w:r w:rsidR="00AB2222" w:rsidRPr="00780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E2" w:rsidRPr="00780163">
        <w:rPr>
          <w:rFonts w:ascii="Times New Roman" w:eastAsia="Times New Roman" w:hAnsi="Times New Roman" w:cs="Times New Roman"/>
          <w:sz w:val="28"/>
        </w:rPr>
        <w:t>Кроме</w:t>
      </w:r>
      <w:r w:rsidR="00225185" w:rsidRPr="00780163">
        <w:rPr>
          <w:rFonts w:ascii="Times New Roman" w:eastAsia="Times New Roman" w:hAnsi="Times New Roman" w:cs="Times New Roman"/>
          <w:sz w:val="28"/>
        </w:rPr>
        <w:t>,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установленных статьёй 395 Налогового кодекса Российской Федерации категорий налогоплательщиков, </w:t>
      </w:r>
      <w:r w:rsidR="00F0054E" w:rsidRPr="00780163">
        <w:rPr>
          <w:rFonts w:ascii="Times New Roman" w:eastAsia="Times New Roman" w:hAnsi="Times New Roman" w:cs="Times New Roman"/>
          <w:sz w:val="28"/>
        </w:rPr>
        <w:t>налоговые льготы по уплате налога предоставляются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: </w:t>
      </w:r>
    </w:p>
    <w:p w14:paraId="536DABBE" w14:textId="0266F1D0" w:rsidR="008354E2" w:rsidRPr="00780163" w:rsidRDefault="00940AFB" w:rsidP="008354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63">
        <w:rPr>
          <w:rFonts w:ascii="Times New Roman" w:eastAsia="Times New Roman" w:hAnsi="Times New Roman" w:cs="Times New Roman"/>
          <w:sz w:val="28"/>
        </w:rPr>
        <w:t>6</w:t>
      </w:r>
      <w:r w:rsidR="005B4424" w:rsidRPr="00780163">
        <w:rPr>
          <w:rFonts w:ascii="Times New Roman" w:eastAsia="Times New Roman" w:hAnsi="Times New Roman" w:cs="Times New Roman"/>
          <w:sz w:val="28"/>
        </w:rPr>
        <w:t>.1</w:t>
      </w:r>
      <w:r w:rsidR="008354E2" w:rsidRPr="00780163">
        <w:rPr>
          <w:rFonts w:ascii="Times New Roman" w:eastAsia="Times New Roman" w:hAnsi="Times New Roman" w:cs="Times New Roman"/>
          <w:sz w:val="28"/>
        </w:rPr>
        <w:t>. Орган</w:t>
      </w:r>
      <w:r w:rsidR="00F0054E" w:rsidRPr="00780163">
        <w:rPr>
          <w:rFonts w:ascii="Times New Roman" w:eastAsia="Times New Roman" w:hAnsi="Times New Roman" w:cs="Times New Roman"/>
          <w:sz w:val="28"/>
        </w:rPr>
        <w:t>ам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местного самоуправления </w:t>
      </w:r>
      <w:r w:rsidRPr="00780163">
        <w:rPr>
          <w:rFonts w:ascii="Times New Roman" w:eastAsia="Times New Roman" w:hAnsi="Times New Roman" w:cs="Times New Roman"/>
          <w:sz w:val="28"/>
        </w:rPr>
        <w:t>Ленинского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сельского поселения Слободского района Кировской области и орган</w:t>
      </w:r>
      <w:r w:rsidR="00F0054E" w:rsidRPr="00780163">
        <w:rPr>
          <w:rFonts w:ascii="Times New Roman" w:eastAsia="Times New Roman" w:hAnsi="Times New Roman" w:cs="Times New Roman"/>
          <w:sz w:val="28"/>
        </w:rPr>
        <w:t>ам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местного самоуправления Слободского муниципального района;</w:t>
      </w:r>
    </w:p>
    <w:p w14:paraId="31626E7E" w14:textId="317BEE26" w:rsidR="008354E2" w:rsidRPr="00780163" w:rsidRDefault="005B4424" w:rsidP="008354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63">
        <w:rPr>
          <w:rFonts w:ascii="Times New Roman" w:eastAsia="Times New Roman" w:hAnsi="Times New Roman" w:cs="Times New Roman"/>
          <w:sz w:val="28"/>
        </w:rPr>
        <w:lastRenderedPageBreak/>
        <w:t>6.2.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Муниципальны</w:t>
      </w:r>
      <w:r w:rsidR="00F0054E" w:rsidRPr="00780163">
        <w:rPr>
          <w:rFonts w:ascii="Times New Roman" w:eastAsia="Times New Roman" w:hAnsi="Times New Roman" w:cs="Times New Roman"/>
          <w:sz w:val="28"/>
        </w:rPr>
        <w:t>м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казенны</w:t>
      </w:r>
      <w:r w:rsidR="00F0054E" w:rsidRPr="00780163">
        <w:rPr>
          <w:rFonts w:ascii="Times New Roman" w:eastAsia="Times New Roman" w:hAnsi="Times New Roman" w:cs="Times New Roman"/>
          <w:sz w:val="28"/>
        </w:rPr>
        <w:t>м</w:t>
      </w:r>
      <w:r w:rsidR="008354E2" w:rsidRPr="00780163">
        <w:rPr>
          <w:rFonts w:ascii="Times New Roman" w:eastAsia="Times New Roman" w:hAnsi="Times New Roman" w:cs="Times New Roman"/>
          <w:sz w:val="28"/>
        </w:rPr>
        <w:t>, бюджетны</w:t>
      </w:r>
      <w:r w:rsidR="00F0054E" w:rsidRPr="00780163">
        <w:rPr>
          <w:rFonts w:ascii="Times New Roman" w:eastAsia="Times New Roman" w:hAnsi="Times New Roman" w:cs="Times New Roman"/>
          <w:sz w:val="28"/>
        </w:rPr>
        <w:t>м</w:t>
      </w:r>
      <w:r w:rsidR="008354E2" w:rsidRPr="00780163">
        <w:rPr>
          <w:rFonts w:ascii="Times New Roman" w:eastAsia="Times New Roman" w:hAnsi="Times New Roman" w:cs="Times New Roman"/>
          <w:sz w:val="28"/>
        </w:rPr>
        <w:t>, автономны</w:t>
      </w:r>
      <w:r w:rsidR="00F0054E" w:rsidRPr="00780163">
        <w:rPr>
          <w:rFonts w:ascii="Times New Roman" w:eastAsia="Times New Roman" w:hAnsi="Times New Roman" w:cs="Times New Roman"/>
          <w:sz w:val="28"/>
        </w:rPr>
        <w:t>м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учреждения</w:t>
      </w:r>
      <w:r w:rsidR="00F0054E" w:rsidRPr="00780163">
        <w:rPr>
          <w:rFonts w:ascii="Times New Roman" w:eastAsia="Times New Roman" w:hAnsi="Times New Roman" w:cs="Times New Roman"/>
          <w:sz w:val="28"/>
        </w:rPr>
        <w:t>м</w:t>
      </w:r>
      <w:r w:rsidR="008354E2" w:rsidRPr="00780163">
        <w:rPr>
          <w:rFonts w:ascii="Times New Roman" w:eastAsia="Times New Roman" w:hAnsi="Times New Roman" w:cs="Times New Roman"/>
          <w:sz w:val="28"/>
        </w:rPr>
        <w:t>, созданны</w:t>
      </w:r>
      <w:r w:rsidR="00F0054E" w:rsidRPr="00780163">
        <w:rPr>
          <w:rFonts w:ascii="Times New Roman" w:eastAsia="Times New Roman" w:hAnsi="Times New Roman" w:cs="Times New Roman"/>
          <w:sz w:val="28"/>
        </w:rPr>
        <w:t>м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муниципальным образованием </w:t>
      </w:r>
      <w:r w:rsidR="00940AFB" w:rsidRPr="00780163">
        <w:rPr>
          <w:rFonts w:ascii="Times New Roman" w:eastAsia="Times New Roman" w:hAnsi="Times New Roman" w:cs="Times New Roman"/>
          <w:sz w:val="28"/>
        </w:rPr>
        <w:t>Ленинское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сельское поселение Слободского района Кировской области и муниципальным образованием Слободской муниципальный район Кировской области;</w:t>
      </w:r>
    </w:p>
    <w:p w14:paraId="54A71DC4" w14:textId="5115A846" w:rsidR="008354E2" w:rsidRPr="00780163" w:rsidRDefault="00940AFB" w:rsidP="008354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63">
        <w:rPr>
          <w:rFonts w:ascii="Times New Roman" w:eastAsia="Times New Roman" w:hAnsi="Times New Roman" w:cs="Times New Roman"/>
          <w:sz w:val="28"/>
        </w:rPr>
        <w:t>6</w:t>
      </w:r>
      <w:r w:rsidR="005B4424" w:rsidRPr="00780163">
        <w:rPr>
          <w:rFonts w:ascii="Times New Roman" w:eastAsia="Times New Roman" w:hAnsi="Times New Roman" w:cs="Times New Roman"/>
          <w:sz w:val="28"/>
        </w:rPr>
        <w:t>.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3. </w:t>
      </w:r>
      <w:r w:rsidR="0024433C" w:rsidRPr="00780163">
        <w:rPr>
          <w:rFonts w:ascii="Times New Roman" w:eastAsia="Times New Roman" w:hAnsi="Times New Roman" w:cs="Times New Roman"/>
          <w:sz w:val="28"/>
          <w:lang w:val="en-US"/>
        </w:rPr>
        <w:t>IT</w:t>
      </w:r>
      <w:r w:rsidR="0024433C" w:rsidRPr="00780163">
        <w:rPr>
          <w:rFonts w:ascii="Times New Roman" w:eastAsia="Times New Roman" w:hAnsi="Times New Roman" w:cs="Times New Roman"/>
          <w:sz w:val="28"/>
        </w:rPr>
        <w:t>-</w:t>
      </w:r>
      <w:r w:rsidR="00F0054E" w:rsidRPr="00780163">
        <w:rPr>
          <w:rFonts w:ascii="Times New Roman" w:eastAsia="Times New Roman" w:hAnsi="Times New Roman" w:cs="Times New Roman"/>
          <w:sz w:val="28"/>
        </w:rPr>
        <w:t xml:space="preserve">организациям, </w:t>
      </w:r>
      <w:r w:rsidR="0024433C" w:rsidRPr="00780163">
        <w:rPr>
          <w:rFonts w:ascii="Times New Roman" w:eastAsia="Times New Roman" w:hAnsi="Times New Roman" w:cs="Times New Roman"/>
          <w:sz w:val="28"/>
        </w:rPr>
        <w:t>осуществляющим деятельность в области информационных технологий</w:t>
      </w:r>
      <w:r w:rsidR="00F0054E" w:rsidRPr="00780163">
        <w:rPr>
          <w:rFonts w:ascii="Times New Roman" w:eastAsia="Times New Roman" w:hAnsi="Times New Roman" w:cs="Times New Roman"/>
          <w:sz w:val="28"/>
        </w:rPr>
        <w:t xml:space="preserve">, в том числе операторам связи, имеющим аккредитацию Министерства </w:t>
      </w:r>
      <w:r w:rsidR="0024433C" w:rsidRPr="00780163">
        <w:rPr>
          <w:rFonts w:ascii="Times New Roman" w:eastAsia="Times New Roman" w:hAnsi="Times New Roman" w:cs="Times New Roman"/>
          <w:sz w:val="28"/>
        </w:rPr>
        <w:t>цифрового развития, связи и массовых коммуникаций Российской Федерации</w:t>
      </w:r>
      <w:r w:rsidR="003B0041" w:rsidRPr="00780163">
        <w:rPr>
          <w:rFonts w:ascii="Times New Roman" w:eastAsia="Times New Roman" w:hAnsi="Times New Roman" w:cs="Times New Roman"/>
          <w:sz w:val="28"/>
        </w:rPr>
        <w:t xml:space="preserve"> и относящимся к субъектам малого предпринимательства</w:t>
      </w:r>
      <w:r w:rsidR="0024433C" w:rsidRPr="00780163">
        <w:rPr>
          <w:rFonts w:ascii="Times New Roman" w:eastAsia="Times New Roman" w:hAnsi="Times New Roman" w:cs="Times New Roman"/>
          <w:sz w:val="28"/>
        </w:rPr>
        <w:t>;</w:t>
      </w:r>
    </w:p>
    <w:p w14:paraId="664239CF" w14:textId="68C79749" w:rsidR="00882C4F" w:rsidRPr="00780163" w:rsidRDefault="00940AFB" w:rsidP="008354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63">
        <w:rPr>
          <w:rFonts w:ascii="Times New Roman" w:eastAsia="Times New Roman" w:hAnsi="Times New Roman" w:cs="Times New Roman"/>
          <w:sz w:val="28"/>
        </w:rPr>
        <w:t>6</w:t>
      </w:r>
      <w:r w:rsidR="005B4424" w:rsidRPr="00780163">
        <w:rPr>
          <w:rFonts w:ascii="Times New Roman" w:eastAsia="Times New Roman" w:hAnsi="Times New Roman" w:cs="Times New Roman"/>
          <w:sz w:val="28"/>
        </w:rPr>
        <w:t>.</w:t>
      </w:r>
      <w:r w:rsidR="00882C4F" w:rsidRPr="00780163">
        <w:rPr>
          <w:rFonts w:ascii="Times New Roman" w:eastAsia="Times New Roman" w:hAnsi="Times New Roman" w:cs="Times New Roman"/>
          <w:sz w:val="28"/>
        </w:rPr>
        <w:t xml:space="preserve">4. </w:t>
      </w:r>
      <w:r w:rsidR="001A71F4" w:rsidRPr="00780163">
        <w:rPr>
          <w:rFonts w:ascii="Times New Roman" w:eastAsia="Times New Roman" w:hAnsi="Times New Roman" w:cs="Times New Roman"/>
          <w:sz w:val="28"/>
        </w:rPr>
        <w:t>Юридическим лицам, и</w:t>
      </w:r>
      <w:r w:rsidR="00882C4F" w:rsidRPr="00780163">
        <w:rPr>
          <w:rFonts w:ascii="Times New Roman" w:hAnsi="Times New Roman" w:cs="Times New Roman"/>
          <w:sz w:val="28"/>
          <w:szCs w:val="28"/>
        </w:rPr>
        <w:t>ндивидуальным предпринимателям, реализующим инвестиционные проекты в сфере развития туризма;</w:t>
      </w:r>
    </w:p>
    <w:p w14:paraId="41F318DB" w14:textId="49D90901" w:rsidR="0002267B" w:rsidRPr="00780163" w:rsidRDefault="00940AFB" w:rsidP="00940AFB">
      <w:pPr>
        <w:shd w:val="clear" w:color="auto" w:fill="FFFFFF" w:themeFill="background1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</w:rPr>
      </w:pPr>
      <w:r w:rsidRPr="00780163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6</w:t>
      </w:r>
      <w:r w:rsidR="005B4424" w:rsidRPr="00780163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  <w:r w:rsidR="00882C4F" w:rsidRPr="00780163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5</w:t>
      </w:r>
      <w:r w:rsidR="005B4424" w:rsidRPr="00780163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  <w:r w:rsidR="008354E2" w:rsidRPr="00780163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Ветеран</w:t>
      </w:r>
      <w:r w:rsidR="0024433C" w:rsidRPr="00780163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ам</w:t>
      </w:r>
      <w:r w:rsidR="008354E2" w:rsidRPr="00780163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Великой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Отечественной войны и инвалид</w:t>
      </w:r>
      <w:r w:rsidR="0024433C" w:rsidRPr="00780163">
        <w:rPr>
          <w:rFonts w:ascii="Times New Roman" w:eastAsia="Times New Roman" w:hAnsi="Times New Roman" w:cs="Times New Roman"/>
          <w:sz w:val="28"/>
        </w:rPr>
        <w:t>ам</w:t>
      </w:r>
      <w:r w:rsidR="008354E2" w:rsidRPr="00780163">
        <w:rPr>
          <w:rFonts w:ascii="Times New Roman" w:eastAsia="Times New Roman" w:hAnsi="Times New Roman" w:cs="Times New Roman"/>
          <w:sz w:val="28"/>
        </w:rPr>
        <w:t xml:space="preserve"> Великой Отечественной войны. </w:t>
      </w:r>
    </w:p>
    <w:p w14:paraId="3181A95A" w14:textId="34EF948C" w:rsidR="00006ECD" w:rsidRPr="00780163" w:rsidRDefault="005B4424" w:rsidP="00006ECD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rFonts w:eastAsia="Times New Roman" w:cs="Times New Roman"/>
          <w:sz w:val="28"/>
        </w:rPr>
        <w:t>7</w:t>
      </w:r>
      <w:r w:rsidR="008A3AF7" w:rsidRPr="00780163">
        <w:rPr>
          <w:rFonts w:eastAsia="Times New Roman" w:cs="Times New Roman"/>
          <w:sz w:val="28"/>
        </w:rPr>
        <w:t xml:space="preserve">. </w:t>
      </w:r>
      <w:r w:rsidR="008A3AF7" w:rsidRPr="00780163">
        <w:rPr>
          <w:sz w:val="28"/>
          <w:szCs w:val="28"/>
        </w:rPr>
        <w:t>Налогов</w:t>
      </w:r>
      <w:r w:rsidR="00006ECD" w:rsidRPr="00780163">
        <w:rPr>
          <w:sz w:val="28"/>
          <w:szCs w:val="28"/>
        </w:rPr>
        <w:t>ые</w:t>
      </w:r>
      <w:r w:rsidR="008A3AF7" w:rsidRPr="00780163">
        <w:rPr>
          <w:sz w:val="28"/>
          <w:szCs w:val="28"/>
        </w:rPr>
        <w:t xml:space="preserve"> льгот</w:t>
      </w:r>
      <w:r w:rsidR="00006ECD" w:rsidRPr="00780163">
        <w:rPr>
          <w:sz w:val="28"/>
          <w:szCs w:val="28"/>
        </w:rPr>
        <w:t>ы</w:t>
      </w:r>
      <w:r w:rsidR="000C46B8" w:rsidRPr="00780163">
        <w:rPr>
          <w:sz w:val="28"/>
          <w:szCs w:val="28"/>
        </w:rPr>
        <w:t xml:space="preserve"> устанавливаются в следующих размерах</w:t>
      </w:r>
      <w:r w:rsidR="00006ECD" w:rsidRPr="00780163">
        <w:rPr>
          <w:sz w:val="28"/>
          <w:szCs w:val="28"/>
        </w:rPr>
        <w:t>:</w:t>
      </w:r>
    </w:p>
    <w:p w14:paraId="6151AC80" w14:textId="263B47AD" w:rsidR="008A3AF7" w:rsidRPr="00780163" w:rsidRDefault="005B4424" w:rsidP="00006ECD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sz w:val="28"/>
          <w:szCs w:val="28"/>
        </w:rPr>
        <w:t>7</w:t>
      </w:r>
      <w:r w:rsidR="000C46B8" w:rsidRPr="00780163">
        <w:rPr>
          <w:sz w:val="28"/>
          <w:szCs w:val="28"/>
        </w:rPr>
        <w:t>.1</w:t>
      </w:r>
      <w:r w:rsidR="005D5287" w:rsidRPr="00780163">
        <w:rPr>
          <w:sz w:val="28"/>
          <w:szCs w:val="28"/>
        </w:rPr>
        <w:t>.</w:t>
      </w:r>
      <w:r w:rsidR="000C46B8" w:rsidRPr="00780163">
        <w:rPr>
          <w:sz w:val="28"/>
          <w:szCs w:val="28"/>
        </w:rPr>
        <w:t xml:space="preserve"> </w:t>
      </w:r>
      <w:r w:rsidR="000A4A33" w:rsidRPr="00780163">
        <w:rPr>
          <w:sz w:val="28"/>
          <w:szCs w:val="28"/>
        </w:rPr>
        <w:t>по налогоплательщикам, указанным в подпунктах</w:t>
      </w:r>
      <w:r w:rsidR="00006ECD" w:rsidRPr="00780163">
        <w:rPr>
          <w:sz w:val="28"/>
          <w:szCs w:val="28"/>
        </w:rPr>
        <w:t xml:space="preserve"> </w:t>
      </w:r>
      <w:r w:rsidR="00D70DE1" w:rsidRPr="00780163">
        <w:rPr>
          <w:sz w:val="28"/>
          <w:szCs w:val="28"/>
        </w:rPr>
        <w:t>6</w:t>
      </w:r>
      <w:r w:rsidR="00C23B21" w:rsidRPr="00780163">
        <w:rPr>
          <w:sz w:val="28"/>
          <w:szCs w:val="28"/>
        </w:rPr>
        <w:t>.1</w:t>
      </w:r>
      <w:r w:rsidRPr="00780163">
        <w:rPr>
          <w:sz w:val="28"/>
          <w:szCs w:val="28"/>
        </w:rPr>
        <w:t>.</w:t>
      </w:r>
      <w:r w:rsidR="00C23B21" w:rsidRPr="00780163">
        <w:rPr>
          <w:sz w:val="28"/>
          <w:szCs w:val="28"/>
        </w:rPr>
        <w:t xml:space="preserve">, </w:t>
      </w:r>
      <w:r w:rsidR="00006ECD" w:rsidRPr="00780163">
        <w:rPr>
          <w:sz w:val="28"/>
          <w:szCs w:val="28"/>
        </w:rPr>
        <w:t xml:space="preserve">и </w:t>
      </w:r>
      <w:r w:rsidR="00D70DE1" w:rsidRPr="00780163">
        <w:rPr>
          <w:sz w:val="28"/>
          <w:szCs w:val="28"/>
        </w:rPr>
        <w:t>6</w:t>
      </w:r>
      <w:r w:rsidR="00C23B21" w:rsidRPr="00780163">
        <w:rPr>
          <w:sz w:val="28"/>
          <w:szCs w:val="28"/>
        </w:rPr>
        <w:t xml:space="preserve">.2. </w:t>
      </w:r>
      <w:r w:rsidR="008A3AF7" w:rsidRPr="00780163">
        <w:rPr>
          <w:sz w:val="28"/>
          <w:szCs w:val="28"/>
        </w:rPr>
        <w:t xml:space="preserve">настоящего </w:t>
      </w:r>
      <w:r w:rsidR="00C23B21" w:rsidRPr="00780163">
        <w:rPr>
          <w:sz w:val="28"/>
          <w:szCs w:val="28"/>
        </w:rPr>
        <w:t>положения</w:t>
      </w:r>
      <w:r w:rsidR="008A3AF7" w:rsidRPr="00780163">
        <w:rPr>
          <w:sz w:val="28"/>
          <w:szCs w:val="28"/>
        </w:rPr>
        <w:t>, в виде полного освобождения от уплаты налога в отношении земельных участков,</w:t>
      </w:r>
      <w:r w:rsidR="00AB2222" w:rsidRPr="00780163">
        <w:rPr>
          <w:sz w:val="28"/>
          <w:szCs w:val="28"/>
        </w:rPr>
        <w:t xml:space="preserve"> </w:t>
      </w:r>
      <w:r w:rsidR="000A4A33" w:rsidRPr="00780163">
        <w:rPr>
          <w:sz w:val="28"/>
          <w:szCs w:val="28"/>
        </w:rPr>
        <w:t>находящихся в собственности налогоплательщик</w:t>
      </w:r>
      <w:r w:rsidR="0024433C" w:rsidRPr="00780163">
        <w:rPr>
          <w:sz w:val="28"/>
          <w:szCs w:val="28"/>
        </w:rPr>
        <w:t>ов</w:t>
      </w:r>
      <w:r w:rsidR="000A4A33" w:rsidRPr="00780163">
        <w:rPr>
          <w:sz w:val="28"/>
          <w:szCs w:val="28"/>
        </w:rPr>
        <w:t xml:space="preserve"> </w:t>
      </w:r>
      <w:r w:rsidR="008A3AF7" w:rsidRPr="00780163">
        <w:rPr>
          <w:sz w:val="28"/>
          <w:szCs w:val="28"/>
        </w:rPr>
        <w:t xml:space="preserve">и используемых </w:t>
      </w:r>
      <w:r w:rsidR="0024433C" w:rsidRPr="00780163">
        <w:rPr>
          <w:sz w:val="28"/>
          <w:szCs w:val="28"/>
        </w:rPr>
        <w:t>ими</w:t>
      </w:r>
      <w:r w:rsidR="008A3AF7" w:rsidRPr="00780163">
        <w:rPr>
          <w:sz w:val="28"/>
          <w:szCs w:val="28"/>
        </w:rPr>
        <w:t xml:space="preserve"> для непосредственного выполнения возложенных на них функций</w:t>
      </w:r>
      <w:r w:rsidR="003B0041" w:rsidRPr="00780163">
        <w:rPr>
          <w:sz w:val="28"/>
          <w:szCs w:val="28"/>
        </w:rPr>
        <w:t>;</w:t>
      </w:r>
    </w:p>
    <w:p w14:paraId="1EBBE167" w14:textId="1C1BAEF4" w:rsidR="005B4424" w:rsidRPr="00780163" w:rsidRDefault="005B4424" w:rsidP="005B4424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sz w:val="28"/>
          <w:szCs w:val="28"/>
        </w:rPr>
        <w:t>7.</w:t>
      </w:r>
      <w:r w:rsidR="000A4A33" w:rsidRPr="00780163">
        <w:rPr>
          <w:sz w:val="28"/>
          <w:szCs w:val="28"/>
        </w:rPr>
        <w:t>2. по налогоплательщикам, указанным в подпункте</w:t>
      </w:r>
      <w:r w:rsidR="00D70DE1" w:rsidRPr="00780163">
        <w:rPr>
          <w:sz w:val="28"/>
          <w:szCs w:val="28"/>
        </w:rPr>
        <w:t xml:space="preserve"> 6</w:t>
      </w:r>
      <w:r w:rsidR="00006ECD" w:rsidRPr="00780163">
        <w:rPr>
          <w:sz w:val="28"/>
          <w:szCs w:val="28"/>
        </w:rPr>
        <w:t>.3</w:t>
      </w:r>
      <w:r w:rsidRPr="00780163">
        <w:rPr>
          <w:sz w:val="28"/>
          <w:szCs w:val="28"/>
        </w:rPr>
        <w:t>.</w:t>
      </w:r>
      <w:r w:rsidR="00006ECD" w:rsidRPr="00780163">
        <w:rPr>
          <w:sz w:val="28"/>
          <w:szCs w:val="28"/>
        </w:rPr>
        <w:t xml:space="preserve"> настоящего положения, в размере 50% от размера</w:t>
      </w:r>
      <w:r w:rsidR="000C46B8" w:rsidRPr="00780163">
        <w:rPr>
          <w:sz w:val="28"/>
          <w:szCs w:val="28"/>
        </w:rPr>
        <w:t xml:space="preserve"> налоговых ставок, установленных пунктом </w:t>
      </w:r>
      <w:r w:rsidR="00FB1ECF" w:rsidRPr="00780163">
        <w:rPr>
          <w:sz w:val="28"/>
          <w:szCs w:val="28"/>
        </w:rPr>
        <w:t>3</w:t>
      </w:r>
      <w:r w:rsidR="000C46B8" w:rsidRPr="00780163">
        <w:rPr>
          <w:sz w:val="28"/>
          <w:szCs w:val="28"/>
        </w:rPr>
        <w:t xml:space="preserve"> настоящего положения</w:t>
      </w:r>
      <w:r w:rsidR="00006ECD" w:rsidRPr="00780163">
        <w:rPr>
          <w:sz w:val="28"/>
          <w:szCs w:val="28"/>
        </w:rPr>
        <w:t xml:space="preserve"> в отношении земельных участков, </w:t>
      </w:r>
      <w:r w:rsidR="00CF4E51">
        <w:rPr>
          <w:sz w:val="28"/>
          <w:szCs w:val="28"/>
        </w:rPr>
        <w:t>находящихся в собственности налогоплательщиков  и используемых ими для размещения объектов связи и центров размещения обработки данных;</w:t>
      </w:r>
      <w:bookmarkStart w:id="0" w:name="_GoBack"/>
      <w:bookmarkEnd w:id="0"/>
    </w:p>
    <w:p w14:paraId="2314BD57" w14:textId="7954ED17" w:rsidR="00882C4F" w:rsidRPr="00780163" w:rsidRDefault="005B4424" w:rsidP="005B4424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sz w:val="28"/>
          <w:szCs w:val="28"/>
        </w:rPr>
        <w:t>7</w:t>
      </w:r>
      <w:r w:rsidR="00882C4F" w:rsidRPr="00780163">
        <w:rPr>
          <w:sz w:val="28"/>
          <w:szCs w:val="28"/>
        </w:rPr>
        <w:t>.3. по налогоплате</w:t>
      </w:r>
      <w:r w:rsidR="00D70DE1" w:rsidRPr="00780163">
        <w:rPr>
          <w:sz w:val="28"/>
          <w:szCs w:val="28"/>
        </w:rPr>
        <w:t>льщикам, указанным в подпункте 6</w:t>
      </w:r>
      <w:r w:rsidR="00882C4F" w:rsidRPr="00780163">
        <w:rPr>
          <w:sz w:val="28"/>
          <w:szCs w:val="28"/>
        </w:rPr>
        <w:t>.4</w:t>
      </w:r>
      <w:r w:rsidRPr="00780163">
        <w:rPr>
          <w:sz w:val="28"/>
          <w:szCs w:val="28"/>
        </w:rPr>
        <w:t>.</w:t>
      </w:r>
      <w:r w:rsidR="00882C4F" w:rsidRPr="00780163">
        <w:rPr>
          <w:sz w:val="28"/>
          <w:szCs w:val="28"/>
        </w:rPr>
        <w:t xml:space="preserve"> настоящего положения, в размере </w:t>
      </w:r>
      <w:r w:rsidR="0018229E" w:rsidRPr="00780163">
        <w:rPr>
          <w:sz w:val="28"/>
          <w:szCs w:val="28"/>
        </w:rPr>
        <w:t>80</w:t>
      </w:r>
      <w:r w:rsidR="00882C4F" w:rsidRPr="00780163">
        <w:rPr>
          <w:sz w:val="28"/>
          <w:szCs w:val="28"/>
        </w:rPr>
        <w:t xml:space="preserve">% от размера налоговых ставок, установленных пунктом </w:t>
      </w:r>
      <w:r w:rsidR="00FB1ECF" w:rsidRPr="00780163">
        <w:rPr>
          <w:sz w:val="28"/>
          <w:szCs w:val="28"/>
        </w:rPr>
        <w:t>3</w:t>
      </w:r>
      <w:r w:rsidR="00882C4F" w:rsidRPr="00780163">
        <w:rPr>
          <w:sz w:val="28"/>
          <w:szCs w:val="28"/>
        </w:rPr>
        <w:t xml:space="preserve"> настоящего положения в отношении земельных участков, находящихся в собственности налогоплательщиков </w:t>
      </w:r>
      <w:r w:rsidR="005B0655" w:rsidRPr="00780163">
        <w:rPr>
          <w:sz w:val="28"/>
          <w:szCs w:val="28"/>
        </w:rPr>
        <w:t>под объектами туристической индустрии включенных в перечень видов объектов туристической индустрии</w:t>
      </w:r>
      <w:r w:rsidR="0018229E" w:rsidRPr="00780163">
        <w:rPr>
          <w:sz w:val="28"/>
          <w:szCs w:val="28"/>
        </w:rPr>
        <w:t xml:space="preserve">. </w:t>
      </w:r>
    </w:p>
    <w:p w14:paraId="5B5C65DE" w14:textId="68E68CC6" w:rsidR="00C23B21" w:rsidRPr="00780163" w:rsidRDefault="005B4424" w:rsidP="008A3AF7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sz w:val="28"/>
          <w:szCs w:val="28"/>
        </w:rPr>
        <w:lastRenderedPageBreak/>
        <w:t>7</w:t>
      </w:r>
      <w:r w:rsidR="000A4A33" w:rsidRPr="00780163">
        <w:rPr>
          <w:sz w:val="28"/>
          <w:szCs w:val="28"/>
        </w:rPr>
        <w:t>.</w:t>
      </w:r>
      <w:r w:rsidR="00882C4F" w:rsidRPr="00780163">
        <w:rPr>
          <w:sz w:val="28"/>
          <w:szCs w:val="28"/>
        </w:rPr>
        <w:t>4</w:t>
      </w:r>
      <w:r w:rsidR="000A4A33" w:rsidRPr="00780163">
        <w:rPr>
          <w:sz w:val="28"/>
          <w:szCs w:val="28"/>
        </w:rPr>
        <w:t>. по налогоплательщикам, указанным в подпункте</w:t>
      </w:r>
      <w:r w:rsidR="000C46B8" w:rsidRPr="00780163">
        <w:rPr>
          <w:sz w:val="28"/>
          <w:szCs w:val="28"/>
        </w:rPr>
        <w:t xml:space="preserve"> </w:t>
      </w:r>
      <w:r w:rsidR="00940AFB" w:rsidRPr="00780163">
        <w:rPr>
          <w:sz w:val="28"/>
          <w:szCs w:val="28"/>
        </w:rPr>
        <w:t>6</w:t>
      </w:r>
      <w:r w:rsidR="00C23B21" w:rsidRPr="00780163">
        <w:rPr>
          <w:sz w:val="28"/>
          <w:szCs w:val="28"/>
        </w:rPr>
        <w:t>.</w:t>
      </w:r>
      <w:r w:rsidR="00882C4F" w:rsidRPr="00780163">
        <w:rPr>
          <w:sz w:val="28"/>
          <w:szCs w:val="28"/>
        </w:rPr>
        <w:t>5</w:t>
      </w:r>
      <w:r w:rsidR="00C23B21" w:rsidRPr="00780163">
        <w:rPr>
          <w:sz w:val="28"/>
          <w:szCs w:val="28"/>
        </w:rPr>
        <w:t xml:space="preserve">. настоящего положения, в виде полного освобождения от уплаты налога в отношении земельных участков, </w:t>
      </w:r>
      <w:r w:rsidR="00AB2222" w:rsidRPr="00780163">
        <w:rPr>
          <w:sz w:val="28"/>
          <w:szCs w:val="28"/>
        </w:rPr>
        <w:t>находящихся в собственности налогоплательщик</w:t>
      </w:r>
      <w:r w:rsidR="00225185" w:rsidRPr="00780163">
        <w:rPr>
          <w:sz w:val="28"/>
          <w:szCs w:val="28"/>
        </w:rPr>
        <w:t>ов</w:t>
      </w:r>
      <w:r w:rsidR="005D5287" w:rsidRPr="00780163">
        <w:rPr>
          <w:sz w:val="28"/>
          <w:szCs w:val="28"/>
        </w:rPr>
        <w:t>,</w:t>
      </w:r>
      <w:r w:rsidR="00AB2222" w:rsidRPr="00780163">
        <w:rPr>
          <w:sz w:val="28"/>
          <w:szCs w:val="28"/>
        </w:rPr>
        <w:t xml:space="preserve"> и </w:t>
      </w:r>
      <w:r w:rsidR="00C23B21" w:rsidRPr="00780163">
        <w:rPr>
          <w:sz w:val="28"/>
          <w:szCs w:val="28"/>
        </w:rPr>
        <w:t>не используемых</w:t>
      </w:r>
      <w:r w:rsidR="00AB2222" w:rsidRPr="00780163">
        <w:rPr>
          <w:sz w:val="28"/>
          <w:szCs w:val="28"/>
        </w:rPr>
        <w:t xml:space="preserve"> налогоплательщик</w:t>
      </w:r>
      <w:r w:rsidR="00225185" w:rsidRPr="00780163">
        <w:rPr>
          <w:sz w:val="28"/>
          <w:szCs w:val="28"/>
        </w:rPr>
        <w:t>ами</w:t>
      </w:r>
      <w:r w:rsidR="00C23B21" w:rsidRPr="00780163">
        <w:rPr>
          <w:sz w:val="28"/>
          <w:szCs w:val="28"/>
        </w:rPr>
        <w:t xml:space="preserve"> в предпринимательск</w:t>
      </w:r>
      <w:r w:rsidR="00AB2222" w:rsidRPr="00780163">
        <w:rPr>
          <w:sz w:val="28"/>
          <w:szCs w:val="28"/>
        </w:rPr>
        <w:t>ой</w:t>
      </w:r>
      <w:r w:rsidR="00C23B21" w:rsidRPr="00780163">
        <w:rPr>
          <w:sz w:val="28"/>
          <w:szCs w:val="28"/>
        </w:rPr>
        <w:t xml:space="preserve"> </w:t>
      </w:r>
      <w:r w:rsidR="00AB2222" w:rsidRPr="00780163">
        <w:rPr>
          <w:sz w:val="28"/>
          <w:szCs w:val="28"/>
        </w:rPr>
        <w:t>деятельности.</w:t>
      </w:r>
    </w:p>
    <w:p w14:paraId="3E4736B1" w14:textId="647FAF30" w:rsidR="00711D6F" w:rsidRPr="00940AFB" w:rsidRDefault="005B4424" w:rsidP="008A3AF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63">
        <w:rPr>
          <w:rFonts w:ascii="Times New Roman" w:eastAsia="Times New Roman" w:hAnsi="Times New Roman" w:cs="Times New Roman"/>
          <w:sz w:val="28"/>
        </w:rPr>
        <w:t>7</w:t>
      </w:r>
      <w:r w:rsidR="008A3AF7" w:rsidRPr="00780163">
        <w:rPr>
          <w:rFonts w:ascii="Times New Roman" w:eastAsia="Times New Roman" w:hAnsi="Times New Roman" w:cs="Times New Roman"/>
          <w:sz w:val="28"/>
        </w:rPr>
        <w:t>.</w:t>
      </w:r>
      <w:r w:rsidRPr="00780163">
        <w:rPr>
          <w:rFonts w:ascii="Times New Roman" w:eastAsia="Times New Roman" w:hAnsi="Times New Roman" w:cs="Times New Roman"/>
          <w:sz w:val="28"/>
        </w:rPr>
        <w:t>5.</w:t>
      </w:r>
      <w:r w:rsidR="008A3AF7" w:rsidRPr="00780163">
        <w:rPr>
          <w:rFonts w:ascii="Times New Roman" w:eastAsia="Times New Roman" w:hAnsi="Times New Roman" w:cs="Times New Roman"/>
          <w:sz w:val="28"/>
        </w:rPr>
        <w:t xml:space="preserve"> </w:t>
      </w:r>
      <w:r w:rsidR="009203B7" w:rsidRPr="00780163">
        <w:rPr>
          <w:rFonts w:ascii="Times New Roman" w:eastAsia="Times New Roman" w:hAnsi="Times New Roman" w:cs="Times New Roman"/>
          <w:sz w:val="28"/>
        </w:rPr>
        <w:t>Н</w:t>
      </w:r>
      <w:r w:rsidR="007522DF" w:rsidRPr="00780163">
        <w:rPr>
          <w:rFonts w:ascii="Times New Roman" w:eastAsia="Times New Roman" w:hAnsi="Times New Roman" w:cs="Times New Roman"/>
          <w:sz w:val="28"/>
        </w:rPr>
        <w:t xml:space="preserve">алогоплательщики, </w:t>
      </w:r>
      <w:r w:rsidR="009203B7" w:rsidRPr="00780163">
        <w:rPr>
          <w:rFonts w:ascii="Times New Roman" w:eastAsia="Times New Roman" w:hAnsi="Times New Roman" w:cs="Times New Roman"/>
          <w:sz w:val="28"/>
        </w:rPr>
        <w:t xml:space="preserve">имеющие право на налоговые льготы, установленные пунктом </w:t>
      </w:r>
      <w:r w:rsidR="00940AFB" w:rsidRPr="00780163">
        <w:rPr>
          <w:rFonts w:ascii="Times New Roman" w:eastAsia="Times New Roman" w:hAnsi="Times New Roman" w:cs="Times New Roman"/>
          <w:sz w:val="28"/>
        </w:rPr>
        <w:t>6</w:t>
      </w:r>
      <w:r w:rsidR="009203B7" w:rsidRPr="00780163">
        <w:rPr>
          <w:rFonts w:ascii="Times New Roman" w:eastAsia="Times New Roman" w:hAnsi="Times New Roman" w:cs="Times New Roman"/>
          <w:sz w:val="28"/>
        </w:rPr>
        <w:t>.1. настоящего положения</w:t>
      </w:r>
      <w:r w:rsidR="008A3AF7" w:rsidRPr="00780163">
        <w:rPr>
          <w:rFonts w:ascii="Times New Roman" w:eastAsia="Times New Roman" w:hAnsi="Times New Roman" w:cs="Times New Roman"/>
          <w:sz w:val="28"/>
        </w:rPr>
        <w:t>,</w:t>
      </w:r>
      <w:r w:rsidR="007522DF" w:rsidRPr="00780163">
        <w:rPr>
          <w:rFonts w:ascii="Times New Roman" w:eastAsia="Times New Roman" w:hAnsi="Times New Roman" w:cs="Times New Roman"/>
          <w:sz w:val="28"/>
        </w:rPr>
        <w:t xml:space="preserve"> для получения налоговой льготы </w:t>
      </w:r>
      <w:r w:rsidR="008A3AF7" w:rsidRPr="00780163">
        <w:rPr>
          <w:rFonts w:ascii="Times New Roman" w:eastAsia="Times New Roman" w:hAnsi="Times New Roman" w:cs="Times New Roman"/>
          <w:sz w:val="28"/>
        </w:rPr>
        <w:t>предоставляют</w:t>
      </w:r>
      <w:r w:rsidR="007522DF" w:rsidRPr="00780163">
        <w:rPr>
          <w:rFonts w:ascii="Times New Roman" w:eastAsia="Times New Roman" w:hAnsi="Times New Roman" w:cs="Times New Roman"/>
          <w:sz w:val="28"/>
        </w:rPr>
        <w:t xml:space="preserve"> в налоговый орган </w:t>
      </w:r>
      <w:r w:rsidR="007522DF" w:rsidRPr="00780163">
        <w:rPr>
          <w:rFonts w:ascii="Times New Roman" w:eastAsia="Times New Roman" w:hAnsi="Times New Roman" w:cs="Times New Roman"/>
          <w:color w:val="000000"/>
          <w:sz w:val="28"/>
        </w:rPr>
        <w:t xml:space="preserve">по своему выбору заявление </w:t>
      </w:r>
      <w:r w:rsidR="009203B7" w:rsidRPr="00780163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8A3AF7" w:rsidRPr="00780163"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предоставлении налоговой льготы, а также вправе представить документы, подтверждающие право налогоплательщика на налоговую</w:t>
      </w:r>
      <w:r w:rsidR="008A3AF7" w:rsidRPr="00940AFB">
        <w:rPr>
          <w:rFonts w:ascii="Times New Roman" w:eastAsia="Times New Roman" w:hAnsi="Times New Roman" w:cs="Times New Roman"/>
          <w:color w:val="000000"/>
          <w:sz w:val="28"/>
        </w:rPr>
        <w:t xml:space="preserve"> льготу</w:t>
      </w:r>
      <w:proofErr w:type="gramStart"/>
      <w:r w:rsidR="008A3AF7" w:rsidRPr="00940AFB">
        <w:rPr>
          <w:rFonts w:ascii="Times New Roman" w:eastAsia="Times New Roman" w:hAnsi="Times New Roman" w:cs="Times New Roman"/>
          <w:color w:val="000000"/>
          <w:sz w:val="28"/>
        </w:rPr>
        <w:t>.»</w:t>
      </w:r>
      <w:r w:rsidR="007522DF" w:rsidRPr="00940AFB">
        <w:rPr>
          <w:rFonts w:ascii="Times New Roman" w:eastAsia="Times New Roman" w:hAnsi="Times New Roman" w:cs="Times New Roman"/>
          <w:sz w:val="28"/>
        </w:rPr>
        <w:t xml:space="preserve">. </w:t>
      </w:r>
      <w:proofErr w:type="gramEnd"/>
    </w:p>
    <w:p w14:paraId="42F48C12" w14:textId="0B8FBAEE" w:rsidR="008B24FB" w:rsidRPr="00940AFB" w:rsidRDefault="007522DF">
      <w:pPr>
        <w:suppressAutoHyphens/>
        <w:spacing w:after="0" w:line="360" w:lineRule="auto"/>
        <w:ind w:left="15" w:firstLine="694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 w:rsidRPr="00940AFB">
        <w:rPr>
          <w:rFonts w:ascii="Times New Roman" w:eastAsia="Times New Roman" w:hAnsi="Times New Roman" w:cs="Times New Roman"/>
          <w:spacing w:val="-4"/>
          <w:sz w:val="28"/>
        </w:rPr>
        <w:t>2</w:t>
      </w:r>
      <w:r w:rsidR="00094079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. </w:t>
      </w:r>
      <w:r w:rsidR="005A5AA7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Установить, что </w:t>
      </w:r>
      <w:r w:rsidR="008B24FB" w:rsidRPr="00940AFB">
        <w:rPr>
          <w:rFonts w:ascii="Times New Roman" w:eastAsia="Times New Roman" w:hAnsi="Times New Roman" w:cs="Times New Roman"/>
          <w:spacing w:val="-4"/>
          <w:sz w:val="28"/>
        </w:rPr>
        <w:t>налоговая льгота</w:t>
      </w:r>
      <w:r w:rsidR="005A5AA7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, предоставляемая </w:t>
      </w:r>
      <w:r w:rsidR="00722AB3" w:rsidRPr="00940AFB">
        <w:rPr>
          <w:rFonts w:ascii="Times New Roman" w:eastAsia="Times New Roman" w:hAnsi="Times New Roman" w:cs="Times New Roman"/>
          <w:spacing w:val="-4"/>
          <w:sz w:val="28"/>
        </w:rPr>
        <w:t>налогоплательщикам, по</w:t>
      </w:r>
      <w:r w:rsidR="005A5AA7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5D5287" w:rsidRPr="00940AFB">
        <w:rPr>
          <w:rFonts w:ascii="Times New Roman" w:eastAsia="Times New Roman" w:hAnsi="Times New Roman" w:cs="Times New Roman"/>
          <w:spacing w:val="-4"/>
          <w:sz w:val="28"/>
        </w:rPr>
        <w:t>подпункт</w:t>
      </w:r>
      <w:r w:rsidR="005A5AA7" w:rsidRPr="00940AFB">
        <w:rPr>
          <w:rFonts w:ascii="Times New Roman" w:eastAsia="Times New Roman" w:hAnsi="Times New Roman" w:cs="Times New Roman"/>
          <w:spacing w:val="-4"/>
          <w:sz w:val="28"/>
        </w:rPr>
        <w:t>у</w:t>
      </w:r>
      <w:r w:rsidR="00940AFB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 6</w:t>
      </w:r>
      <w:r w:rsidR="005D5287" w:rsidRPr="00940AFB">
        <w:rPr>
          <w:rFonts w:ascii="Times New Roman" w:eastAsia="Times New Roman" w:hAnsi="Times New Roman" w:cs="Times New Roman"/>
          <w:spacing w:val="-4"/>
          <w:sz w:val="28"/>
        </w:rPr>
        <w:t>.</w:t>
      </w:r>
      <w:r w:rsidR="0018229E" w:rsidRPr="00940AFB">
        <w:rPr>
          <w:rFonts w:ascii="Times New Roman" w:eastAsia="Times New Roman" w:hAnsi="Times New Roman" w:cs="Times New Roman"/>
          <w:spacing w:val="-4"/>
          <w:sz w:val="28"/>
        </w:rPr>
        <w:t>4</w:t>
      </w:r>
      <w:r w:rsidR="005B4424">
        <w:rPr>
          <w:rFonts w:ascii="Times New Roman" w:eastAsia="Times New Roman" w:hAnsi="Times New Roman" w:cs="Times New Roman"/>
          <w:spacing w:val="-4"/>
          <w:sz w:val="28"/>
        </w:rPr>
        <w:t>. пункта 6</w:t>
      </w:r>
      <w:r w:rsidR="008B24FB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 положения </w:t>
      </w:r>
      <w:r w:rsidR="00722AB3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действует </w:t>
      </w:r>
      <w:r w:rsidR="008B24FB" w:rsidRPr="00940AFB">
        <w:rPr>
          <w:rFonts w:ascii="Times New Roman" w:eastAsia="Times New Roman" w:hAnsi="Times New Roman" w:cs="Times New Roman"/>
          <w:spacing w:val="-4"/>
          <w:sz w:val="28"/>
        </w:rPr>
        <w:t>с 01.01.202</w:t>
      </w:r>
      <w:r w:rsidR="00D110DC" w:rsidRPr="00940AFB">
        <w:rPr>
          <w:rFonts w:ascii="Times New Roman" w:eastAsia="Times New Roman" w:hAnsi="Times New Roman" w:cs="Times New Roman"/>
          <w:spacing w:val="-4"/>
          <w:sz w:val="28"/>
        </w:rPr>
        <w:t>4</w:t>
      </w:r>
      <w:r w:rsidR="00722AB3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 года</w:t>
      </w:r>
      <w:r w:rsidR="00D110DC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 по 31.12.2026 года и применятся налогоплательщиками в отношении уплаты налога за 2024 - 2026 годы</w:t>
      </w:r>
      <w:r w:rsidR="00CE3872" w:rsidRPr="00940AFB">
        <w:rPr>
          <w:rFonts w:ascii="Times New Roman" w:eastAsia="Times New Roman" w:hAnsi="Times New Roman" w:cs="Times New Roman"/>
          <w:spacing w:val="-4"/>
          <w:sz w:val="28"/>
        </w:rPr>
        <w:t>.</w:t>
      </w:r>
    </w:p>
    <w:p w14:paraId="13815B97" w14:textId="6FA89C69" w:rsidR="00711D6F" w:rsidRPr="00940AFB" w:rsidRDefault="008B24FB">
      <w:pPr>
        <w:suppressAutoHyphens/>
        <w:spacing w:after="0" w:line="360" w:lineRule="auto"/>
        <w:ind w:left="15" w:firstLine="694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</w:rPr>
      </w:pPr>
      <w:r w:rsidRPr="00940AFB">
        <w:rPr>
          <w:rFonts w:ascii="Times New Roman" w:eastAsia="Times New Roman" w:hAnsi="Times New Roman" w:cs="Times New Roman"/>
          <w:spacing w:val="-4"/>
          <w:sz w:val="28"/>
        </w:rPr>
        <w:t xml:space="preserve">3. </w:t>
      </w:r>
      <w:r w:rsidR="007522DF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Настоящее решение вступает в силу по истечении одного месяца со дня официального опубликования и </w:t>
      </w:r>
      <w:r w:rsidR="005D5287" w:rsidRPr="00940AFB">
        <w:rPr>
          <w:rFonts w:ascii="Times New Roman" w:eastAsia="Times New Roman" w:hAnsi="Times New Roman" w:cs="Times New Roman"/>
          <w:spacing w:val="-4"/>
          <w:sz w:val="28"/>
        </w:rPr>
        <w:t>с</w:t>
      </w:r>
      <w:r w:rsidR="007522DF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 1-го числа очередного налогового периода по соответствующему налогу</w:t>
      </w:r>
      <w:r w:rsidR="005A5AA7" w:rsidRPr="00940AFB">
        <w:rPr>
          <w:rFonts w:ascii="Times New Roman" w:eastAsia="Times New Roman" w:hAnsi="Times New Roman" w:cs="Times New Roman"/>
          <w:spacing w:val="-4"/>
          <w:sz w:val="28"/>
        </w:rPr>
        <w:t xml:space="preserve">, за исключением </w:t>
      </w:r>
      <w:r w:rsidR="00CE3872" w:rsidRPr="00940AFB">
        <w:rPr>
          <w:rFonts w:ascii="Times New Roman" w:eastAsia="Times New Roman" w:hAnsi="Times New Roman" w:cs="Times New Roman"/>
          <w:spacing w:val="-4"/>
          <w:sz w:val="28"/>
        </w:rPr>
        <w:t>пункта 2 настоящего решения</w:t>
      </w:r>
      <w:r w:rsidR="007522DF" w:rsidRPr="00940AFB">
        <w:rPr>
          <w:rFonts w:ascii="Times New Roman" w:eastAsia="Times New Roman" w:hAnsi="Times New Roman" w:cs="Times New Roman"/>
          <w:spacing w:val="-4"/>
          <w:sz w:val="28"/>
        </w:rPr>
        <w:t>.</w:t>
      </w:r>
    </w:p>
    <w:p w14:paraId="64A36427" w14:textId="2344A7E4" w:rsidR="00711D6F" w:rsidRPr="00940AFB" w:rsidRDefault="001822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40AFB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="007522DF" w:rsidRPr="00940AF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Опубликовать настоящее решение в Информационном бюллетене </w:t>
      </w:r>
      <w:proofErr w:type="gramStart"/>
      <w:r w:rsidR="007522DF" w:rsidRPr="00940AF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органов местного самоуправления </w:t>
      </w:r>
      <w:r w:rsidR="00940AFB" w:rsidRPr="00940AFB">
        <w:rPr>
          <w:rFonts w:ascii="Times New Roman" w:eastAsia="Times New Roman" w:hAnsi="Times New Roman" w:cs="Times New Roman"/>
          <w:sz w:val="28"/>
          <w:shd w:val="clear" w:color="auto" w:fill="FFFFFF"/>
        </w:rPr>
        <w:t>Ленинского</w:t>
      </w:r>
      <w:r w:rsidR="007522DF" w:rsidRPr="00940AF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Слободского района Кировской области</w:t>
      </w:r>
      <w:proofErr w:type="gramEnd"/>
      <w:r w:rsidR="007522DF" w:rsidRPr="00940AF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6B462420" w14:textId="77777777" w:rsidR="00711D6F" w:rsidRPr="00373F18" w:rsidRDefault="00711D6F" w:rsidP="00373F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D08BF16" w14:textId="4A901102" w:rsidR="00373F18" w:rsidRPr="00373F18" w:rsidRDefault="00373F18" w:rsidP="00373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1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373F18">
        <w:rPr>
          <w:rFonts w:ascii="Times New Roman" w:hAnsi="Times New Roman" w:cs="Times New Roman"/>
          <w:sz w:val="28"/>
          <w:szCs w:val="28"/>
        </w:rPr>
        <w:t>Ленинского</w:t>
      </w:r>
      <w:proofErr w:type="gramEnd"/>
      <w:r w:rsidRPr="00373F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18">
        <w:rPr>
          <w:rFonts w:ascii="Times New Roman" w:hAnsi="Times New Roman" w:cs="Times New Roman"/>
          <w:sz w:val="28"/>
          <w:szCs w:val="28"/>
        </w:rPr>
        <w:t xml:space="preserve">    С.В. Савиных</w:t>
      </w:r>
    </w:p>
    <w:p w14:paraId="53F6E2A5" w14:textId="77777777" w:rsidR="00373F18" w:rsidRDefault="00373F18" w:rsidP="00373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591BA43" w14:textId="4161C8AE" w:rsidR="00373F18" w:rsidRPr="00373F18" w:rsidRDefault="00373F18" w:rsidP="00373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36732" w14:textId="7796E619" w:rsidR="00373F18" w:rsidRPr="00373F18" w:rsidRDefault="00373F18" w:rsidP="00373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18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373F18">
        <w:rPr>
          <w:rFonts w:ascii="Times New Roman" w:hAnsi="Times New Roman" w:cs="Times New Roman"/>
          <w:sz w:val="28"/>
          <w:szCs w:val="28"/>
        </w:rPr>
        <w:t>Ленинской</w:t>
      </w:r>
      <w:proofErr w:type="gramEnd"/>
      <w:r w:rsidRPr="00373F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3F18">
        <w:rPr>
          <w:rFonts w:ascii="Times New Roman" w:hAnsi="Times New Roman" w:cs="Times New Roman"/>
          <w:sz w:val="28"/>
          <w:szCs w:val="28"/>
        </w:rPr>
        <w:t xml:space="preserve">  Н.В. Шихова              </w:t>
      </w:r>
    </w:p>
    <w:p w14:paraId="6E077C90" w14:textId="5C6D4F91" w:rsidR="00E30E4E" w:rsidRPr="00373F18" w:rsidRDefault="00373F18" w:rsidP="00373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18">
        <w:rPr>
          <w:rFonts w:ascii="Times New Roman" w:hAnsi="Times New Roman" w:cs="Times New Roman"/>
          <w:sz w:val="28"/>
          <w:szCs w:val="28"/>
        </w:rPr>
        <w:t>сельской  Думы</w:t>
      </w:r>
    </w:p>
    <w:sectPr w:rsidR="00E30E4E" w:rsidRPr="0037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6F"/>
    <w:rsid w:val="00004620"/>
    <w:rsid w:val="00006ECD"/>
    <w:rsid w:val="0002267B"/>
    <w:rsid w:val="00094079"/>
    <w:rsid w:val="000A4A33"/>
    <w:rsid w:val="000C46B8"/>
    <w:rsid w:val="00136F60"/>
    <w:rsid w:val="0018229E"/>
    <w:rsid w:val="00182FB9"/>
    <w:rsid w:val="001A71F4"/>
    <w:rsid w:val="00225185"/>
    <w:rsid w:val="0024433C"/>
    <w:rsid w:val="00373F18"/>
    <w:rsid w:val="003B0041"/>
    <w:rsid w:val="003B4457"/>
    <w:rsid w:val="00443DE1"/>
    <w:rsid w:val="00544342"/>
    <w:rsid w:val="005A5AA7"/>
    <w:rsid w:val="005B0655"/>
    <w:rsid w:val="005B4424"/>
    <w:rsid w:val="005D5287"/>
    <w:rsid w:val="00711D6F"/>
    <w:rsid w:val="00722AB3"/>
    <w:rsid w:val="007522DF"/>
    <w:rsid w:val="00780163"/>
    <w:rsid w:val="008354E2"/>
    <w:rsid w:val="00882C4F"/>
    <w:rsid w:val="008A3AF7"/>
    <w:rsid w:val="008B24FB"/>
    <w:rsid w:val="008D78ED"/>
    <w:rsid w:val="009203B7"/>
    <w:rsid w:val="00940AFB"/>
    <w:rsid w:val="00A737B5"/>
    <w:rsid w:val="00AB2222"/>
    <w:rsid w:val="00B02FED"/>
    <w:rsid w:val="00C23B21"/>
    <w:rsid w:val="00C361CD"/>
    <w:rsid w:val="00C47C34"/>
    <w:rsid w:val="00CE3872"/>
    <w:rsid w:val="00CF4E51"/>
    <w:rsid w:val="00D110DC"/>
    <w:rsid w:val="00D51613"/>
    <w:rsid w:val="00D70DE1"/>
    <w:rsid w:val="00E30E4E"/>
    <w:rsid w:val="00F0054E"/>
    <w:rsid w:val="00FB1ECF"/>
    <w:rsid w:val="00FB57BD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8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8A3AF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8A3AF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14</cp:revision>
  <cp:lastPrinted>2023-04-03T05:11:00Z</cp:lastPrinted>
  <dcterms:created xsi:type="dcterms:W3CDTF">2023-03-28T10:38:00Z</dcterms:created>
  <dcterms:modified xsi:type="dcterms:W3CDTF">2023-05-23T10:37:00Z</dcterms:modified>
</cp:coreProperties>
</file>